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BCA97" w14:textId="27E86962" w:rsidR="00935FBB" w:rsidRPr="00874E89" w:rsidRDefault="005B1669" w:rsidP="004368E3">
      <w:pPr>
        <w:pStyle w:val="Heading1"/>
      </w:pPr>
      <w:r w:rsidRPr="00874E89">
        <w:t xml:space="preserve">Summary Of Main Changes – Agency Pink: Illustrative </w:t>
      </w:r>
      <w:r>
        <w:t>Statements</w:t>
      </w:r>
    </w:p>
    <w:p w14:paraId="4C5808C0" w14:textId="77777777" w:rsidR="00935FBB" w:rsidRDefault="00935FBB" w:rsidP="00935FBB"/>
    <w:p w14:paraId="316A9B72" w14:textId="3565D8C8" w:rsidR="00E15726" w:rsidRDefault="00E15726" w:rsidP="00E15726">
      <w:pPr>
        <w:rPr>
          <w:rFonts w:ascii="Arial" w:hAnsi="Arial" w:cs="Arial"/>
          <w:color w:val="000000"/>
          <w:sz w:val="20"/>
          <w:szCs w:val="20"/>
        </w:rPr>
      </w:pPr>
    </w:p>
    <w:tbl>
      <w:tblPr>
        <w:tblStyle w:val="TableGrid1"/>
        <w:tblW w:w="0" w:type="auto"/>
        <w:tblLook w:val="01E0" w:firstRow="1" w:lastRow="1" w:firstColumn="1" w:lastColumn="1" w:noHBand="0" w:noVBand="0"/>
        <w:tblCaption w:val="Summary of Main Changes"/>
        <w:tblDescription w:val="List of main changes, the statement or note applicable to and the reason for the change"/>
      </w:tblPr>
      <w:tblGrid>
        <w:gridCol w:w="1914"/>
        <w:gridCol w:w="3483"/>
        <w:gridCol w:w="3619"/>
      </w:tblGrid>
      <w:tr w:rsidR="00F31336" w:rsidRPr="00B2211E" w14:paraId="5B097397" w14:textId="77777777" w:rsidTr="00BE311F">
        <w:trPr>
          <w:tblHeader/>
        </w:trPr>
        <w:tc>
          <w:tcPr>
            <w:tcW w:w="1914" w:type="dxa"/>
          </w:tcPr>
          <w:p w14:paraId="53920A23" w14:textId="77777777" w:rsidR="00F31336" w:rsidRPr="00B2211E" w:rsidRDefault="00F31336" w:rsidP="00BE311F">
            <w:pPr>
              <w:rPr>
                <w:rFonts w:ascii="Arial" w:hAnsi="Arial" w:cs="Arial"/>
                <w:b/>
              </w:rPr>
            </w:pPr>
            <w:r w:rsidRPr="00B2211E">
              <w:rPr>
                <w:rFonts w:ascii="Arial" w:hAnsi="Arial" w:cs="Arial"/>
                <w:b/>
              </w:rPr>
              <w:t>Statement/ Note</w:t>
            </w:r>
          </w:p>
        </w:tc>
        <w:tc>
          <w:tcPr>
            <w:tcW w:w="3483" w:type="dxa"/>
          </w:tcPr>
          <w:p w14:paraId="249BC8CB" w14:textId="77777777" w:rsidR="00F31336" w:rsidRPr="00B2211E" w:rsidRDefault="00F31336" w:rsidP="00BE311F">
            <w:pPr>
              <w:rPr>
                <w:rFonts w:ascii="Arial" w:hAnsi="Arial" w:cs="Arial"/>
                <w:b/>
              </w:rPr>
            </w:pPr>
            <w:r w:rsidRPr="00B2211E">
              <w:rPr>
                <w:rFonts w:ascii="Arial" w:hAnsi="Arial" w:cs="Arial"/>
                <w:b/>
              </w:rPr>
              <w:t>Change</w:t>
            </w:r>
          </w:p>
        </w:tc>
        <w:tc>
          <w:tcPr>
            <w:tcW w:w="3619" w:type="dxa"/>
          </w:tcPr>
          <w:p w14:paraId="0772D2B1" w14:textId="77777777" w:rsidR="00F31336" w:rsidRPr="00B2211E" w:rsidRDefault="00F31336" w:rsidP="00BE311F">
            <w:pPr>
              <w:rPr>
                <w:rFonts w:ascii="Arial" w:hAnsi="Arial" w:cs="Arial"/>
                <w:b/>
              </w:rPr>
            </w:pPr>
            <w:r w:rsidRPr="00B2211E">
              <w:rPr>
                <w:rFonts w:ascii="Arial" w:hAnsi="Arial" w:cs="Arial"/>
                <w:b/>
              </w:rPr>
              <w:t>Reason</w:t>
            </w:r>
          </w:p>
        </w:tc>
      </w:tr>
      <w:tr w:rsidR="00C23B37" w:rsidRPr="00B2211E" w14:paraId="66552359" w14:textId="77777777" w:rsidTr="00DC05F9">
        <w:tc>
          <w:tcPr>
            <w:tcW w:w="9016" w:type="dxa"/>
            <w:gridSpan w:val="3"/>
          </w:tcPr>
          <w:p w14:paraId="3A22DBC0" w14:textId="315D911F" w:rsidR="00C23B37" w:rsidRPr="00D5369D" w:rsidRDefault="00C23B37" w:rsidP="00C23B37">
            <w:pPr>
              <w:pStyle w:val="Default"/>
              <w:rPr>
                <w:sz w:val="20"/>
                <w:szCs w:val="20"/>
              </w:rPr>
            </w:pPr>
            <w:r>
              <w:rPr>
                <w:b/>
                <w:bCs/>
                <w:sz w:val="20"/>
                <w:szCs w:val="20"/>
              </w:rPr>
              <w:t>Additional updates to improve transparency (April 2026)</w:t>
            </w:r>
          </w:p>
        </w:tc>
      </w:tr>
      <w:tr w:rsidR="00C23B37" w:rsidRPr="00B2211E" w14:paraId="378FC833" w14:textId="77777777" w:rsidTr="00BE311F">
        <w:tc>
          <w:tcPr>
            <w:tcW w:w="1914" w:type="dxa"/>
          </w:tcPr>
          <w:p w14:paraId="6E7F85B8" w14:textId="6D951DDD" w:rsidR="00C23B37" w:rsidRPr="00D5369D" w:rsidRDefault="00C23B37" w:rsidP="00C23B37">
            <w:pPr>
              <w:pStyle w:val="Header"/>
              <w:rPr>
                <w:rFonts w:ascii="Arial" w:hAnsi="Arial" w:cs="Arial"/>
                <w:color w:val="000000"/>
                <w:sz w:val="20"/>
                <w:szCs w:val="20"/>
                <w:lang w:eastAsia="en-GB"/>
              </w:rPr>
            </w:pPr>
            <w:proofErr w:type="spellStart"/>
            <w:r w:rsidRPr="003E6A54">
              <w:rPr>
                <w:rFonts w:ascii="Arial" w:hAnsi="Arial" w:cs="Arial"/>
                <w:color w:val="000000"/>
                <w:sz w:val="20"/>
                <w:szCs w:val="20"/>
                <w:lang w:eastAsia="en-GB"/>
              </w:rPr>
              <w:t>SoFP</w:t>
            </w:r>
            <w:proofErr w:type="spellEnd"/>
          </w:p>
        </w:tc>
        <w:tc>
          <w:tcPr>
            <w:tcW w:w="3483" w:type="dxa"/>
          </w:tcPr>
          <w:p w14:paraId="2D39E565" w14:textId="0CA78BB1" w:rsidR="00C23B37" w:rsidRPr="00D5369D" w:rsidRDefault="00C23B37" w:rsidP="00C23B37">
            <w:pPr>
              <w:pStyle w:val="Default"/>
              <w:rPr>
                <w:sz w:val="20"/>
                <w:szCs w:val="20"/>
              </w:rPr>
            </w:pPr>
            <w:r w:rsidRPr="003E6A54">
              <w:rPr>
                <w:sz w:val="20"/>
                <w:szCs w:val="20"/>
              </w:rPr>
              <w:t>Right-of-use assets note reference</w:t>
            </w:r>
          </w:p>
        </w:tc>
        <w:tc>
          <w:tcPr>
            <w:tcW w:w="3619" w:type="dxa"/>
          </w:tcPr>
          <w:p w14:paraId="21222FC8" w14:textId="12A6C811" w:rsidR="00C23B37" w:rsidRPr="00D5369D" w:rsidRDefault="00C23B37" w:rsidP="00C23B37">
            <w:pPr>
              <w:pStyle w:val="Default"/>
              <w:rPr>
                <w:sz w:val="20"/>
                <w:szCs w:val="20"/>
              </w:rPr>
            </w:pPr>
            <w:r w:rsidRPr="003E6A54">
              <w:rPr>
                <w:sz w:val="20"/>
                <w:szCs w:val="20"/>
              </w:rPr>
              <w:t>To improve transparency</w:t>
            </w:r>
          </w:p>
        </w:tc>
      </w:tr>
      <w:tr w:rsidR="00C23B37" w:rsidRPr="00B2211E" w14:paraId="1B32AF90" w14:textId="77777777" w:rsidTr="00BE311F">
        <w:tc>
          <w:tcPr>
            <w:tcW w:w="1914" w:type="dxa"/>
          </w:tcPr>
          <w:p w14:paraId="464C667F" w14:textId="3648518A" w:rsidR="00C23B37" w:rsidRPr="00D5369D" w:rsidRDefault="00C23B37" w:rsidP="00C23B37">
            <w:pPr>
              <w:pStyle w:val="Header"/>
              <w:rPr>
                <w:rFonts w:ascii="Arial" w:hAnsi="Arial" w:cs="Arial"/>
                <w:color w:val="000000"/>
                <w:sz w:val="20"/>
                <w:szCs w:val="20"/>
                <w:lang w:eastAsia="en-GB"/>
              </w:rPr>
            </w:pPr>
            <w:r w:rsidRPr="003E6A54">
              <w:rPr>
                <w:rFonts w:ascii="Arial" w:hAnsi="Arial" w:cs="Arial"/>
                <w:color w:val="000000"/>
                <w:sz w:val="20"/>
                <w:szCs w:val="20"/>
                <w:lang w:eastAsia="en-GB"/>
              </w:rPr>
              <w:t xml:space="preserve">Note </w:t>
            </w:r>
            <w:r>
              <w:rPr>
                <w:rFonts w:ascii="Arial" w:hAnsi="Arial" w:cs="Arial"/>
                <w:color w:val="000000"/>
                <w:sz w:val="20"/>
                <w:szCs w:val="20"/>
                <w:lang w:eastAsia="en-GB"/>
              </w:rPr>
              <w:t>6</w:t>
            </w:r>
          </w:p>
        </w:tc>
        <w:tc>
          <w:tcPr>
            <w:tcW w:w="3483" w:type="dxa"/>
          </w:tcPr>
          <w:p w14:paraId="7C04EC60" w14:textId="30BBEDD1" w:rsidR="00C23B37" w:rsidRPr="00D5369D" w:rsidRDefault="00C23B37" w:rsidP="00C23B37">
            <w:pPr>
              <w:pStyle w:val="Default"/>
              <w:rPr>
                <w:sz w:val="20"/>
                <w:szCs w:val="20"/>
              </w:rPr>
            </w:pPr>
            <w:r w:rsidRPr="003E6A54">
              <w:rPr>
                <w:sz w:val="20"/>
                <w:szCs w:val="20"/>
              </w:rPr>
              <w:t>“Leased” replaced with “Right-of-use” under Asset Financing section</w:t>
            </w:r>
          </w:p>
        </w:tc>
        <w:tc>
          <w:tcPr>
            <w:tcW w:w="3619" w:type="dxa"/>
          </w:tcPr>
          <w:p w14:paraId="63ED21B3" w14:textId="349F38DA" w:rsidR="00C23B37" w:rsidRPr="00D5369D" w:rsidRDefault="00C23B37" w:rsidP="00C23B37">
            <w:pPr>
              <w:pStyle w:val="Default"/>
              <w:rPr>
                <w:sz w:val="20"/>
                <w:szCs w:val="20"/>
              </w:rPr>
            </w:pPr>
            <w:r w:rsidRPr="003E6A54">
              <w:rPr>
                <w:sz w:val="20"/>
                <w:szCs w:val="20"/>
              </w:rPr>
              <w:t>To improve transparency</w:t>
            </w:r>
          </w:p>
        </w:tc>
      </w:tr>
      <w:tr w:rsidR="00C23B37" w:rsidRPr="00B2211E" w14:paraId="6F7E19F8" w14:textId="77777777" w:rsidTr="00BE311F">
        <w:tc>
          <w:tcPr>
            <w:tcW w:w="1914" w:type="dxa"/>
          </w:tcPr>
          <w:p w14:paraId="23765137" w14:textId="06562EBD" w:rsidR="00C23B37" w:rsidRPr="00D5369D" w:rsidRDefault="00C23B37" w:rsidP="00C23B37">
            <w:pPr>
              <w:pStyle w:val="Header"/>
              <w:rPr>
                <w:rFonts w:ascii="Arial" w:hAnsi="Arial" w:cs="Arial"/>
                <w:color w:val="000000"/>
                <w:sz w:val="20"/>
                <w:szCs w:val="20"/>
                <w:lang w:eastAsia="en-GB"/>
              </w:rPr>
            </w:pPr>
            <w:r w:rsidRPr="003E6A54">
              <w:rPr>
                <w:rFonts w:ascii="Arial" w:hAnsi="Arial" w:cs="Arial"/>
                <w:color w:val="000000"/>
                <w:sz w:val="20"/>
                <w:szCs w:val="20"/>
                <w:lang w:eastAsia="en-GB"/>
              </w:rPr>
              <w:t xml:space="preserve">Note </w:t>
            </w:r>
            <w:r>
              <w:rPr>
                <w:rFonts w:ascii="Arial" w:hAnsi="Arial" w:cs="Arial"/>
                <w:color w:val="000000"/>
                <w:sz w:val="20"/>
                <w:szCs w:val="20"/>
                <w:lang w:eastAsia="en-GB"/>
              </w:rPr>
              <w:t>7</w:t>
            </w:r>
          </w:p>
        </w:tc>
        <w:tc>
          <w:tcPr>
            <w:tcW w:w="3483" w:type="dxa"/>
          </w:tcPr>
          <w:p w14:paraId="0D167B15" w14:textId="61267A26" w:rsidR="00C23B37" w:rsidRPr="00D5369D" w:rsidRDefault="00C23B37" w:rsidP="00C23B37">
            <w:pPr>
              <w:pStyle w:val="Default"/>
              <w:rPr>
                <w:sz w:val="20"/>
                <w:szCs w:val="20"/>
              </w:rPr>
            </w:pPr>
            <w:r w:rsidRPr="003E6A54">
              <w:rPr>
                <w:sz w:val="20"/>
                <w:szCs w:val="20"/>
              </w:rPr>
              <w:t>“Leased” replaced with “Right-of-use” under Asset Financing section</w:t>
            </w:r>
          </w:p>
        </w:tc>
        <w:tc>
          <w:tcPr>
            <w:tcW w:w="3619" w:type="dxa"/>
          </w:tcPr>
          <w:p w14:paraId="1C28E331" w14:textId="77777777" w:rsidR="00C23B37" w:rsidRPr="003E6A54" w:rsidRDefault="00C23B37" w:rsidP="00C23B37">
            <w:pPr>
              <w:pStyle w:val="Default"/>
              <w:rPr>
                <w:sz w:val="20"/>
                <w:szCs w:val="20"/>
              </w:rPr>
            </w:pPr>
            <w:r w:rsidRPr="003E6A54">
              <w:rPr>
                <w:sz w:val="20"/>
                <w:szCs w:val="20"/>
              </w:rPr>
              <w:t>To improve transparency.</w:t>
            </w:r>
          </w:p>
          <w:p w14:paraId="327C8EC6" w14:textId="35B36B3C" w:rsidR="00C23B37" w:rsidRPr="00D5369D" w:rsidRDefault="00C23B37" w:rsidP="00C23B37">
            <w:pPr>
              <w:pStyle w:val="Default"/>
              <w:rPr>
                <w:sz w:val="20"/>
                <w:szCs w:val="20"/>
              </w:rPr>
            </w:pPr>
            <w:r w:rsidRPr="003E6A54">
              <w:rPr>
                <w:sz w:val="20"/>
                <w:szCs w:val="20"/>
              </w:rPr>
              <w:t xml:space="preserve">(This line is not expected to be applicable to many </w:t>
            </w:r>
            <w:r>
              <w:rPr>
                <w:sz w:val="20"/>
                <w:szCs w:val="20"/>
              </w:rPr>
              <w:t>Agencies</w:t>
            </w:r>
            <w:r w:rsidRPr="003E6A54">
              <w:rPr>
                <w:sz w:val="20"/>
                <w:szCs w:val="20"/>
              </w:rPr>
              <w:t xml:space="preserve">. If it does apply, then an additional line should be added to the </w:t>
            </w:r>
            <w:proofErr w:type="spellStart"/>
            <w:r w:rsidRPr="003E6A54">
              <w:rPr>
                <w:sz w:val="20"/>
                <w:szCs w:val="20"/>
              </w:rPr>
              <w:t>SoFP</w:t>
            </w:r>
            <w:proofErr w:type="spellEnd"/>
            <w:r w:rsidRPr="003E6A54">
              <w:rPr>
                <w:sz w:val="20"/>
                <w:szCs w:val="20"/>
              </w:rPr>
              <w:t xml:space="preserve"> to show this amount separately if material.)</w:t>
            </w:r>
          </w:p>
        </w:tc>
      </w:tr>
      <w:tr w:rsidR="00C23B37" w:rsidRPr="00B2211E" w14:paraId="5276AEA4" w14:textId="77777777" w:rsidTr="00883A37">
        <w:tc>
          <w:tcPr>
            <w:tcW w:w="9016" w:type="dxa"/>
            <w:gridSpan w:val="3"/>
          </w:tcPr>
          <w:p w14:paraId="166C43EE" w14:textId="15030056" w:rsidR="00C23B37" w:rsidRPr="00D5369D" w:rsidRDefault="00C23B37" w:rsidP="00C23B37">
            <w:pPr>
              <w:pStyle w:val="Default"/>
              <w:rPr>
                <w:sz w:val="20"/>
                <w:szCs w:val="20"/>
              </w:rPr>
            </w:pPr>
            <w:r>
              <w:rPr>
                <w:b/>
                <w:bCs/>
                <w:sz w:val="20"/>
                <w:szCs w:val="20"/>
              </w:rPr>
              <w:t>Main changes (December 2025)</w:t>
            </w:r>
          </w:p>
        </w:tc>
      </w:tr>
      <w:tr w:rsidR="00C23B37" w:rsidRPr="00B2211E" w14:paraId="6D9D19E9" w14:textId="77777777" w:rsidTr="00BE311F">
        <w:tc>
          <w:tcPr>
            <w:tcW w:w="1914" w:type="dxa"/>
          </w:tcPr>
          <w:p w14:paraId="593F6B2C" w14:textId="651707A3" w:rsidR="00C23B37" w:rsidRPr="00D5369D" w:rsidDel="00F462CF" w:rsidRDefault="00C23B37" w:rsidP="00C23B37">
            <w:pPr>
              <w:pStyle w:val="Header"/>
              <w:rPr>
                <w:rFonts w:ascii="Arial" w:hAnsi="Arial" w:cs="Arial"/>
                <w:color w:val="000000"/>
                <w:sz w:val="20"/>
                <w:szCs w:val="20"/>
                <w:lang w:eastAsia="en-GB"/>
              </w:rPr>
            </w:pPr>
            <w:proofErr w:type="spellStart"/>
            <w:r w:rsidRPr="00D5369D">
              <w:rPr>
                <w:rFonts w:ascii="Arial" w:hAnsi="Arial" w:cs="Arial"/>
                <w:color w:val="000000"/>
                <w:sz w:val="20"/>
                <w:szCs w:val="20"/>
                <w:lang w:eastAsia="en-GB"/>
              </w:rPr>
              <w:t>SoFP</w:t>
            </w:r>
            <w:proofErr w:type="spellEnd"/>
          </w:p>
        </w:tc>
        <w:tc>
          <w:tcPr>
            <w:tcW w:w="3483" w:type="dxa"/>
          </w:tcPr>
          <w:p w14:paraId="70FF4F3F" w14:textId="3F8CDEA4" w:rsidR="00C23B37" w:rsidDel="00F462CF" w:rsidRDefault="00C23B37" w:rsidP="00C23B37">
            <w:pPr>
              <w:pStyle w:val="Default"/>
              <w:rPr>
                <w:sz w:val="20"/>
                <w:szCs w:val="20"/>
              </w:rPr>
            </w:pPr>
            <w:r w:rsidRPr="00D5369D">
              <w:rPr>
                <w:sz w:val="20"/>
                <w:szCs w:val="20"/>
              </w:rPr>
              <w:t>Right-of-use assets included</w:t>
            </w:r>
          </w:p>
        </w:tc>
        <w:tc>
          <w:tcPr>
            <w:tcW w:w="3619" w:type="dxa"/>
          </w:tcPr>
          <w:p w14:paraId="0D90230B" w14:textId="1A461F09" w:rsidR="00C23B37" w:rsidRPr="00D5369D" w:rsidDel="00F462CF" w:rsidRDefault="00C23B37" w:rsidP="00C23B37">
            <w:pPr>
              <w:pStyle w:val="Default"/>
              <w:rPr>
                <w:sz w:val="20"/>
                <w:szCs w:val="20"/>
              </w:rPr>
            </w:pPr>
            <w:r w:rsidRPr="00D5369D">
              <w:rPr>
                <w:sz w:val="20"/>
                <w:szCs w:val="20"/>
              </w:rPr>
              <w:t>To ensure transparency</w:t>
            </w:r>
          </w:p>
        </w:tc>
      </w:tr>
      <w:tr w:rsidR="00C23B37" w:rsidRPr="00B2211E" w14:paraId="000777F8" w14:textId="77777777" w:rsidTr="00D5369D">
        <w:tc>
          <w:tcPr>
            <w:tcW w:w="1914" w:type="dxa"/>
          </w:tcPr>
          <w:p w14:paraId="6E68C9C3" w14:textId="33D99877" w:rsidR="00C23B37" w:rsidRPr="00D5369D" w:rsidRDefault="00C23B37" w:rsidP="00C23B37">
            <w:pPr>
              <w:pStyle w:val="Header"/>
              <w:rPr>
                <w:rFonts w:ascii="Arial" w:hAnsi="Arial" w:cs="Arial"/>
                <w:color w:val="000000"/>
                <w:sz w:val="20"/>
                <w:szCs w:val="20"/>
                <w:lang w:eastAsia="en-GB"/>
              </w:rPr>
            </w:pPr>
            <w:r w:rsidRPr="00D5369D">
              <w:rPr>
                <w:rFonts w:ascii="Arial" w:hAnsi="Arial" w:cs="Arial"/>
                <w:color w:val="000000"/>
                <w:sz w:val="20"/>
                <w:szCs w:val="20"/>
                <w:lang w:eastAsia="en-GB"/>
              </w:rPr>
              <w:t>13.1</w:t>
            </w:r>
          </w:p>
        </w:tc>
        <w:tc>
          <w:tcPr>
            <w:tcW w:w="3483" w:type="dxa"/>
          </w:tcPr>
          <w:p w14:paraId="45112C82" w14:textId="3DBAE486" w:rsidR="00C23B37" w:rsidRPr="00D5369D" w:rsidRDefault="00C23B37" w:rsidP="00C23B37">
            <w:pPr>
              <w:pStyle w:val="Default"/>
              <w:rPr>
                <w:sz w:val="20"/>
                <w:szCs w:val="20"/>
              </w:rPr>
            </w:pPr>
            <w:r>
              <w:rPr>
                <w:sz w:val="20"/>
                <w:szCs w:val="20"/>
              </w:rPr>
              <w:t>Line added to opening guidance</w:t>
            </w:r>
          </w:p>
        </w:tc>
        <w:tc>
          <w:tcPr>
            <w:tcW w:w="3619" w:type="dxa"/>
          </w:tcPr>
          <w:p w14:paraId="3EE55C01" w14:textId="45DDB39C" w:rsidR="00C23B37" w:rsidRPr="00D5369D" w:rsidRDefault="00C23B37" w:rsidP="00C23B37">
            <w:pPr>
              <w:pStyle w:val="Default"/>
              <w:rPr>
                <w:sz w:val="20"/>
                <w:szCs w:val="20"/>
              </w:rPr>
            </w:pPr>
            <w:r w:rsidRPr="00D5369D">
              <w:rPr>
                <w:sz w:val="20"/>
                <w:szCs w:val="20"/>
              </w:rPr>
              <w:t>To provide option for narrative disclosure</w:t>
            </w:r>
          </w:p>
        </w:tc>
      </w:tr>
      <w:tr w:rsidR="00C23B37" w:rsidRPr="00B2211E" w14:paraId="47218456" w14:textId="77777777" w:rsidTr="00D5369D">
        <w:tc>
          <w:tcPr>
            <w:tcW w:w="1914" w:type="dxa"/>
            <w:vAlign w:val="bottom"/>
          </w:tcPr>
          <w:p w14:paraId="63C3BABF" w14:textId="4793EBBA" w:rsidR="00C23B37" w:rsidRPr="00D5369D" w:rsidDel="00F462CF" w:rsidRDefault="00C23B37" w:rsidP="00C23B37">
            <w:pPr>
              <w:pStyle w:val="Header"/>
              <w:rPr>
                <w:rFonts w:ascii="Arial" w:hAnsi="Arial" w:cs="Arial"/>
                <w:color w:val="000000"/>
                <w:sz w:val="20"/>
                <w:szCs w:val="20"/>
                <w:lang w:eastAsia="en-GB"/>
              </w:rPr>
            </w:pPr>
            <w:r w:rsidRPr="00D5369D">
              <w:rPr>
                <w:rFonts w:ascii="Arial" w:hAnsi="Arial" w:cs="Arial"/>
                <w:color w:val="000000"/>
                <w:sz w:val="20"/>
                <w:szCs w:val="20"/>
                <w:lang w:eastAsia="en-GB"/>
              </w:rPr>
              <w:t>18</w:t>
            </w:r>
          </w:p>
        </w:tc>
        <w:tc>
          <w:tcPr>
            <w:tcW w:w="3483" w:type="dxa"/>
            <w:vAlign w:val="bottom"/>
          </w:tcPr>
          <w:p w14:paraId="66E01171" w14:textId="30D2A182" w:rsidR="00C23B37" w:rsidDel="00F462CF" w:rsidRDefault="00C23B37" w:rsidP="00C23B37">
            <w:pPr>
              <w:pStyle w:val="Default"/>
              <w:rPr>
                <w:sz w:val="20"/>
                <w:szCs w:val="20"/>
              </w:rPr>
            </w:pPr>
            <w:r w:rsidRPr="00D5369D">
              <w:rPr>
                <w:sz w:val="20"/>
                <w:szCs w:val="20"/>
              </w:rPr>
              <w:t>Transition guidance removed.</w:t>
            </w:r>
          </w:p>
        </w:tc>
        <w:tc>
          <w:tcPr>
            <w:tcW w:w="3619" w:type="dxa"/>
            <w:vAlign w:val="bottom"/>
          </w:tcPr>
          <w:p w14:paraId="3D0A1702" w14:textId="1B8AB958" w:rsidR="00C23B37" w:rsidRPr="00D5369D" w:rsidDel="00F462CF" w:rsidRDefault="00C23B37" w:rsidP="00C23B37">
            <w:pPr>
              <w:pStyle w:val="Default"/>
              <w:rPr>
                <w:sz w:val="20"/>
                <w:szCs w:val="20"/>
              </w:rPr>
            </w:pPr>
            <w:r w:rsidRPr="00D5369D">
              <w:rPr>
                <w:sz w:val="20"/>
                <w:szCs w:val="20"/>
              </w:rPr>
              <w:t xml:space="preserve">Entities should have fully transitioned to IFRS 16 in prior years. Transition guidance therefore no longer required. </w:t>
            </w:r>
          </w:p>
        </w:tc>
      </w:tr>
    </w:tbl>
    <w:p w14:paraId="57A89CBA" w14:textId="77777777" w:rsidR="00F31336" w:rsidRDefault="00F31336" w:rsidP="00E15726">
      <w:pPr>
        <w:rPr>
          <w:rFonts w:ascii="Arial" w:hAnsi="Arial" w:cs="Arial"/>
          <w:color w:val="000000"/>
          <w:sz w:val="20"/>
          <w:szCs w:val="20"/>
        </w:rPr>
      </w:pPr>
    </w:p>
    <w:p w14:paraId="4B8C531F" w14:textId="77777777" w:rsidR="00935FBB" w:rsidRDefault="00935FBB">
      <w:pPr>
        <w:pStyle w:val="annexheadingtitle"/>
        <w:spacing w:before="60" w:after="60"/>
        <w:rPr>
          <w:rFonts w:cs="Arial"/>
        </w:rPr>
      </w:pPr>
    </w:p>
    <w:p w14:paraId="615DBBFA" w14:textId="77777777" w:rsidR="001D716D" w:rsidRDefault="001D716D">
      <w:pPr>
        <w:pStyle w:val="annexheadingtitle"/>
        <w:spacing w:before="60" w:after="60"/>
        <w:rPr>
          <w:rFonts w:cs="Arial"/>
        </w:rPr>
      </w:pPr>
    </w:p>
    <w:p w14:paraId="64015F5A" w14:textId="77777777" w:rsidR="00935FBB" w:rsidRDefault="00935FBB">
      <w:pPr>
        <w:pStyle w:val="annexheadingtitle"/>
        <w:spacing w:before="60" w:after="60"/>
        <w:rPr>
          <w:rFonts w:cs="Arial"/>
        </w:rPr>
      </w:pPr>
    </w:p>
    <w:p w14:paraId="23B3F15D" w14:textId="77777777" w:rsidR="00935FBB" w:rsidRDefault="00935FBB">
      <w:pPr>
        <w:pStyle w:val="annexheadingtitle"/>
        <w:spacing w:before="60" w:after="60"/>
        <w:rPr>
          <w:rFonts w:cs="Arial"/>
        </w:rPr>
      </w:pPr>
    </w:p>
    <w:p w14:paraId="493F4551" w14:textId="77777777" w:rsidR="00935FBB" w:rsidRDefault="00935FBB">
      <w:pPr>
        <w:pStyle w:val="annexheadingtitle"/>
        <w:spacing w:before="60" w:after="60"/>
        <w:rPr>
          <w:rFonts w:cs="Arial"/>
        </w:rPr>
      </w:pPr>
    </w:p>
    <w:p w14:paraId="1B5307AC" w14:textId="77777777" w:rsidR="00935FBB" w:rsidRDefault="00935FBB">
      <w:pPr>
        <w:pStyle w:val="annexheadingtitle"/>
        <w:spacing w:before="60" w:after="60"/>
        <w:rPr>
          <w:rFonts w:cs="Arial"/>
        </w:rPr>
      </w:pPr>
    </w:p>
    <w:p w14:paraId="5B5A23C1" w14:textId="77777777" w:rsidR="00935FBB" w:rsidRDefault="00935FBB">
      <w:pPr>
        <w:pStyle w:val="annexheadingtitle"/>
        <w:spacing w:before="60" w:after="60"/>
        <w:rPr>
          <w:rFonts w:cs="Arial"/>
        </w:rPr>
      </w:pPr>
    </w:p>
    <w:p w14:paraId="2C1A8DE3" w14:textId="77777777" w:rsidR="006D33C8" w:rsidRDefault="006D33C8">
      <w:pPr>
        <w:pStyle w:val="annexheadingtitle"/>
        <w:spacing w:before="60" w:after="60"/>
        <w:rPr>
          <w:rFonts w:cs="Arial"/>
        </w:rPr>
      </w:pPr>
    </w:p>
    <w:p w14:paraId="11C21117" w14:textId="77777777" w:rsidR="006D33C8" w:rsidRDefault="006D33C8" w:rsidP="00D5369D">
      <w:pPr>
        <w:pStyle w:val="Header"/>
        <w:rPr>
          <w:rFonts w:cs="Arial"/>
        </w:rPr>
      </w:pPr>
    </w:p>
    <w:p w14:paraId="5D1647BE" w14:textId="77777777" w:rsidR="006D33C8" w:rsidRDefault="006D33C8">
      <w:pPr>
        <w:pStyle w:val="annexheadingtitle"/>
        <w:spacing w:before="60" w:after="60"/>
        <w:rPr>
          <w:rFonts w:cs="Arial"/>
        </w:rPr>
      </w:pPr>
    </w:p>
    <w:p w14:paraId="710B3C3A" w14:textId="77777777" w:rsidR="00AB5C63" w:rsidRDefault="00AB5C63">
      <w:pPr>
        <w:pStyle w:val="annexheadingtitle"/>
        <w:spacing w:before="60" w:after="60"/>
        <w:rPr>
          <w:rFonts w:cs="Arial"/>
        </w:rPr>
      </w:pPr>
    </w:p>
    <w:p w14:paraId="571262AD" w14:textId="77777777" w:rsidR="00AB5C63" w:rsidRDefault="00AB5C63">
      <w:pPr>
        <w:pStyle w:val="annexheadingtitle"/>
        <w:spacing w:before="60" w:after="60"/>
        <w:rPr>
          <w:rFonts w:cs="Arial"/>
        </w:rPr>
      </w:pPr>
    </w:p>
    <w:p w14:paraId="1DFE8C76" w14:textId="77777777" w:rsidR="00874E89" w:rsidRDefault="00874E89">
      <w:pPr>
        <w:pStyle w:val="annexheadingtitle"/>
        <w:spacing w:before="60" w:after="60"/>
        <w:rPr>
          <w:rFonts w:cs="Arial"/>
        </w:rPr>
      </w:pPr>
    </w:p>
    <w:p w14:paraId="495F550C" w14:textId="77777777" w:rsidR="00E65C59" w:rsidRDefault="00E65C59">
      <w:pPr>
        <w:rPr>
          <w:rFonts w:ascii="Arial" w:hAnsi="Arial" w:cs="Arial"/>
          <w:b/>
          <w:color w:val="000000"/>
          <w:sz w:val="36"/>
        </w:rPr>
      </w:pPr>
      <w:r>
        <w:rPr>
          <w:rFonts w:cs="Arial"/>
        </w:rPr>
        <w:br w:type="page"/>
      </w:r>
    </w:p>
    <w:p w14:paraId="694E8074" w14:textId="2855C3A4" w:rsidR="00824324" w:rsidRDefault="00E07FAC">
      <w:pPr>
        <w:pStyle w:val="annexheadingtitle"/>
        <w:spacing w:before="60" w:after="60"/>
        <w:rPr>
          <w:rFonts w:cs="Arial"/>
        </w:rPr>
      </w:pPr>
      <w:r>
        <w:rPr>
          <w:rFonts w:cs="Arial"/>
        </w:rPr>
        <w:lastRenderedPageBreak/>
        <w:t>202X</w:t>
      </w:r>
      <w:r w:rsidR="00824324">
        <w:rPr>
          <w:rFonts w:cs="Arial"/>
        </w:rPr>
        <w:t>–</w:t>
      </w:r>
      <w:r w:rsidR="00314C68">
        <w:rPr>
          <w:rFonts w:cs="Arial"/>
        </w:rPr>
        <w:t>2</w:t>
      </w:r>
      <w:r w:rsidR="00824324">
        <w:rPr>
          <w:rFonts w:cs="Arial"/>
        </w:rPr>
        <w:t xml:space="preserve">Y Agency Pink: illustrative </w:t>
      </w:r>
      <w:r w:rsidR="00906714">
        <w:rPr>
          <w:rFonts w:cs="Arial"/>
        </w:rPr>
        <w:t>statements</w:t>
      </w:r>
    </w:p>
    <w:p w14:paraId="03A2CCD8" w14:textId="77777777" w:rsidR="005F3E5E" w:rsidRDefault="005F3E5E">
      <w:pPr>
        <w:pStyle w:val="annexheadingtitle"/>
        <w:spacing w:before="60" w:after="60"/>
        <w:rPr>
          <w:rFonts w:cs="Arial"/>
        </w:rPr>
      </w:pPr>
    </w:p>
    <w:p w14:paraId="179920C3" w14:textId="77777777" w:rsidR="00824324" w:rsidRPr="008A037D" w:rsidRDefault="00824324">
      <w:pPr>
        <w:pStyle w:val="ListParagraph"/>
        <w:numPr>
          <w:ilvl w:val="0"/>
          <w:numId w:val="36"/>
        </w:numPr>
        <w:rPr>
          <w:rFonts w:ascii="Arial" w:hAnsi="Arial" w:cs="Arial"/>
          <w:sz w:val="20"/>
          <w:szCs w:val="20"/>
        </w:rPr>
      </w:pPr>
      <w:r w:rsidRPr="008A037D">
        <w:rPr>
          <w:rFonts w:ascii="Arial" w:hAnsi="Arial" w:cs="Arial"/>
          <w:sz w:val="20"/>
          <w:szCs w:val="20"/>
        </w:rPr>
        <w:t xml:space="preserve">The illustrative </w:t>
      </w:r>
      <w:r w:rsidR="006F18A2" w:rsidRPr="008A037D">
        <w:rPr>
          <w:rFonts w:ascii="Arial" w:hAnsi="Arial" w:cs="Arial"/>
          <w:sz w:val="20"/>
          <w:szCs w:val="20"/>
        </w:rPr>
        <w:t xml:space="preserve">statements </w:t>
      </w:r>
      <w:r w:rsidRPr="008A037D">
        <w:rPr>
          <w:rFonts w:ascii="Arial" w:hAnsi="Arial" w:cs="Arial"/>
          <w:sz w:val="20"/>
          <w:szCs w:val="20"/>
        </w:rPr>
        <w:t>for “Agency Pink” (a fictitious agency) comprise:</w:t>
      </w:r>
    </w:p>
    <w:p w14:paraId="688A8558" w14:textId="77777777" w:rsidR="00164535" w:rsidRPr="005F3E5E" w:rsidRDefault="00164535" w:rsidP="008A037D"/>
    <w:p w14:paraId="252A7D20" w14:textId="1CEB1C78" w:rsidR="00164535" w:rsidRPr="008A037D" w:rsidRDefault="00164535">
      <w:pPr>
        <w:pStyle w:val="ListParagraph"/>
        <w:numPr>
          <w:ilvl w:val="0"/>
          <w:numId w:val="37"/>
        </w:numPr>
        <w:spacing w:after="120"/>
        <w:ind w:left="1077" w:hanging="357"/>
        <w:rPr>
          <w:rFonts w:ascii="Arial" w:hAnsi="Arial" w:cs="Arial"/>
          <w:b/>
          <w:bCs/>
          <w:sz w:val="20"/>
          <w:szCs w:val="20"/>
        </w:rPr>
      </w:pPr>
      <w:r w:rsidRPr="008A037D">
        <w:rPr>
          <w:rFonts w:ascii="Arial" w:hAnsi="Arial" w:cs="Arial"/>
          <w:b/>
          <w:bCs/>
          <w:sz w:val="20"/>
          <w:szCs w:val="20"/>
        </w:rPr>
        <w:t>Accountability</w:t>
      </w:r>
      <w:r w:rsidR="00B720D4" w:rsidRPr="008A037D">
        <w:rPr>
          <w:rFonts w:ascii="Arial" w:hAnsi="Arial" w:cs="Arial"/>
          <w:b/>
          <w:bCs/>
          <w:sz w:val="20"/>
          <w:szCs w:val="20"/>
        </w:rPr>
        <w:t xml:space="preserve"> Report</w:t>
      </w:r>
    </w:p>
    <w:p w14:paraId="6A0F0DA3" w14:textId="72F4B4B6" w:rsidR="003323DC" w:rsidRPr="008A037D" w:rsidRDefault="003323DC">
      <w:pPr>
        <w:pStyle w:val="ListParagraph"/>
        <w:numPr>
          <w:ilvl w:val="0"/>
          <w:numId w:val="38"/>
        </w:numPr>
        <w:spacing w:after="120"/>
        <w:ind w:hanging="357"/>
        <w:rPr>
          <w:rStyle w:val="boldtext"/>
          <w:rFonts w:ascii="Arial" w:hAnsi="Arial" w:cs="Arial"/>
          <w:b w:val="0"/>
          <w:sz w:val="20"/>
          <w:szCs w:val="16"/>
        </w:rPr>
      </w:pPr>
      <w:r w:rsidRPr="008A037D">
        <w:rPr>
          <w:rStyle w:val="boldtext"/>
          <w:rFonts w:ascii="Arial" w:hAnsi="Arial" w:cs="Arial"/>
          <w:b w:val="0"/>
          <w:sz w:val="20"/>
          <w:szCs w:val="16"/>
        </w:rPr>
        <w:t>Corporate Governance Report</w:t>
      </w:r>
      <w:r w:rsidR="00B720D4" w:rsidRPr="008A037D">
        <w:rPr>
          <w:rFonts w:ascii="Arial" w:hAnsi="Arial" w:cs="Arial"/>
          <w:sz w:val="20"/>
          <w:szCs w:val="20"/>
        </w:rPr>
        <w:t xml:space="preserve"> which, as a minimum, must include the Directors’ Report; the Statement of Accounting Officer’s Responsibilities; and the Governance Statement</w:t>
      </w:r>
      <w:r w:rsidR="00B720D4" w:rsidRPr="003036E9">
        <w:rPr>
          <w:rFonts w:ascii="Arial" w:hAnsi="Arial" w:cs="Arial"/>
          <w:sz w:val="20"/>
          <w:szCs w:val="20"/>
        </w:rPr>
        <w:t>. (</w:t>
      </w:r>
      <w:r w:rsidR="005E46F5" w:rsidRPr="003036E9">
        <w:rPr>
          <w:rFonts w:ascii="Arial" w:hAnsi="Arial" w:cs="Arial"/>
          <w:sz w:val="20"/>
          <w:szCs w:val="20"/>
        </w:rPr>
        <w:t>See</w:t>
      </w:r>
      <w:r w:rsidR="00B720D4" w:rsidRPr="003036E9">
        <w:rPr>
          <w:rFonts w:ascii="Arial" w:hAnsi="Arial" w:cs="Arial"/>
          <w:sz w:val="20"/>
          <w:szCs w:val="20"/>
        </w:rPr>
        <w:t xml:space="preserve"> FReM </w:t>
      </w:r>
      <w:r w:rsidR="00E07FAC" w:rsidRPr="003036E9">
        <w:rPr>
          <w:rFonts w:ascii="Arial" w:hAnsi="Arial" w:cs="Arial"/>
          <w:sz w:val="20"/>
          <w:szCs w:val="20"/>
        </w:rPr>
        <w:t>6.4.1-2</w:t>
      </w:r>
      <w:r w:rsidR="00B720D4" w:rsidRPr="003036E9">
        <w:rPr>
          <w:rFonts w:ascii="Arial" w:hAnsi="Arial" w:cs="Arial"/>
          <w:sz w:val="20"/>
          <w:szCs w:val="20"/>
        </w:rPr>
        <w:t>)</w:t>
      </w:r>
    </w:p>
    <w:p w14:paraId="5E8B1E53" w14:textId="77777777" w:rsidR="00164535" w:rsidRPr="008A037D" w:rsidRDefault="00164535">
      <w:pPr>
        <w:pStyle w:val="ListParagraph"/>
        <w:numPr>
          <w:ilvl w:val="0"/>
          <w:numId w:val="38"/>
        </w:numPr>
        <w:spacing w:after="120"/>
        <w:ind w:hanging="357"/>
        <w:rPr>
          <w:rStyle w:val="boldtext"/>
          <w:rFonts w:ascii="Arial" w:hAnsi="Arial" w:cs="Arial"/>
          <w:b w:val="0"/>
          <w:sz w:val="20"/>
          <w:szCs w:val="16"/>
        </w:rPr>
      </w:pPr>
      <w:r w:rsidRPr="008A037D">
        <w:rPr>
          <w:rStyle w:val="boldtext"/>
          <w:rFonts w:ascii="Arial" w:hAnsi="Arial" w:cs="Arial"/>
          <w:b w:val="0"/>
          <w:sz w:val="20"/>
          <w:szCs w:val="16"/>
        </w:rPr>
        <w:t>Remuneration and Staff Report</w:t>
      </w:r>
    </w:p>
    <w:p w14:paraId="1A173683" w14:textId="77777777" w:rsidR="00B720D4" w:rsidRPr="008A037D" w:rsidRDefault="00B720D4">
      <w:pPr>
        <w:pStyle w:val="ListParagraph"/>
        <w:numPr>
          <w:ilvl w:val="0"/>
          <w:numId w:val="38"/>
        </w:numPr>
        <w:spacing w:after="120"/>
        <w:ind w:hanging="357"/>
        <w:rPr>
          <w:rStyle w:val="boldtext"/>
          <w:rFonts w:ascii="Arial" w:hAnsi="Arial" w:cs="Arial"/>
          <w:b w:val="0"/>
          <w:sz w:val="20"/>
          <w:szCs w:val="16"/>
        </w:rPr>
      </w:pPr>
      <w:r w:rsidRPr="008A037D">
        <w:rPr>
          <w:rStyle w:val="boldtext"/>
          <w:rFonts w:ascii="Arial" w:hAnsi="Arial" w:cs="Arial"/>
          <w:b w:val="0"/>
          <w:sz w:val="20"/>
          <w:szCs w:val="16"/>
        </w:rPr>
        <w:t>Assembly Accountability and Audit Report, which comprises:</w:t>
      </w:r>
    </w:p>
    <w:p w14:paraId="079309B3" w14:textId="77777777" w:rsidR="00B720D4" w:rsidRPr="008A037D" w:rsidRDefault="00B720D4">
      <w:pPr>
        <w:pStyle w:val="ListParagraph"/>
        <w:numPr>
          <w:ilvl w:val="1"/>
          <w:numId w:val="39"/>
        </w:numPr>
        <w:spacing w:after="120"/>
        <w:ind w:hanging="357"/>
        <w:rPr>
          <w:rStyle w:val="boldtext"/>
          <w:rFonts w:ascii="Arial" w:hAnsi="Arial" w:cs="Arial"/>
          <w:b w:val="0"/>
          <w:sz w:val="20"/>
          <w:szCs w:val="16"/>
        </w:rPr>
      </w:pPr>
      <w:r w:rsidRPr="008A037D">
        <w:rPr>
          <w:rStyle w:val="boldtext"/>
          <w:rFonts w:ascii="Arial" w:hAnsi="Arial" w:cs="Arial"/>
          <w:b w:val="0"/>
          <w:sz w:val="20"/>
          <w:szCs w:val="16"/>
        </w:rPr>
        <w:t>Assembly Accountability Disclosure notes, and</w:t>
      </w:r>
    </w:p>
    <w:p w14:paraId="2EE7BDCB" w14:textId="01C224FA" w:rsidR="005163AA" w:rsidRPr="008A037D" w:rsidRDefault="00B720D4">
      <w:pPr>
        <w:pStyle w:val="ListParagraph"/>
        <w:numPr>
          <w:ilvl w:val="1"/>
          <w:numId w:val="39"/>
        </w:numPr>
        <w:spacing w:after="120"/>
        <w:ind w:hanging="357"/>
        <w:rPr>
          <w:rStyle w:val="boldtext"/>
          <w:rFonts w:ascii="Arial" w:hAnsi="Arial" w:cs="Arial"/>
          <w:b w:val="0"/>
          <w:sz w:val="20"/>
          <w:szCs w:val="16"/>
        </w:rPr>
      </w:pPr>
      <w:r w:rsidRPr="008A037D">
        <w:rPr>
          <w:rStyle w:val="boldtext"/>
          <w:rFonts w:ascii="Arial" w:hAnsi="Arial" w:cs="Arial"/>
          <w:b w:val="0"/>
          <w:sz w:val="20"/>
          <w:szCs w:val="16"/>
        </w:rPr>
        <w:t>The Certificate and Report of the C&amp;</w:t>
      </w:r>
      <w:r w:rsidRPr="006D381E">
        <w:rPr>
          <w:rStyle w:val="boldtext"/>
          <w:rFonts w:ascii="Arial" w:hAnsi="Arial" w:cs="Arial"/>
          <w:b w:val="0"/>
          <w:sz w:val="20"/>
          <w:szCs w:val="16"/>
        </w:rPr>
        <w:t xml:space="preserve">AG </w:t>
      </w:r>
      <w:r w:rsidRPr="003036E9">
        <w:rPr>
          <w:rStyle w:val="boldtext"/>
          <w:rFonts w:ascii="Arial" w:hAnsi="Arial" w:cs="Arial"/>
          <w:b w:val="0"/>
          <w:sz w:val="20"/>
          <w:szCs w:val="16"/>
        </w:rPr>
        <w:t xml:space="preserve">(see FReM </w:t>
      </w:r>
      <w:r w:rsidR="00E07FAC" w:rsidRPr="003036E9">
        <w:rPr>
          <w:rStyle w:val="boldtext"/>
          <w:rFonts w:ascii="Arial" w:hAnsi="Arial" w:cs="Arial"/>
          <w:b w:val="0"/>
          <w:sz w:val="20"/>
          <w:szCs w:val="16"/>
        </w:rPr>
        <w:t>6.8.1</w:t>
      </w:r>
      <w:r w:rsidR="002E2B2E" w:rsidRPr="003036E9">
        <w:rPr>
          <w:rStyle w:val="boldtext"/>
          <w:rFonts w:ascii="Arial" w:hAnsi="Arial" w:cs="Arial"/>
          <w:b w:val="0"/>
          <w:sz w:val="20"/>
          <w:szCs w:val="16"/>
        </w:rPr>
        <w:t>-</w:t>
      </w:r>
      <w:r w:rsidR="00E07FAC" w:rsidRPr="003036E9">
        <w:rPr>
          <w:rStyle w:val="boldtext"/>
          <w:rFonts w:ascii="Arial" w:hAnsi="Arial" w:cs="Arial"/>
          <w:b w:val="0"/>
          <w:sz w:val="20"/>
          <w:szCs w:val="16"/>
        </w:rPr>
        <w:t>5</w:t>
      </w:r>
      <w:r w:rsidRPr="003036E9">
        <w:rPr>
          <w:rStyle w:val="boldtext"/>
          <w:rFonts w:ascii="Arial" w:hAnsi="Arial" w:cs="Arial"/>
          <w:b w:val="0"/>
          <w:sz w:val="20"/>
          <w:szCs w:val="16"/>
        </w:rPr>
        <w:t>)</w:t>
      </w:r>
    </w:p>
    <w:p w14:paraId="0B68DD35" w14:textId="77777777" w:rsidR="00164535" w:rsidRPr="005F3E5E" w:rsidRDefault="00164535" w:rsidP="008A037D"/>
    <w:p w14:paraId="50FAE02B" w14:textId="77777777" w:rsidR="00164535" w:rsidRPr="008A037D" w:rsidRDefault="00164535">
      <w:pPr>
        <w:pStyle w:val="ListParagraph"/>
        <w:numPr>
          <w:ilvl w:val="0"/>
          <w:numId w:val="37"/>
        </w:numPr>
        <w:spacing w:after="120"/>
        <w:ind w:left="1077" w:hanging="357"/>
        <w:rPr>
          <w:rFonts w:ascii="Arial" w:hAnsi="Arial" w:cs="Arial"/>
          <w:b/>
          <w:bCs/>
          <w:sz w:val="20"/>
          <w:szCs w:val="20"/>
        </w:rPr>
      </w:pPr>
      <w:r w:rsidRPr="008A037D">
        <w:rPr>
          <w:rFonts w:ascii="Arial" w:hAnsi="Arial" w:cs="Arial"/>
          <w:b/>
          <w:bCs/>
          <w:sz w:val="20"/>
          <w:szCs w:val="20"/>
        </w:rPr>
        <w:t>Financial Statements</w:t>
      </w:r>
    </w:p>
    <w:p w14:paraId="4376A803" w14:textId="77777777" w:rsidR="00164535" w:rsidRPr="008A037D" w:rsidRDefault="00164535">
      <w:pPr>
        <w:pStyle w:val="ListParagraph"/>
        <w:numPr>
          <w:ilvl w:val="0"/>
          <w:numId w:val="40"/>
        </w:numPr>
        <w:spacing w:after="120"/>
        <w:ind w:left="1434" w:hanging="357"/>
        <w:rPr>
          <w:rFonts w:ascii="Arial" w:hAnsi="Arial" w:cs="Arial"/>
          <w:sz w:val="20"/>
          <w:szCs w:val="20"/>
        </w:rPr>
      </w:pPr>
      <w:r w:rsidRPr="008A037D">
        <w:rPr>
          <w:rFonts w:ascii="Arial" w:hAnsi="Arial" w:cs="Arial"/>
          <w:sz w:val="20"/>
          <w:szCs w:val="20"/>
        </w:rPr>
        <w:t>Statement of Comprehensive Net Expenditure</w:t>
      </w:r>
      <w:r w:rsidR="00870965" w:rsidRPr="008A037D">
        <w:rPr>
          <w:rFonts w:ascii="Arial" w:hAnsi="Arial" w:cs="Arial"/>
          <w:sz w:val="20"/>
          <w:szCs w:val="20"/>
        </w:rPr>
        <w:t xml:space="preserve"> (</w:t>
      </w:r>
      <w:proofErr w:type="spellStart"/>
      <w:r w:rsidR="00870965" w:rsidRPr="008A037D">
        <w:rPr>
          <w:rFonts w:ascii="Arial" w:hAnsi="Arial" w:cs="Arial"/>
          <w:sz w:val="20"/>
          <w:szCs w:val="20"/>
        </w:rPr>
        <w:t>SoCNE</w:t>
      </w:r>
      <w:proofErr w:type="spellEnd"/>
      <w:proofErr w:type="gramStart"/>
      <w:r w:rsidR="00870965" w:rsidRPr="008A037D">
        <w:rPr>
          <w:rFonts w:ascii="Arial" w:hAnsi="Arial" w:cs="Arial"/>
          <w:sz w:val="20"/>
          <w:szCs w:val="20"/>
        </w:rPr>
        <w:t>);</w:t>
      </w:r>
      <w:proofErr w:type="gramEnd"/>
    </w:p>
    <w:p w14:paraId="3A18657D" w14:textId="77777777" w:rsidR="00164535" w:rsidRPr="008A037D" w:rsidRDefault="00164535">
      <w:pPr>
        <w:pStyle w:val="ListParagraph"/>
        <w:numPr>
          <w:ilvl w:val="0"/>
          <w:numId w:val="40"/>
        </w:numPr>
        <w:spacing w:after="120"/>
        <w:ind w:left="1434" w:hanging="357"/>
        <w:rPr>
          <w:rFonts w:ascii="Arial" w:hAnsi="Arial" w:cs="Arial"/>
          <w:sz w:val="20"/>
          <w:szCs w:val="20"/>
        </w:rPr>
      </w:pPr>
      <w:r w:rsidRPr="008A037D">
        <w:rPr>
          <w:rFonts w:ascii="Arial" w:hAnsi="Arial" w:cs="Arial"/>
          <w:sz w:val="20"/>
          <w:szCs w:val="20"/>
        </w:rPr>
        <w:t>Statement of Financial Position</w:t>
      </w:r>
      <w:r w:rsidR="00870965" w:rsidRPr="008A037D">
        <w:rPr>
          <w:rFonts w:ascii="Arial" w:hAnsi="Arial" w:cs="Arial"/>
          <w:sz w:val="20"/>
          <w:szCs w:val="20"/>
        </w:rPr>
        <w:t xml:space="preserve"> (</w:t>
      </w:r>
      <w:proofErr w:type="spellStart"/>
      <w:r w:rsidR="00870965" w:rsidRPr="008A037D">
        <w:rPr>
          <w:rFonts w:ascii="Arial" w:hAnsi="Arial" w:cs="Arial"/>
          <w:sz w:val="20"/>
          <w:szCs w:val="20"/>
        </w:rPr>
        <w:t>SoFP</w:t>
      </w:r>
      <w:proofErr w:type="spellEnd"/>
      <w:proofErr w:type="gramStart"/>
      <w:r w:rsidR="00870965" w:rsidRPr="008A037D">
        <w:rPr>
          <w:rFonts w:ascii="Arial" w:hAnsi="Arial" w:cs="Arial"/>
          <w:sz w:val="20"/>
          <w:szCs w:val="20"/>
        </w:rPr>
        <w:t>);</w:t>
      </w:r>
      <w:proofErr w:type="gramEnd"/>
    </w:p>
    <w:p w14:paraId="54FA438D" w14:textId="77777777" w:rsidR="00164535" w:rsidRPr="008A037D" w:rsidRDefault="00164535">
      <w:pPr>
        <w:pStyle w:val="ListParagraph"/>
        <w:numPr>
          <w:ilvl w:val="0"/>
          <w:numId w:val="40"/>
        </w:numPr>
        <w:spacing w:after="120"/>
        <w:ind w:left="1434" w:hanging="357"/>
        <w:rPr>
          <w:rFonts w:ascii="Arial" w:hAnsi="Arial" w:cs="Arial"/>
          <w:sz w:val="20"/>
          <w:szCs w:val="20"/>
        </w:rPr>
      </w:pPr>
      <w:r w:rsidRPr="008A037D">
        <w:rPr>
          <w:rFonts w:ascii="Arial" w:hAnsi="Arial" w:cs="Arial"/>
          <w:sz w:val="20"/>
          <w:szCs w:val="20"/>
        </w:rPr>
        <w:t>Statement of Cash Flows</w:t>
      </w:r>
      <w:r w:rsidR="00870965" w:rsidRPr="008A037D">
        <w:rPr>
          <w:rFonts w:ascii="Arial" w:hAnsi="Arial" w:cs="Arial"/>
          <w:sz w:val="20"/>
          <w:szCs w:val="20"/>
        </w:rPr>
        <w:t xml:space="preserve"> (</w:t>
      </w:r>
      <w:proofErr w:type="spellStart"/>
      <w:r w:rsidR="00870965" w:rsidRPr="008A037D">
        <w:rPr>
          <w:rFonts w:ascii="Arial" w:hAnsi="Arial" w:cs="Arial"/>
          <w:sz w:val="20"/>
          <w:szCs w:val="20"/>
        </w:rPr>
        <w:t>SoCF</w:t>
      </w:r>
      <w:proofErr w:type="spellEnd"/>
      <w:proofErr w:type="gramStart"/>
      <w:r w:rsidR="00870965" w:rsidRPr="008A037D">
        <w:rPr>
          <w:rFonts w:ascii="Arial" w:hAnsi="Arial" w:cs="Arial"/>
          <w:sz w:val="20"/>
          <w:szCs w:val="20"/>
        </w:rPr>
        <w:t>);</w:t>
      </w:r>
      <w:proofErr w:type="gramEnd"/>
    </w:p>
    <w:p w14:paraId="1FFE5B94" w14:textId="77777777" w:rsidR="00164535" w:rsidRPr="008A037D" w:rsidRDefault="00164535">
      <w:pPr>
        <w:pStyle w:val="ListParagraph"/>
        <w:numPr>
          <w:ilvl w:val="0"/>
          <w:numId w:val="40"/>
        </w:numPr>
        <w:spacing w:after="120"/>
        <w:ind w:left="1434" w:hanging="357"/>
        <w:rPr>
          <w:rFonts w:ascii="Arial" w:hAnsi="Arial" w:cs="Arial"/>
          <w:sz w:val="20"/>
          <w:szCs w:val="20"/>
        </w:rPr>
      </w:pPr>
      <w:r w:rsidRPr="008A037D">
        <w:rPr>
          <w:rFonts w:ascii="Arial" w:hAnsi="Arial" w:cs="Arial"/>
          <w:sz w:val="20"/>
          <w:szCs w:val="20"/>
        </w:rPr>
        <w:t>Statement of Changes in Taxpayers’ Equity</w:t>
      </w:r>
      <w:r w:rsidR="00870965" w:rsidRPr="008A037D">
        <w:rPr>
          <w:rFonts w:ascii="Arial" w:hAnsi="Arial" w:cs="Arial"/>
          <w:sz w:val="20"/>
          <w:szCs w:val="20"/>
        </w:rPr>
        <w:t xml:space="preserve"> (</w:t>
      </w:r>
      <w:proofErr w:type="spellStart"/>
      <w:r w:rsidR="00870965" w:rsidRPr="008A037D">
        <w:rPr>
          <w:rFonts w:ascii="Arial" w:hAnsi="Arial" w:cs="Arial"/>
          <w:sz w:val="20"/>
          <w:szCs w:val="20"/>
        </w:rPr>
        <w:t>SoCiTE</w:t>
      </w:r>
      <w:proofErr w:type="spellEnd"/>
      <w:proofErr w:type="gramStart"/>
      <w:r w:rsidR="00870965" w:rsidRPr="008A037D">
        <w:rPr>
          <w:rFonts w:ascii="Arial" w:hAnsi="Arial" w:cs="Arial"/>
          <w:sz w:val="20"/>
          <w:szCs w:val="20"/>
        </w:rPr>
        <w:t>);</w:t>
      </w:r>
      <w:proofErr w:type="gramEnd"/>
    </w:p>
    <w:p w14:paraId="7C0C110E" w14:textId="77777777" w:rsidR="00164535" w:rsidRPr="008A037D" w:rsidRDefault="00164535">
      <w:pPr>
        <w:pStyle w:val="ListParagraph"/>
        <w:numPr>
          <w:ilvl w:val="0"/>
          <w:numId w:val="40"/>
        </w:numPr>
        <w:spacing w:after="120"/>
        <w:ind w:left="1434" w:hanging="357"/>
        <w:rPr>
          <w:rFonts w:ascii="Arial" w:hAnsi="Arial" w:cs="Arial"/>
          <w:sz w:val="20"/>
          <w:szCs w:val="20"/>
        </w:rPr>
      </w:pPr>
      <w:r w:rsidRPr="008A037D">
        <w:rPr>
          <w:rFonts w:ascii="Arial" w:hAnsi="Arial" w:cs="Arial"/>
          <w:sz w:val="20"/>
          <w:szCs w:val="20"/>
        </w:rPr>
        <w:t>Notes to the accounts.</w:t>
      </w:r>
    </w:p>
    <w:p w14:paraId="75F7538C" w14:textId="77777777" w:rsidR="00164535" w:rsidRPr="005F3E5E" w:rsidRDefault="00164535" w:rsidP="008A037D"/>
    <w:p w14:paraId="2C4D1FAA" w14:textId="2ED1A9E4" w:rsidR="00824324" w:rsidRPr="008A037D" w:rsidRDefault="00824324" w:rsidP="005B1669">
      <w:pPr>
        <w:pStyle w:val="ListParagraph"/>
        <w:numPr>
          <w:ilvl w:val="0"/>
          <w:numId w:val="36"/>
        </w:numPr>
        <w:rPr>
          <w:rFonts w:ascii="Arial" w:hAnsi="Arial" w:cs="Arial"/>
          <w:sz w:val="20"/>
          <w:szCs w:val="20"/>
        </w:rPr>
      </w:pPr>
      <w:r w:rsidRPr="008A037D">
        <w:rPr>
          <w:rFonts w:ascii="Arial" w:hAnsi="Arial" w:cs="Arial"/>
          <w:sz w:val="20"/>
          <w:szCs w:val="20"/>
        </w:rPr>
        <w:t xml:space="preserve">The </w:t>
      </w:r>
      <w:r w:rsidR="00DC0E81" w:rsidRPr="008A037D">
        <w:rPr>
          <w:rFonts w:ascii="Arial" w:hAnsi="Arial" w:cs="Arial"/>
          <w:sz w:val="20"/>
          <w:szCs w:val="20"/>
        </w:rPr>
        <w:t xml:space="preserve">statements </w:t>
      </w:r>
      <w:r w:rsidRPr="008A037D">
        <w:rPr>
          <w:rFonts w:ascii="Arial" w:hAnsi="Arial" w:cs="Arial"/>
          <w:sz w:val="20"/>
          <w:szCs w:val="20"/>
        </w:rPr>
        <w:t xml:space="preserve">are for illustration only and should only be followed as the circumstances of an individual agency dictate. The accounts do not show every line item which may be necessary in the circumstances of an individual </w:t>
      </w:r>
      <w:proofErr w:type="gramStart"/>
      <w:r w:rsidRPr="008A037D">
        <w:rPr>
          <w:rFonts w:ascii="Arial" w:hAnsi="Arial" w:cs="Arial"/>
          <w:sz w:val="20"/>
          <w:szCs w:val="20"/>
        </w:rPr>
        <w:t>agency</w:t>
      </w:r>
      <w:proofErr w:type="gramEnd"/>
      <w:r w:rsidR="005F3E5E" w:rsidRPr="008A037D">
        <w:rPr>
          <w:rFonts w:ascii="Arial" w:hAnsi="Arial" w:cs="Arial"/>
          <w:sz w:val="20"/>
          <w:szCs w:val="20"/>
        </w:rPr>
        <w:t xml:space="preserve"> </w:t>
      </w:r>
      <w:r w:rsidR="00D97DE7" w:rsidRPr="008A037D">
        <w:rPr>
          <w:rFonts w:ascii="Arial" w:hAnsi="Arial" w:cs="Arial"/>
          <w:sz w:val="20"/>
          <w:szCs w:val="20"/>
        </w:rPr>
        <w:t>and each agency should assess whether disclosures are relevant and material to its circumstances.</w:t>
      </w:r>
    </w:p>
    <w:p w14:paraId="25C495B3" w14:textId="77777777" w:rsidR="00824324" w:rsidRPr="00461B2F" w:rsidRDefault="00824324" w:rsidP="005B1669">
      <w:pPr>
        <w:pStyle w:val="tableheading"/>
        <w:spacing w:before="60" w:after="60"/>
        <w:jc w:val="left"/>
        <w:rPr>
          <w:rFonts w:cs="Arial"/>
          <w:szCs w:val="20"/>
        </w:rPr>
      </w:pPr>
    </w:p>
    <w:p w14:paraId="01AFBECF" w14:textId="77777777" w:rsidR="00D97DE7" w:rsidRPr="008A037D" w:rsidRDefault="00D97DE7" w:rsidP="005B1669">
      <w:pPr>
        <w:pStyle w:val="ListParagraph"/>
        <w:numPr>
          <w:ilvl w:val="0"/>
          <w:numId w:val="36"/>
        </w:numPr>
        <w:rPr>
          <w:rFonts w:ascii="Arial" w:hAnsi="Arial" w:cs="Arial"/>
          <w:sz w:val="20"/>
          <w:szCs w:val="20"/>
        </w:rPr>
      </w:pPr>
      <w:r w:rsidRPr="008A037D">
        <w:rPr>
          <w:rFonts w:ascii="Arial" w:hAnsi="Arial" w:cs="Arial"/>
          <w:sz w:val="20"/>
          <w:szCs w:val="20"/>
        </w:rPr>
        <w:t>In line with the implementation of the Simplifying and Streamlining Accounts project</w:t>
      </w:r>
      <w:r w:rsidR="007F5235" w:rsidRPr="008A037D">
        <w:rPr>
          <w:rFonts w:ascii="Arial" w:hAnsi="Arial" w:cs="Arial"/>
          <w:sz w:val="20"/>
          <w:szCs w:val="20"/>
        </w:rPr>
        <w:t xml:space="preserve"> and the requirements of IAS 1</w:t>
      </w:r>
      <w:r w:rsidRPr="008A037D">
        <w:rPr>
          <w:rFonts w:ascii="Arial" w:hAnsi="Arial" w:cs="Arial"/>
          <w:sz w:val="20"/>
          <w:szCs w:val="20"/>
        </w:rPr>
        <w:t xml:space="preserve">, notes to the accounts will only be required for material balances. The removal of non-material balances, with a recognition that materiality is not restricted to just monetary value, will significantly streamline and simplify the accounts ensuring that the user is only presented with and can focus on relevant and material information. There will be no diminution of audit scope or depth, only the presentation of the information will be affected. However, specific notes should still be reported for those entities covered by Managing Public Money Northern Ireland, where additional disclosures are necessary to meet </w:t>
      </w:r>
      <w:r w:rsidR="003323DC" w:rsidRPr="008A037D">
        <w:rPr>
          <w:rFonts w:ascii="Arial" w:hAnsi="Arial" w:cs="Arial"/>
          <w:sz w:val="20"/>
          <w:szCs w:val="20"/>
        </w:rPr>
        <w:t>Assembly</w:t>
      </w:r>
      <w:r w:rsidRPr="008A037D">
        <w:rPr>
          <w:rFonts w:ascii="Arial" w:hAnsi="Arial" w:cs="Arial"/>
          <w:sz w:val="20"/>
          <w:szCs w:val="20"/>
        </w:rPr>
        <w:t xml:space="preserve"> Accountability requirements.</w:t>
      </w:r>
      <w:r w:rsidR="00AE7615" w:rsidRPr="008A037D">
        <w:rPr>
          <w:rFonts w:ascii="Arial" w:hAnsi="Arial" w:cs="Arial"/>
          <w:sz w:val="20"/>
          <w:szCs w:val="20"/>
        </w:rPr>
        <w:t xml:space="preserve"> Entities should refer to the IASB Materiality Practice Statement 2 for further guidance on how to apply materiality to the financial statements.</w:t>
      </w:r>
    </w:p>
    <w:p w14:paraId="4E37C950" w14:textId="77777777" w:rsidR="00D07D55" w:rsidRDefault="00D07D55">
      <w:pPr>
        <w:pStyle w:val="tableheading"/>
        <w:spacing w:before="60" w:after="60"/>
        <w:jc w:val="both"/>
        <w:rPr>
          <w:rFonts w:cs="Arial"/>
          <w:sz w:val="28"/>
        </w:rPr>
      </w:pPr>
    </w:p>
    <w:p w14:paraId="4D32F228" w14:textId="2871BC41" w:rsidR="00FA0ED7" w:rsidRDefault="00FA0ED7">
      <w:pPr>
        <w:rPr>
          <w:rFonts w:cs="Arial"/>
          <w:b/>
          <w:color w:val="000000"/>
          <w:sz w:val="20"/>
          <w:szCs w:val="20"/>
          <w:lang w:eastAsia="en-GB"/>
        </w:rPr>
      </w:pPr>
      <w:r>
        <w:rPr>
          <w:rFonts w:cs="Arial"/>
          <w:b/>
          <w:szCs w:val="20"/>
          <w:lang w:eastAsia="en-GB"/>
        </w:rPr>
        <w:br w:type="page"/>
      </w:r>
    </w:p>
    <w:p w14:paraId="76923B91" w14:textId="4151D19F" w:rsidR="007B0372" w:rsidRDefault="00AE7C3B" w:rsidP="007B0372">
      <w:pPr>
        <w:pStyle w:val="Heading1"/>
        <w:numPr>
          <w:ilvl w:val="0"/>
          <w:numId w:val="42"/>
        </w:numPr>
        <w:ind w:hanging="720"/>
        <w:rPr>
          <w:szCs w:val="28"/>
        </w:rPr>
      </w:pPr>
      <w:r w:rsidRPr="007B0372">
        <w:rPr>
          <w:szCs w:val="28"/>
        </w:rPr>
        <w:lastRenderedPageBreak/>
        <w:t>Accountability</w:t>
      </w:r>
      <w:r w:rsidR="000A0A2A" w:rsidRPr="007B0372">
        <w:rPr>
          <w:szCs w:val="28"/>
        </w:rPr>
        <w:t xml:space="preserve"> Report</w:t>
      </w:r>
    </w:p>
    <w:p w14:paraId="479C3173" w14:textId="77777777" w:rsidR="007B0372" w:rsidRPr="007B0372" w:rsidRDefault="007B0372" w:rsidP="007B0372"/>
    <w:p w14:paraId="06991213" w14:textId="77777777" w:rsidR="003323DC" w:rsidRPr="007B0372" w:rsidRDefault="003323DC" w:rsidP="007B0372">
      <w:pPr>
        <w:pStyle w:val="Heading2"/>
        <w:rPr>
          <w:rFonts w:cs="Arial"/>
          <w:szCs w:val="28"/>
        </w:rPr>
      </w:pPr>
      <w:r w:rsidRPr="007B0372">
        <w:rPr>
          <w:rFonts w:cs="Arial"/>
          <w:szCs w:val="28"/>
        </w:rPr>
        <w:t>Remuneration and Staff Report</w:t>
      </w:r>
    </w:p>
    <w:p w14:paraId="395707C5" w14:textId="77777777" w:rsidR="003323DC" w:rsidRDefault="003323DC" w:rsidP="003323DC">
      <w:pPr>
        <w:pStyle w:val="yellownote"/>
        <w:ind w:left="360" w:hanging="360"/>
      </w:pPr>
    </w:p>
    <w:p w14:paraId="5F5C9944" w14:textId="64F22888" w:rsidR="00E26E34" w:rsidRDefault="005163AA" w:rsidP="00E26E34">
      <w:pPr>
        <w:pStyle w:val="Heading3"/>
        <w:numPr>
          <w:ilvl w:val="0"/>
          <w:numId w:val="43"/>
        </w:numPr>
        <w:ind w:hanging="720"/>
      </w:pPr>
      <w:r w:rsidRPr="007B0372">
        <w:t>Remuneration Report</w:t>
      </w:r>
    </w:p>
    <w:p w14:paraId="7BEB50CD" w14:textId="77777777" w:rsidR="00E26E34" w:rsidRPr="00E26E34" w:rsidRDefault="00E26E34" w:rsidP="00E26E34"/>
    <w:p w14:paraId="3E77135B" w14:textId="77777777" w:rsidR="005163AA" w:rsidRPr="003C55C3" w:rsidRDefault="005163AA" w:rsidP="005163AA">
      <w:pPr>
        <w:pStyle w:val="yellownote"/>
        <w:ind w:left="0" w:firstLine="0"/>
        <w:rPr>
          <w:b w:val="0"/>
          <w:i/>
          <w:iCs/>
          <w:sz w:val="20"/>
          <w:szCs w:val="20"/>
        </w:rPr>
      </w:pPr>
      <w:r w:rsidRPr="003C55C3">
        <w:rPr>
          <w:b w:val="0"/>
          <w:i/>
          <w:iCs/>
          <w:sz w:val="20"/>
          <w:szCs w:val="20"/>
        </w:rPr>
        <w:t>Entities should prepare the remuneration report as specified in the FReM</w:t>
      </w:r>
      <w:r w:rsidR="00DC0E81" w:rsidRPr="003C55C3">
        <w:rPr>
          <w:b w:val="0"/>
          <w:i/>
          <w:iCs/>
          <w:sz w:val="20"/>
          <w:szCs w:val="20"/>
        </w:rPr>
        <w:t xml:space="preserve"> and any additional DoF guidance</w:t>
      </w:r>
      <w:r w:rsidRPr="003C55C3">
        <w:rPr>
          <w:b w:val="0"/>
          <w:i/>
          <w:iCs/>
          <w:sz w:val="20"/>
          <w:szCs w:val="20"/>
        </w:rPr>
        <w:t>.</w:t>
      </w:r>
    </w:p>
    <w:p w14:paraId="792E5BF4" w14:textId="77777777" w:rsidR="005163AA" w:rsidRPr="00C10E14" w:rsidRDefault="005163AA" w:rsidP="005163AA">
      <w:pPr>
        <w:pStyle w:val="yellownote"/>
        <w:ind w:left="0" w:firstLine="0"/>
        <w:rPr>
          <w:b w:val="0"/>
          <w:iCs/>
          <w:sz w:val="18"/>
          <w:szCs w:val="18"/>
          <w:u w:val="single"/>
        </w:rPr>
      </w:pPr>
    </w:p>
    <w:p w14:paraId="028A8DF0" w14:textId="77777777" w:rsidR="005163AA" w:rsidRPr="007B0372" w:rsidRDefault="005163AA" w:rsidP="007B0372">
      <w:pPr>
        <w:pStyle w:val="Heading3"/>
        <w:numPr>
          <w:ilvl w:val="0"/>
          <w:numId w:val="43"/>
        </w:numPr>
        <w:ind w:hanging="720"/>
      </w:pPr>
      <w:r w:rsidRPr="007B0372">
        <w:t>Staff Report</w:t>
      </w:r>
    </w:p>
    <w:p w14:paraId="7A8C515C" w14:textId="19AADC95" w:rsidR="003B7BF6" w:rsidRPr="00E26E34" w:rsidRDefault="003B7BF6" w:rsidP="003B7BF6">
      <w:pPr>
        <w:autoSpaceDE w:val="0"/>
        <w:autoSpaceDN w:val="0"/>
        <w:adjustRightInd w:val="0"/>
        <w:ind w:left="720"/>
        <w:rPr>
          <w:rFonts w:ascii="Arial" w:hAnsi="Arial" w:cs="Arial"/>
          <w:iCs/>
          <w:sz w:val="20"/>
          <w:szCs w:val="20"/>
          <w:lang w:eastAsia="en-GB"/>
        </w:rPr>
      </w:pPr>
    </w:p>
    <w:p w14:paraId="741A1D25" w14:textId="77777777" w:rsidR="00B95EE4" w:rsidRPr="00D2053A" w:rsidRDefault="00B95EE4" w:rsidP="005B1669">
      <w:pPr>
        <w:numPr>
          <w:ilvl w:val="1"/>
          <w:numId w:val="33"/>
        </w:numPr>
        <w:autoSpaceDE w:val="0"/>
        <w:autoSpaceDN w:val="0"/>
        <w:adjustRightInd w:val="0"/>
        <w:ind w:left="426" w:hanging="426"/>
        <w:rPr>
          <w:rFonts w:ascii="Arial" w:hAnsi="Arial" w:cs="Arial"/>
          <w:b/>
          <w:bCs/>
          <w:i/>
          <w:sz w:val="20"/>
          <w:szCs w:val="20"/>
          <w:lang w:eastAsia="en-GB"/>
        </w:rPr>
      </w:pPr>
      <w:r w:rsidRPr="00D2053A">
        <w:rPr>
          <w:rFonts w:ascii="Arial" w:hAnsi="Arial" w:cs="Arial"/>
          <w:i/>
          <w:sz w:val="20"/>
          <w:szCs w:val="20"/>
          <w:lang w:eastAsia="en-GB"/>
        </w:rPr>
        <w:t xml:space="preserve">Entities should provide an analysis of staff costs </w:t>
      </w:r>
      <w:r w:rsidR="006576D6" w:rsidRPr="00D2053A">
        <w:rPr>
          <w:rFonts w:ascii="Arial" w:hAnsi="Arial" w:cs="Arial"/>
          <w:i/>
          <w:sz w:val="20"/>
          <w:szCs w:val="20"/>
          <w:lang w:eastAsia="en-GB"/>
        </w:rPr>
        <w:t xml:space="preserve">and numbers </w:t>
      </w:r>
      <w:r w:rsidRPr="00D2053A">
        <w:rPr>
          <w:rFonts w:ascii="Arial" w:hAnsi="Arial" w:cs="Arial"/>
          <w:i/>
          <w:sz w:val="20"/>
          <w:szCs w:val="20"/>
          <w:lang w:eastAsia="en-GB"/>
        </w:rPr>
        <w:t>distinguishing between:</w:t>
      </w:r>
    </w:p>
    <w:p w14:paraId="28DD15D8" w14:textId="77777777" w:rsidR="00B95EE4" w:rsidRPr="00D2053A" w:rsidRDefault="00B95EE4" w:rsidP="005B1669">
      <w:pPr>
        <w:numPr>
          <w:ilvl w:val="0"/>
          <w:numId w:val="25"/>
        </w:numPr>
        <w:autoSpaceDE w:val="0"/>
        <w:autoSpaceDN w:val="0"/>
        <w:adjustRightInd w:val="0"/>
        <w:ind w:left="1440" w:hanging="447"/>
        <w:rPr>
          <w:rFonts w:ascii="Arial" w:hAnsi="Arial" w:cs="Arial"/>
          <w:i/>
          <w:sz w:val="20"/>
          <w:szCs w:val="20"/>
          <w:lang w:eastAsia="en-GB"/>
        </w:rPr>
      </w:pPr>
      <w:r w:rsidRPr="00D2053A">
        <w:rPr>
          <w:rFonts w:ascii="Arial" w:hAnsi="Arial" w:cs="Arial"/>
          <w:i/>
          <w:sz w:val="20"/>
          <w:szCs w:val="20"/>
          <w:lang w:eastAsia="en-GB"/>
        </w:rPr>
        <w:t>Staff with a permanent (UK) employment contract with the entity; and</w:t>
      </w:r>
    </w:p>
    <w:p w14:paraId="449BCD9E" w14:textId="7744F9B3" w:rsidR="003B7BF6" w:rsidRPr="00D2053A" w:rsidRDefault="00B95EE4" w:rsidP="005B1669">
      <w:pPr>
        <w:numPr>
          <w:ilvl w:val="0"/>
          <w:numId w:val="25"/>
        </w:numPr>
        <w:autoSpaceDE w:val="0"/>
        <w:autoSpaceDN w:val="0"/>
        <w:adjustRightInd w:val="0"/>
        <w:ind w:left="1440" w:hanging="447"/>
        <w:rPr>
          <w:rFonts w:ascii="Arial" w:hAnsi="Arial" w:cs="Arial"/>
          <w:i/>
          <w:sz w:val="20"/>
          <w:szCs w:val="20"/>
          <w:lang w:eastAsia="en-GB"/>
        </w:rPr>
      </w:pPr>
      <w:r w:rsidRPr="00D2053A">
        <w:rPr>
          <w:rFonts w:ascii="Arial" w:hAnsi="Arial" w:cs="Arial"/>
          <w:i/>
          <w:sz w:val="20"/>
          <w:szCs w:val="20"/>
          <w:lang w:eastAsia="en-GB"/>
        </w:rPr>
        <w:t xml:space="preserve">Other staff engaged on the objectives of the entity (for example, short term contract staff, agency/temporary staff, locally engaged staff overseas and inward secondments where the entity is paying the whole or </w:t>
      </w:r>
      <w:proofErr w:type="gramStart"/>
      <w:r w:rsidRPr="00D2053A">
        <w:rPr>
          <w:rFonts w:ascii="Arial" w:hAnsi="Arial" w:cs="Arial"/>
          <w:i/>
          <w:sz w:val="20"/>
          <w:szCs w:val="20"/>
          <w:lang w:eastAsia="en-GB"/>
        </w:rPr>
        <w:t>the majority of</w:t>
      </w:r>
      <w:proofErr w:type="gramEnd"/>
      <w:r w:rsidRPr="00D2053A">
        <w:rPr>
          <w:rFonts w:ascii="Arial" w:hAnsi="Arial" w:cs="Arial"/>
          <w:i/>
          <w:sz w:val="20"/>
          <w:szCs w:val="20"/>
          <w:lang w:eastAsia="en-GB"/>
        </w:rPr>
        <w:t xml:space="preserve"> their costs). Where the number of staff under any one category of ‘other staff’ is significant</w:t>
      </w:r>
      <w:r w:rsidR="00221463">
        <w:rPr>
          <w:rFonts w:ascii="Arial" w:hAnsi="Arial" w:cs="Arial"/>
          <w:i/>
          <w:sz w:val="20"/>
          <w:szCs w:val="20"/>
          <w:lang w:eastAsia="en-GB"/>
        </w:rPr>
        <w:t xml:space="preserve"> (by number or cost)</w:t>
      </w:r>
      <w:r w:rsidRPr="00D2053A">
        <w:rPr>
          <w:rFonts w:ascii="Arial" w:hAnsi="Arial" w:cs="Arial"/>
          <w:i/>
          <w:sz w:val="20"/>
          <w:szCs w:val="20"/>
          <w:lang w:eastAsia="en-GB"/>
        </w:rPr>
        <w:t>, that category should be separately disclosed.</w:t>
      </w:r>
    </w:p>
    <w:p w14:paraId="282C118C" w14:textId="77777777" w:rsidR="003B7BF6" w:rsidRPr="00D2053A" w:rsidRDefault="003B7BF6" w:rsidP="005B1669">
      <w:pPr>
        <w:autoSpaceDE w:val="0"/>
        <w:autoSpaceDN w:val="0"/>
        <w:adjustRightInd w:val="0"/>
        <w:ind w:hanging="720"/>
        <w:rPr>
          <w:rFonts w:ascii="Arial" w:hAnsi="Arial" w:cs="Arial"/>
          <w:i/>
          <w:sz w:val="20"/>
          <w:szCs w:val="20"/>
          <w:lang w:eastAsia="en-GB"/>
        </w:rPr>
      </w:pPr>
    </w:p>
    <w:p w14:paraId="3DA9F7F5" w14:textId="77777777" w:rsidR="0075097C" w:rsidRPr="00D2053A" w:rsidRDefault="0075097C" w:rsidP="005B1669">
      <w:pPr>
        <w:numPr>
          <w:ilvl w:val="1"/>
          <w:numId w:val="33"/>
        </w:numPr>
        <w:autoSpaceDE w:val="0"/>
        <w:autoSpaceDN w:val="0"/>
        <w:adjustRightInd w:val="0"/>
        <w:ind w:left="426" w:hanging="426"/>
        <w:rPr>
          <w:rFonts w:ascii="Arial" w:hAnsi="Arial" w:cs="Arial"/>
          <w:bCs/>
          <w:i/>
          <w:sz w:val="20"/>
          <w:szCs w:val="20"/>
          <w:lang w:eastAsia="en-GB"/>
        </w:rPr>
      </w:pPr>
      <w:r w:rsidRPr="00D2053A">
        <w:rPr>
          <w:rFonts w:ascii="Arial" w:hAnsi="Arial" w:cs="Arial"/>
          <w:bCs/>
          <w:i/>
          <w:sz w:val="20"/>
          <w:szCs w:val="20"/>
          <w:lang w:eastAsia="en-GB"/>
        </w:rPr>
        <w:t xml:space="preserve">Agencies should refer to the FReM and </w:t>
      </w:r>
      <w:r w:rsidR="00EC5FA9" w:rsidRPr="00D2053A">
        <w:rPr>
          <w:rFonts w:ascii="Arial" w:hAnsi="Arial" w:cs="Arial"/>
          <w:bCs/>
          <w:i/>
          <w:sz w:val="20"/>
          <w:szCs w:val="20"/>
          <w:lang w:eastAsia="en-GB"/>
        </w:rPr>
        <w:t>any additional guidance from D</w:t>
      </w:r>
      <w:r w:rsidR="006576D6" w:rsidRPr="00D2053A">
        <w:rPr>
          <w:rFonts w:ascii="Arial" w:hAnsi="Arial" w:cs="Arial"/>
          <w:bCs/>
          <w:i/>
          <w:sz w:val="20"/>
          <w:szCs w:val="20"/>
          <w:lang w:eastAsia="en-GB"/>
        </w:rPr>
        <w:t>o</w:t>
      </w:r>
      <w:r w:rsidR="00EC5FA9" w:rsidRPr="00D2053A">
        <w:rPr>
          <w:rFonts w:ascii="Arial" w:hAnsi="Arial" w:cs="Arial"/>
          <w:bCs/>
          <w:i/>
          <w:sz w:val="20"/>
          <w:szCs w:val="20"/>
          <w:lang w:eastAsia="en-GB"/>
        </w:rPr>
        <w:t>F</w:t>
      </w:r>
      <w:r w:rsidRPr="00D2053A">
        <w:rPr>
          <w:rFonts w:ascii="Arial" w:hAnsi="Arial" w:cs="Arial"/>
          <w:bCs/>
          <w:i/>
          <w:sz w:val="20"/>
          <w:szCs w:val="20"/>
          <w:lang w:eastAsia="en-GB"/>
        </w:rPr>
        <w:t xml:space="preserve"> for details of other elements that will be required to be disclosed in the staff report. These comprise of: </w:t>
      </w:r>
    </w:p>
    <w:p w14:paraId="3C9A5283" w14:textId="77777777" w:rsidR="0075097C" w:rsidRPr="00D2053A" w:rsidRDefault="0075097C" w:rsidP="005B1669">
      <w:pPr>
        <w:pStyle w:val="Default"/>
        <w:numPr>
          <w:ilvl w:val="1"/>
          <w:numId w:val="29"/>
        </w:numPr>
        <w:ind w:left="993" w:firstLine="0"/>
        <w:rPr>
          <w:sz w:val="20"/>
          <w:szCs w:val="20"/>
        </w:rPr>
      </w:pPr>
      <w:r w:rsidRPr="00D2053A">
        <w:rPr>
          <w:i/>
          <w:iCs/>
          <w:sz w:val="20"/>
          <w:szCs w:val="20"/>
        </w:rPr>
        <w:t xml:space="preserve">Staff composition </w:t>
      </w:r>
    </w:p>
    <w:p w14:paraId="075C43A2" w14:textId="77777777" w:rsidR="0075097C" w:rsidRPr="00D2053A" w:rsidRDefault="0075097C" w:rsidP="005B1669">
      <w:pPr>
        <w:pStyle w:val="Default"/>
        <w:numPr>
          <w:ilvl w:val="1"/>
          <w:numId w:val="29"/>
        </w:numPr>
        <w:ind w:left="993" w:firstLine="0"/>
        <w:rPr>
          <w:sz w:val="20"/>
          <w:szCs w:val="20"/>
        </w:rPr>
      </w:pPr>
      <w:r w:rsidRPr="00D2053A">
        <w:rPr>
          <w:i/>
          <w:iCs/>
          <w:sz w:val="20"/>
          <w:szCs w:val="20"/>
        </w:rPr>
        <w:t xml:space="preserve">Off payroll disclosures </w:t>
      </w:r>
    </w:p>
    <w:p w14:paraId="799B61BC" w14:textId="77777777" w:rsidR="0075097C" w:rsidRPr="00D2053A" w:rsidRDefault="0075097C" w:rsidP="005B1669">
      <w:pPr>
        <w:pStyle w:val="Default"/>
        <w:numPr>
          <w:ilvl w:val="1"/>
          <w:numId w:val="29"/>
        </w:numPr>
        <w:ind w:left="993" w:firstLine="0"/>
        <w:rPr>
          <w:sz w:val="20"/>
          <w:szCs w:val="20"/>
        </w:rPr>
      </w:pPr>
      <w:r w:rsidRPr="00D2053A">
        <w:rPr>
          <w:i/>
          <w:iCs/>
          <w:sz w:val="20"/>
          <w:szCs w:val="20"/>
        </w:rPr>
        <w:t xml:space="preserve">Consultancy costs </w:t>
      </w:r>
    </w:p>
    <w:p w14:paraId="590158DD" w14:textId="77777777" w:rsidR="0075097C" w:rsidRPr="00D2053A" w:rsidRDefault="0075097C" w:rsidP="005B1669">
      <w:pPr>
        <w:pStyle w:val="Default"/>
        <w:numPr>
          <w:ilvl w:val="1"/>
          <w:numId w:val="29"/>
        </w:numPr>
        <w:ind w:left="993" w:firstLine="0"/>
        <w:rPr>
          <w:sz w:val="20"/>
          <w:szCs w:val="20"/>
        </w:rPr>
      </w:pPr>
      <w:r w:rsidRPr="00D2053A">
        <w:rPr>
          <w:i/>
          <w:iCs/>
          <w:sz w:val="20"/>
          <w:szCs w:val="20"/>
        </w:rPr>
        <w:t xml:space="preserve">Sickness absence data </w:t>
      </w:r>
    </w:p>
    <w:p w14:paraId="23BB01F6" w14:textId="77777777" w:rsidR="0075097C" w:rsidRPr="00D2053A" w:rsidRDefault="0075097C" w:rsidP="005B1669">
      <w:pPr>
        <w:pStyle w:val="Default"/>
        <w:numPr>
          <w:ilvl w:val="1"/>
          <w:numId w:val="29"/>
        </w:numPr>
        <w:ind w:left="993" w:firstLine="0"/>
        <w:rPr>
          <w:sz w:val="20"/>
          <w:szCs w:val="20"/>
        </w:rPr>
      </w:pPr>
      <w:r w:rsidRPr="00D2053A">
        <w:rPr>
          <w:i/>
          <w:iCs/>
          <w:sz w:val="20"/>
          <w:szCs w:val="20"/>
        </w:rPr>
        <w:t xml:space="preserve">Number of SCS (or equivalent) staff by band </w:t>
      </w:r>
    </w:p>
    <w:p w14:paraId="5846EE84" w14:textId="77777777" w:rsidR="00A26CBB" w:rsidRPr="00D2053A" w:rsidRDefault="0075097C" w:rsidP="005B1669">
      <w:pPr>
        <w:pStyle w:val="Default"/>
        <w:numPr>
          <w:ilvl w:val="1"/>
          <w:numId w:val="29"/>
        </w:numPr>
        <w:ind w:left="993" w:firstLine="0"/>
        <w:rPr>
          <w:sz w:val="20"/>
          <w:szCs w:val="20"/>
        </w:rPr>
      </w:pPr>
      <w:r w:rsidRPr="00D2053A">
        <w:rPr>
          <w:i/>
          <w:iCs/>
          <w:sz w:val="20"/>
          <w:szCs w:val="20"/>
        </w:rPr>
        <w:t>Staff policies applied in year</w:t>
      </w:r>
    </w:p>
    <w:p w14:paraId="7A65C202" w14:textId="77777777" w:rsidR="00667384" w:rsidRPr="00D2053A" w:rsidRDefault="00667384" w:rsidP="005B1669">
      <w:pPr>
        <w:pStyle w:val="Default"/>
        <w:numPr>
          <w:ilvl w:val="1"/>
          <w:numId w:val="29"/>
        </w:numPr>
        <w:ind w:left="993" w:firstLine="0"/>
        <w:rPr>
          <w:i/>
          <w:iCs/>
          <w:sz w:val="20"/>
          <w:szCs w:val="20"/>
        </w:rPr>
      </w:pPr>
      <w:r w:rsidRPr="00D2053A">
        <w:rPr>
          <w:i/>
          <w:iCs/>
          <w:sz w:val="20"/>
          <w:szCs w:val="20"/>
        </w:rPr>
        <w:t>Staff turnover</w:t>
      </w:r>
    </w:p>
    <w:p w14:paraId="2CD0C774" w14:textId="77777777" w:rsidR="00667384" w:rsidRPr="00D2053A" w:rsidRDefault="00667384" w:rsidP="005B1669">
      <w:pPr>
        <w:pStyle w:val="Default"/>
        <w:numPr>
          <w:ilvl w:val="1"/>
          <w:numId w:val="29"/>
        </w:numPr>
        <w:ind w:left="993" w:firstLine="0"/>
        <w:rPr>
          <w:i/>
          <w:iCs/>
          <w:sz w:val="20"/>
          <w:szCs w:val="20"/>
        </w:rPr>
      </w:pPr>
      <w:r w:rsidRPr="00D2053A">
        <w:rPr>
          <w:i/>
          <w:iCs/>
          <w:sz w:val="20"/>
          <w:szCs w:val="20"/>
        </w:rPr>
        <w:t>Staff engagement scores</w:t>
      </w:r>
    </w:p>
    <w:p w14:paraId="42315A66" w14:textId="4A4145D7" w:rsidR="00667384" w:rsidRPr="00D2053A" w:rsidRDefault="00667384" w:rsidP="005B1669">
      <w:pPr>
        <w:pStyle w:val="Default"/>
        <w:numPr>
          <w:ilvl w:val="1"/>
          <w:numId w:val="29"/>
        </w:numPr>
        <w:ind w:left="993" w:firstLine="0"/>
        <w:rPr>
          <w:i/>
          <w:iCs/>
          <w:sz w:val="20"/>
          <w:szCs w:val="20"/>
        </w:rPr>
      </w:pPr>
      <w:r w:rsidRPr="00D2053A">
        <w:rPr>
          <w:i/>
          <w:iCs/>
          <w:sz w:val="20"/>
          <w:szCs w:val="20"/>
        </w:rPr>
        <w:t>Exit packages</w:t>
      </w:r>
    </w:p>
    <w:p w14:paraId="343927FA" w14:textId="77777777" w:rsidR="0075097C" w:rsidRPr="00D2053A" w:rsidRDefault="00A26CBB" w:rsidP="005B1669">
      <w:pPr>
        <w:pStyle w:val="Default"/>
        <w:numPr>
          <w:ilvl w:val="1"/>
          <w:numId w:val="29"/>
        </w:numPr>
        <w:ind w:left="993" w:firstLine="0"/>
        <w:rPr>
          <w:sz w:val="20"/>
          <w:szCs w:val="20"/>
        </w:rPr>
      </w:pPr>
      <w:r w:rsidRPr="00D2053A">
        <w:rPr>
          <w:i/>
          <w:iCs/>
          <w:sz w:val="20"/>
          <w:szCs w:val="20"/>
        </w:rPr>
        <w:t>Other employee matters</w:t>
      </w:r>
    </w:p>
    <w:p w14:paraId="0FBF7C7D" w14:textId="77777777" w:rsidR="00B95EE4" w:rsidRDefault="00B95EE4" w:rsidP="00B95EE4">
      <w:pPr>
        <w:rPr>
          <w:rFonts w:ascii="Arial" w:hAnsi="Arial" w:cs="Arial"/>
          <w:color w:val="000000"/>
          <w:sz w:val="18"/>
        </w:rPr>
      </w:pPr>
    </w:p>
    <w:p w14:paraId="401772A5" w14:textId="77777777" w:rsidR="00663C5B" w:rsidRDefault="00663C5B" w:rsidP="003323DC">
      <w:pPr>
        <w:pStyle w:val="yellownote"/>
        <w:rPr>
          <w:iCs/>
          <w:sz w:val="22"/>
          <w:szCs w:val="22"/>
        </w:rPr>
      </w:pPr>
      <w:r>
        <w:rPr>
          <w:iCs/>
          <w:sz w:val="22"/>
          <w:szCs w:val="22"/>
        </w:rPr>
        <w:t>Staff Costs</w:t>
      </w:r>
    </w:p>
    <w:p w14:paraId="5E95F65C" w14:textId="77777777" w:rsidR="006576D6" w:rsidRPr="005827EF" w:rsidRDefault="006576D6" w:rsidP="006576D6">
      <w:pPr>
        <w:jc w:val="both"/>
        <w:rPr>
          <w:rFonts w:ascii="Arial" w:hAnsi="Arial" w:cs="Arial"/>
          <w:sz w:val="20"/>
          <w:szCs w:val="20"/>
        </w:rPr>
      </w:pPr>
      <w:r w:rsidRPr="005827EF">
        <w:rPr>
          <w:rFonts w:ascii="Arial" w:hAnsi="Arial" w:cs="Arial"/>
          <w:sz w:val="20"/>
          <w:szCs w:val="20"/>
        </w:rPr>
        <w:t>The following section is subject to audit.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77"/>
        <w:gridCol w:w="1250"/>
        <w:gridCol w:w="1251"/>
        <w:gridCol w:w="1251"/>
      </w:tblGrid>
      <w:tr w:rsidR="00663C5B" w14:paraId="3420DF26" w14:textId="77777777" w:rsidTr="006859E1">
        <w:trPr>
          <w:tblHeader/>
        </w:trPr>
        <w:tc>
          <w:tcPr>
            <w:tcW w:w="2268" w:type="dxa"/>
          </w:tcPr>
          <w:p w14:paraId="3A192022" w14:textId="77777777" w:rsidR="00663C5B" w:rsidRDefault="00663C5B" w:rsidP="00A158E1">
            <w:pPr>
              <w:spacing w:before="60" w:after="60"/>
              <w:jc w:val="right"/>
              <w:rPr>
                <w:rFonts w:ascii="Arial" w:hAnsi="Arial" w:cs="Arial"/>
                <w:sz w:val="16"/>
              </w:rPr>
            </w:pPr>
          </w:p>
        </w:tc>
        <w:tc>
          <w:tcPr>
            <w:tcW w:w="1177" w:type="dxa"/>
          </w:tcPr>
          <w:p w14:paraId="70F283BA" w14:textId="77777777" w:rsidR="00663C5B" w:rsidRDefault="00663C5B" w:rsidP="00A158E1">
            <w:pPr>
              <w:spacing w:before="60" w:after="60"/>
              <w:jc w:val="right"/>
              <w:rPr>
                <w:rFonts w:ascii="Arial" w:hAnsi="Arial" w:cs="Arial"/>
                <w:sz w:val="16"/>
              </w:rPr>
            </w:pPr>
          </w:p>
          <w:p w14:paraId="22B46C6F" w14:textId="77777777" w:rsidR="00663C5B" w:rsidRDefault="00663C5B" w:rsidP="00A158E1">
            <w:pPr>
              <w:spacing w:before="60" w:after="60"/>
              <w:jc w:val="right"/>
              <w:rPr>
                <w:rFonts w:ascii="Arial" w:hAnsi="Arial" w:cs="Arial"/>
                <w:b/>
                <w:bCs/>
                <w:sz w:val="16"/>
              </w:rPr>
            </w:pPr>
          </w:p>
          <w:p w14:paraId="7EB0AD85" w14:textId="77777777" w:rsidR="00663C5B" w:rsidRDefault="00663C5B" w:rsidP="00A158E1">
            <w:pPr>
              <w:spacing w:before="60" w:after="60"/>
              <w:jc w:val="right"/>
              <w:rPr>
                <w:rFonts w:ascii="Arial" w:hAnsi="Arial" w:cs="Arial"/>
                <w:b/>
                <w:bCs/>
                <w:sz w:val="16"/>
              </w:rPr>
            </w:pPr>
            <w:r>
              <w:rPr>
                <w:rFonts w:ascii="Arial" w:hAnsi="Arial" w:cs="Arial"/>
                <w:b/>
                <w:bCs/>
                <w:sz w:val="16"/>
              </w:rPr>
              <w:t>Permanently employed staff</w:t>
            </w:r>
          </w:p>
        </w:tc>
        <w:tc>
          <w:tcPr>
            <w:tcW w:w="1250" w:type="dxa"/>
            <w:vAlign w:val="bottom"/>
            <w:hideMark/>
          </w:tcPr>
          <w:p w14:paraId="5AFDC74B" w14:textId="77777777" w:rsidR="00663C5B" w:rsidRDefault="00663C5B" w:rsidP="00A158E1">
            <w:pPr>
              <w:spacing w:before="60" w:after="60"/>
              <w:jc w:val="right"/>
              <w:rPr>
                <w:rFonts w:ascii="Arial" w:hAnsi="Arial" w:cs="Arial"/>
                <w:b/>
                <w:bCs/>
                <w:sz w:val="16"/>
              </w:rPr>
            </w:pPr>
            <w:r>
              <w:rPr>
                <w:rFonts w:ascii="Arial" w:hAnsi="Arial" w:cs="Arial"/>
                <w:b/>
                <w:bCs/>
                <w:sz w:val="16"/>
              </w:rPr>
              <w:t>Others</w:t>
            </w:r>
          </w:p>
        </w:tc>
        <w:tc>
          <w:tcPr>
            <w:tcW w:w="1251" w:type="dxa"/>
            <w:vAlign w:val="bottom"/>
          </w:tcPr>
          <w:p w14:paraId="54D36B60" w14:textId="1011451E" w:rsidR="00663C5B" w:rsidRDefault="001F4FAB" w:rsidP="00A158E1">
            <w:pPr>
              <w:spacing w:before="60" w:after="60"/>
              <w:jc w:val="right"/>
              <w:rPr>
                <w:rFonts w:ascii="Arial" w:hAnsi="Arial" w:cs="Arial"/>
                <w:b/>
                <w:bCs/>
                <w:sz w:val="16"/>
              </w:rPr>
            </w:pPr>
            <w:r>
              <w:rPr>
                <w:rFonts w:ascii="Arial" w:hAnsi="Arial" w:cs="Arial"/>
                <w:b/>
                <w:bCs/>
                <w:sz w:val="16"/>
              </w:rPr>
              <w:t>202X</w:t>
            </w:r>
            <w:r w:rsidR="00663C5B">
              <w:rPr>
                <w:rFonts w:ascii="Arial" w:hAnsi="Arial" w:cs="Arial"/>
                <w:b/>
                <w:bCs/>
                <w:sz w:val="16"/>
              </w:rPr>
              <w:t>-</w:t>
            </w:r>
            <w:r w:rsidR="002F1777">
              <w:rPr>
                <w:rFonts w:ascii="Arial" w:hAnsi="Arial" w:cs="Arial"/>
                <w:b/>
                <w:bCs/>
                <w:sz w:val="16"/>
              </w:rPr>
              <w:t>2Y</w:t>
            </w:r>
          </w:p>
          <w:p w14:paraId="4DCB27A1" w14:textId="77777777" w:rsidR="00663C5B" w:rsidRDefault="00663C5B" w:rsidP="00A158E1">
            <w:pPr>
              <w:spacing w:before="60" w:after="60"/>
              <w:jc w:val="right"/>
              <w:rPr>
                <w:rFonts w:ascii="Arial" w:hAnsi="Arial" w:cs="Arial"/>
                <w:b/>
                <w:bCs/>
                <w:sz w:val="16"/>
              </w:rPr>
            </w:pPr>
            <w:r>
              <w:rPr>
                <w:rFonts w:ascii="Arial" w:hAnsi="Arial" w:cs="Arial"/>
                <w:b/>
                <w:bCs/>
                <w:sz w:val="16"/>
              </w:rPr>
              <w:t>£000</w:t>
            </w:r>
          </w:p>
          <w:p w14:paraId="05BC1898" w14:textId="77777777" w:rsidR="00663C5B" w:rsidRDefault="00663C5B" w:rsidP="00A158E1">
            <w:pPr>
              <w:spacing w:before="60" w:after="60"/>
              <w:jc w:val="right"/>
              <w:rPr>
                <w:rFonts w:ascii="Arial" w:hAnsi="Arial" w:cs="Arial"/>
                <w:b/>
                <w:bCs/>
                <w:sz w:val="16"/>
              </w:rPr>
            </w:pPr>
          </w:p>
          <w:p w14:paraId="1C082F2D" w14:textId="77777777" w:rsidR="00663C5B" w:rsidRDefault="00663C5B" w:rsidP="00A158E1">
            <w:pPr>
              <w:spacing w:before="60" w:after="60"/>
              <w:jc w:val="right"/>
              <w:rPr>
                <w:rFonts w:ascii="Arial" w:hAnsi="Arial" w:cs="Arial"/>
                <w:b/>
                <w:bCs/>
                <w:sz w:val="16"/>
              </w:rPr>
            </w:pPr>
            <w:r>
              <w:rPr>
                <w:rFonts w:ascii="Arial" w:hAnsi="Arial" w:cs="Arial"/>
                <w:b/>
                <w:bCs/>
                <w:sz w:val="16"/>
              </w:rPr>
              <w:t>Total</w:t>
            </w:r>
          </w:p>
        </w:tc>
        <w:tc>
          <w:tcPr>
            <w:tcW w:w="1251" w:type="dxa"/>
            <w:vAlign w:val="bottom"/>
          </w:tcPr>
          <w:p w14:paraId="01068E6B" w14:textId="145B1A8F" w:rsidR="00663C5B" w:rsidRDefault="006859E1" w:rsidP="00A158E1">
            <w:pPr>
              <w:spacing w:before="60" w:after="60"/>
              <w:jc w:val="right"/>
              <w:rPr>
                <w:rFonts w:ascii="Arial" w:hAnsi="Arial" w:cs="Arial"/>
                <w:b/>
                <w:bCs/>
                <w:sz w:val="16"/>
              </w:rPr>
            </w:pPr>
            <w:r>
              <w:rPr>
                <w:rFonts w:ascii="Arial" w:hAnsi="Arial" w:cs="Arial"/>
                <w:b/>
                <w:bCs/>
                <w:sz w:val="16"/>
              </w:rPr>
              <w:t>202W</w:t>
            </w:r>
            <w:r w:rsidR="00663C5B">
              <w:rPr>
                <w:rFonts w:ascii="Arial" w:hAnsi="Arial" w:cs="Arial"/>
                <w:b/>
                <w:bCs/>
                <w:sz w:val="16"/>
              </w:rPr>
              <w:t>-</w:t>
            </w:r>
            <w:r w:rsidR="001F4FAB">
              <w:rPr>
                <w:rFonts w:ascii="Arial" w:hAnsi="Arial" w:cs="Arial"/>
                <w:b/>
                <w:bCs/>
                <w:sz w:val="16"/>
              </w:rPr>
              <w:t>2X</w:t>
            </w:r>
          </w:p>
          <w:p w14:paraId="739253C5" w14:textId="77777777" w:rsidR="00663C5B" w:rsidRDefault="00663C5B" w:rsidP="00A158E1">
            <w:pPr>
              <w:spacing w:before="60" w:after="60"/>
              <w:jc w:val="right"/>
              <w:rPr>
                <w:rFonts w:ascii="Arial" w:hAnsi="Arial" w:cs="Arial"/>
                <w:b/>
                <w:bCs/>
                <w:sz w:val="16"/>
              </w:rPr>
            </w:pPr>
            <w:r>
              <w:rPr>
                <w:rFonts w:ascii="Arial" w:hAnsi="Arial" w:cs="Arial"/>
                <w:b/>
                <w:bCs/>
                <w:sz w:val="16"/>
              </w:rPr>
              <w:t>£000</w:t>
            </w:r>
          </w:p>
          <w:p w14:paraId="4FA48F8C" w14:textId="77777777" w:rsidR="00663C5B" w:rsidRDefault="00663C5B" w:rsidP="00A158E1">
            <w:pPr>
              <w:spacing w:before="60" w:after="60"/>
              <w:jc w:val="right"/>
              <w:rPr>
                <w:rFonts w:ascii="Arial" w:hAnsi="Arial" w:cs="Arial"/>
                <w:b/>
                <w:bCs/>
                <w:sz w:val="16"/>
              </w:rPr>
            </w:pPr>
          </w:p>
          <w:p w14:paraId="7723D149" w14:textId="77777777" w:rsidR="00663C5B" w:rsidRDefault="00663C5B" w:rsidP="00A158E1">
            <w:pPr>
              <w:spacing w:before="60" w:after="60"/>
              <w:jc w:val="right"/>
              <w:rPr>
                <w:rFonts w:ascii="Arial" w:hAnsi="Arial" w:cs="Arial"/>
                <w:b/>
                <w:bCs/>
                <w:sz w:val="16"/>
              </w:rPr>
            </w:pPr>
            <w:r>
              <w:rPr>
                <w:rFonts w:ascii="Arial" w:hAnsi="Arial" w:cs="Arial"/>
                <w:b/>
                <w:bCs/>
                <w:sz w:val="16"/>
              </w:rPr>
              <w:t>Total</w:t>
            </w:r>
          </w:p>
        </w:tc>
      </w:tr>
      <w:tr w:rsidR="00663C5B" w14:paraId="4E3B6877" w14:textId="77777777" w:rsidTr="006859E1">
        <w:tc>
          <w:tcPr>
            <w:tcW w:w="2268" w:type="dxa"/>
            <w:hideMark/>
          </w:tcPr>
          <w:p w14:paraId="6C1D7192" w14:textId="77777777" w:rsidR="00663C5B" w:rsidRDefault="00663C5B" w:rsidP="00A158E1">
            <w:pPr>
              <w:spacing w:before="60" w:after="60"/>
              <w:rPr>
                <w:rFonts w:ascii="Arial" w:hAnsi="Arial" w:cs="Arial"/>
                <w:sz w:val="16"/>
              </w:rPr>
            </w:pPr>
            <w:r>
              <w:rPr>
                <w:rFonts w:ascii="Arial" w:hAnsi="Arial" w:cs="Arial"/>
                <w:sz w:val="16"/>
              </w:rPr>
              <w:t>Wages and salaries</w:t>
            </w:r>
          </w:p>
        </w:tc>
        <w:tc>
          <w:tcPr>
            <w:tcW w:w="1177" w:type="dxa"/>
          </w:tcPr>
          <w:p w14:paraId="409AD3CB" w14:textId="77777777" w:rsidR="00663C5B" w:rsidRDefault="00663C5B" w:rsidP="00A158E1">
            <w:pPr>
              <w:spacing w:before="60" w:after="60"/>
              <w:jc w:val="right"/>
              <w:rPr>
                <w:rFonts w:ascii="Arial" w:hAnsi="Arial" w:cs="Arial"/>
                <w:sz w:val="16"/>
              </w:rPr>
            </w:pPr>
          </w:p>
        </w:tc>
        <w:tc>
          <w:tcPr>
            <w:tcW w:w="1250" w:type="dxa"/>
          </w:tcPr>
          <w:p w14:paraId="0EBBE000" w14:textId="77777777" w:rsidR="00663C5B" w:rsidRDefault="00663C5B" w:rsidP="00A158E1">
            <w:pPr>
              <w:spacing w:before="60" w:after="60"/>
              <w:jc w:val="right"/>
              <w:rPr>
                <w:rFonts w:ascii="Arial" w:hAnsi="Arial" w:cs="Arial"/>
                <w:b/>
                <w:bCs/>
                <w:sz w:val="16"/>
              </w:rPr>
            </w:pPr>
          </w:p>
        </w:tc>
        <w:tc>
          <w:tcPr>
            <w:tcW w:w="1251" w:type="dxa"/>
          </w:tcPr>
          <w:p w14:paraId="588D1DE4" w14:textId="77777777" w:rsidR="00663C5B" w:rsidRDefault="00663C5B" w:rsidP="00A158E1">
            <w:pPr>
              <w:spacing w:before="60" w:after="60"/>
              <w:jc w:val="right"/>
              <w:rPr>
                <w:rFonts w:ascii="Arial" w:hAnsi="Arial" w:cs="Arial"/>
                <w:b/>
                <w:bCs/>
                <w:sz w:val="16"/>
              </w:rPr>
            </w:pPr>
          </w:p>
        </w:tc>
        <w:tc>
          <w:tcPr>
            <w:tcW w:w="1251" w:type="dxa"/>
          </w:tcPr>
          <w:p w14:paraId="38C08F04" w14:textId="77777777" w:rsidR="00663C5B" w:rsidRDefault="00663C5B" w:rsidP="00A158E1">
            <w:pPr>
              <w:spacing w:before="60" w:after="60"/>
              <w:jc w:val="right"/>
              <w:rPr>
                <w:rFonts w:ascii="Arial" w:hAnsi="Arial" w:cs="Arial"/>
                <w:b/>
                <w:bCs/>
                <w:sz w:val="16"/>
              </w:rPr>
            </w:pPr>
          </w:p>
        </w:tc>
      </w:tr>
      <w:tr w:rsidR="00663C5B" w14:paraId="6D0DBA0C" w14:textId="77777777" w:rsidTr="006859E1">
        <w:tc>
          <w:tcPr>
            <w:tcW w:w="2268" w:type="dxa"/>
            <w:hideMark/>
          </w:tcPr>
          <w:p w14:paraId="5823792B" w14:textId="77777777" w:rsidR="00663C5B" w:rsidRDefault="00663C5B" w:rsidP="00A158E1">
            <w:pPr>
              <w:spacing w:before="60" w:after="60"/>
              <w:rPr>
                <w:rFonts w:ascii="Arial" w:hAnsi="Arial" w:cs="Arial"/>
                <w:sz w:val="16"/>
              </w:rPr>
            </w:pPr>
            <w:r>
              <w:rPr>
                <w:rFonts w:ascii="Arial" w:hAnsi="Arial" w:cs="Arial"/>
                <w:sz w:val="16"/>
              </w:rPr>
              <w:t>Social security costs</w:t>
            </w:r>
          </w:p>
        </w:tc>
        <w:tc>
          <w:tcPr>
            <w:tcW w:w="1177" w:type="dxa"/>
          </w:tcPr>
          <w:p w14:paraId="63EC3B97" w14:textId="77777777" w:rsidR="00663C5B" w:rsidRDefault="00663C5B" w:rsidP="00A158E1">
            <w:pPr>
              <w:spacing w:before="60" w:after="60"/>
              <w:jc w:val="right"/>
              <w:rPr>
                <w:rFonts w:ascii="Arial" w:hAnsi="Arial" w:cs="Arial"/>
                <w:sz w:val="16"/>
              </w:rPr>
            </w:pPr>
          </w:p>
        </w:tc>
        <w:tc>
          <w:tcPr>
            <w:tcW w:w="1250" w:type="dxa"/>
          </w:tcPr>
          <w:p w14:paraId="78B6E8F1" w14:textId="77777777" w:rsidR="00663C5B" w:rsidRDefault="00663C5B" w:rsidP="00A158E1">
            <w:pPr>
              <w:spacing w:before="60" w:after="60"/>
              <w:jc w:val="right"/>
              <w:rPr>
                <w:rFonts w:ascii="Arial" w:hAnsi="Arial" w:cs="Arial"/>
                <w:b/>
                <w:bCs/>
                <w:sz w:val="16"/>
              </w:rPr>
            </w:pPr>
          </w:p>
        </w:tc>
        <w:tc>
          <w:tcPr>
            <w:tcW w:w="1251" w:type="dxa"/>
          </w:tcPr>
          <w:p w14:paraId="1C1364A2" w14:textId="77777777" w:rsidR="00663C5B" w:rsidRDefault="00663C5B" w:rsidP="00A158E1">
            <w:pPr>
              <w:spacing w:before="60" w:after="60"/>
              <w:jc w:val="right"/>
              <w:rPr>
                <w:rFonts w:ascii="Arial" w:hAnsi="Arial" w:cs="Arial"/>
                <w:b/>
                <w:bCs/>
                <w:sz w:val="16"/>
              </w:rPr>
            </w:pPr>
          </w:p>
        </w:tc>
        <w:tc>
          <w:tcPr>
            <w:tcW w:w="1251" w:type="dxa"/>
          </w:tcPr>
          <w:p w14:paraId="2F0850BA" w14:textId="77777777" w:rsidR="00663C5B" w:rsidRDefault="00663C5B" w:rsidP="00A158E1">
            <w:pPr>
              <w:spacing w:before="60" w:after="60"/>
              <w:jc w:val="right"/>
              <w:rPr>
                <w:rFonts w:ascii="Arial" w:hAnsi="Arial" w:cs="Arial"/>
                <w:b/>
                <w:bCs/>
                <w:sz w:val="16"/>
              </w:rPr>
            </w:pPr>
          </w:p>
        </w:tc>
      </w:tr>
      <w:tr w:rsidR="00663C5B" w14:paraId="4C60FB34" w14:textId="77777777" w:rsidTr="006859E1">
        <w:tc>
          <w:tcPr>
            <w:tcW w:w="2268" w:type="dxa"/>
            <w:hideMark/>
          </w:tcPr>
          <w:p w14:paraId="42A74D54" w14:textId="77777777" w:rsidR="00663C5B" w:rsidRDefault="00663C5B" w:rsidP="00A158E1">
            <w:pPr>
              <w:spacing w:before="60" w:after="60"/>
              <w:rPr>
                <w:rFonts w:ascii="Arial" w:hAnsi="Arial" w:cs="Arial"/>
                <w:sz w:val="16"/>
              </w:rPr>
            </w:pPr>
            <w:r>
              <w:rPr>
                <w:rFonts w:ascii="Arial" w:hAnsi="Arial" w:cs="Arial"/>
                <w:sz w:val="16"/>
              </w:rPr>
              <w:t>Other pension costs</w:t>
            </w:r>
          </w:p>
        </w:tc>
        <w:tc>
          <w:tcPr>
            <w:tcW w:w="1177" w:type="dxa"/>
          </w:tcPr>
          <w:p w14:paraId="274E69CE" w14:textId="77777777" w:rsidR="00663C5B" w:rsidRDefault="00663C5B" w:rsidP="00A158E1">
            <w:pPr>
              <w:spacing w:before="60" w:after="60"/>
              <w:jc w:val="right"/>
              <w:rPr>
                <w:rFonts w:ascii="Arial" w:hAnsi="Arial" w:cs="Arial"/>
                <w:sz w:val="16"/>
              </w:rPr>
            </w:pPr>
          </w:p>
        </w:tc>
        <w:tc>
          <w:tcPr>
            <w:tcW w:w="1250" w:type="dxa"/>
          </w:tcPr>
          <w:p w14:paraId="063DD8F5" w14:textId="77777777" w:rsidR="00663C5B" w:rsidRDefault="00663C5B" w:rsidP="00A158E1">
            <w:pPr>
              <w:spacing w:before="60" w:after="60"/>
              <w:jc w:val="right"/>
              <w:rPr>
                <w:rFonts w:ascii="Arial" w:hAnsi="Arial" w:cs="Arial"/>
                <w:b/>
                <w:bCs/>
                <w:sz w:val="16"/>
              </w:rPr>
            </w:pPr>
          </w:p>
        </w:tc>
        <w:tc>
          <w:tcPr>
            <w:tcW w:w="1251" w:type="dxa"/>
          </w:tcPr>
          <w:p w14:paraId="0DB8EFAC" w14:textId="77777777" w:rsidR="00663C5B" w:rsidRDefault="00663C5B" w:rsidP="00A158E1">
            <w:pPr>
              <w:spacing w:before="60" w:after="60"/>
              <w:jc w:val="right"/>
              <w:rPr>
                <w:rFonts w:ascii="Arial" w:hAnsi="Arial" w:cs="Arial"/>
                <w:b/>
                <w:bCs/>
                <w:sz w:val="16"/>
              </w:rPr>
            </w:pPr>
          </w:p>
        </w:tc>
        <w:tc>
          <w:tcPr>
            <w:tcW w:w="1251" w:type="dxa"/>
          </w:tcPr>
          <w:p w14:paraId="0ACF4399" w14:textId="77777777" w:rsidR="00663C5B" w:rsidRDefault="00663C5B" w:rsidP="00A158E1">
            <w:pPr>
              <w:spacing w:before="60" w:after="60"/>
              <w:jc w:val="right"/>
              <w:rPr>
                <w:rFonts w:ascii="Arial" w:hAnsi="Arial" w:cs="Arial"/>
                <w:b/>
                <w:bCs/>
                <w:sz w:val="16"/>
              </w:rPr>
            </w:pPr>
          </w:p>
        </w:tc>
      </w:tr>
      <w:tr w:rsidR="00663C5B" w14:paraId="7009F832" w14:textId="77777777" w:rsidTr="006859E1">
        <w:tc>
          <w:tcPr>
            <w:tcW w:w="2268" w:type="dxa"/>
            <w:hideMark/>
          </w:tcPr>
          <w:p w14:paraId="3F91E3B1" w14:textId="77777777" w:rsidR="00663C5B" w:rsidRPr="00E26E34" w:rsidRDefault="00663C5B" w:rsidP="00E26E34">
            <w:pPr>
              <w:rPr>
                <w:rFonts w:ascii="Arial" w:hAnsi="Arial" w:cs="Arial"/>
                <w:b/>
                <w:bCs/>
                <w:sz w:val="16"/>
                <w:szCs w:val="16"/>
              </w:rPr>
            </w:pPr>
            <w:r w:rsidRPr="00E26E34">
              <w:rPr>
                <w:rFonts w:ascii="Arial" w:hAnsi="Arial" w:cs="Arial"/>
                <w:b/>
                <w:bCs/>
                <w:sz w:val="16"/>
                <w:szCs w:val="16"/>
              </w:rPr>
              <w:t>Sub Total</w:t>
            </w:r>
          </w:p>
        </w:tc>
        <w:tc>
          <w:tcPr>
            <w:tcW w:w="1177" w:type="dxa"/>
          </w:tcPr>
          <w:p w14:paraId="5AD8C30F" w14:textId="77777777" w:rsidR="00663C5B" w:rsidRDefault="00663C5B" w:rsidP="00A158E1">
            <w:pPr>
              <w:spacing w:before="60" w:after="60"/>
              <w:jc w:val="right"/>
              <w:rPr>
                <w:rFonts w:ascii="Arial" w:hAnsi="Arial" w:cs="Arial"/>
                <w:sz w:val="16"/>
              </w:rPr>
            </w:pPr>
          </w:p>
        </w:tc>
        <w:tc>
          <w:tcPr>
            <w:tcW w:w="1250" w:type="dxa"/>
          </w:tcPr>
          <w:p w14:paraId="48BFF469" w14:textId="77777777" w:rsidR="00663C5B" w:rsidRDefault="00663C5B" w:rsidP="00A158E1">
            <w:pPr>
              <w:spacing w:before="60" w:after="60"/>
              <w:jc w:val="right"/>
              <w:rPr>
                <w:rFonts w:ascii="Arial" w:hAnsi="Arial" w:cs="Arial"/>
                <w:b/>
                <w:bCs/>
                <w:sz w:val="16"/>
              </w:rPr>
            </w:pPr>
          </w:p>
        </w:tc>
        <w:tc>
          <w:tcPr>
            <w:tcW w:w="1251" w:type="dxa"/>
          </w:tcPr>
          <w:p w14:paraId="07103172" w14:textId="77777777" w:rsidR="00663C5B" w:rsidRDefault="00663C5B" w:rsidP="00A158E1">
            <w:pPr>
              <w:spacing w:before="60" w:after="60"/>
              <w:jc w:val="right"/>
              <w:rPr>
                <w:rFonts w:ascii="Arial" w:hAnsi="Arial" w:cs="Arial"/>
                <w:b/>
                <w:bCs/>
                <w:sz w:val="16"/>
              </w:rPr>
            </w:pPr>
          </w:p>
        </w:tc>
        <w:tc>
          <w:tcPr>
            <w:tcW w:w="1251" w:type="dxa"/>
          </w:tcPr>
          <w:p w14:paraId="134598F7" w14:textId="77777777" w:rsidR="00663C5B" w:rsidRDefault="00663C5B" w:rsidP="00A158E1">
            <w:pPr>
              <w:spacing w:before="60" w:after="60"/>
              <w:jc w:val="right"/>
              <w:rPr>
                <w:rFonts w:ascii="Arial" w:hAnsi="Arial" w:cs="Arial"/>
                <w:b/>
                <w:bCs/>
                <w:sz w:val="16"/>
              </w:rPr>
            </w:pPr>
          </w:p>
        </w:tc>
      </w:tr>
      <w:tr w:rsidR="00663C5B" w14:paraId="70AE1590" w14:textId="77777777" w:rsidTr="006859E1">
        <w:tc>
          <w:tcPr>
            <w:tcW w:w="2268" w:type="dxa"/>
            <w:hideMark/>
          </w:tcPr>
          <w:p w14:paraId="49838668" w14:textId="77777777" w:rsidR="00663C5B" w:rsidRPr="00E26E34" w:rsidRDefault="00663C5B" w:rsidP="00E26E34">
            <w:pPr>
              <w:rPr>
                <w:rFonts w:ascii="Arial" w:hAnsi="Arial" w:cs="Arial"/>
                <w:b/>
                <w:bCs/>
                <w:sz w:val="16"/>
                <w:szCs w:val="16"/>
              </w:rPr>
            </w:pPr>
            <w:r w:rsidRPr="00E26E34">
              <w:rPr>
                <w:rFonts w:ascii="Arial" w:hAnsi="Arial" w:cs="Arial"/>
                <w:sz w:val="16"/>
                <w:szCs w:val="16"/>
              </w:rPr>
              <w:t>Less recoveries in respect of outward secondments</w:t>
            </w:r>
          </w:p>
        </w:tc>
        <w:tc>
          <w:tcPr>
            <w:tcW w:w="1177" w:type="dxa"/>
            <w:tcBorders>
              <w:bottom w:val="single" w:sz="4" w:space="0" w:color="auto"/>
            </w:tcBorders>
          </w:tcPr>
          <w:p w14:paraId="55C82184" w14:textId="77777777" w:rsidR="00663C5B" w:rsidRDefault="00663C5B" w:rsidP="00A158E1">
            <w:pPr>
              <w:spacing w:before="60" w:after="60"/>
              <w:jc w:val="right"/>
              <w:rPr>
                <w:rFonts w:ascii="Arial" w:hAnsi="Arial" w:cs="Arial"/>
                <w:sz w:val="16"/>
              </w:rPr>
            </w:pPr>
          </w:p>
        </w:tc>
        <w:tc>
          <w:tcPr>
            <w:tcW w:w="1250" w:type="dxa"/>
            <w:tcBorders>
              <w:bottom w:val="single" w:sz="4" w:space="0" w:color="auto"/>
            </w:tcBorders>
          </w:tcPr>
          <w:p w14:paraId="79BAA7B5" w14:textId="77777777" w:rsidR="00663C5B" w:rsidRDefault="00663C5B" w:rsidP="00A158E1">
            <w:pPr>
              <w:spacing w:before="60" w:after="60"/>
              <w:jc w:val="right"/>
              <w:rPr>
                <w:rFonts w:ascii="Arial" w:hAnsi="Arial" w:cs="Arial"/>
                <w:b/>
                <w:bCs/>
                <w:sz w:val="16"/>
              </w:rPr>
            </w:pPr>
          </w:p>
        </w:tc>
        <w:tc>
          <w:tcPr>
            <w:tcW w:w="1251" w:type="dxa"/>
            <w:tcBorders>
              <w:bottom w:val="single" w:sz="4" w:space="0" w:color="auto"/>
            </w:tcBorders>
          </w:tcPr>
          <w:p w14:paraId="08C0B408" w14:textId="77777777" w:rsidR="00663C5B" w:rsidRDefault="00663C5B" w:rsidP="00A158E1">
            <w:pPr>
              <w:spacing w:before="60" w:after="60"/>
              <w:jc w:val="right"/>
              <w:rPr>
                <w:rFonts w:ascii="Arial" w:hAnsi="Arial" w:cs="Arial"/>
                <w:b/>
                <w:bCs/>
                <w:sz w:val="16"/>
              </w:rPr>
            </w:pPr>
          </w:p>
        </w:tc>
        <w:tc>
          <w:tcPr>
            <w:tcW w:w="1251" w:type="dxa"/>
            <w:tcBorders>
              <w:bottom w:val="single" w:sz="4" w:space="0" w:color="auto"/>
            </w:tcBorders>
          </w:tcPr>
          <w:p w14:paraId="63C75253" w14:textId="77777777" w:rsidR="00663C5B" w:rsidRDefault="00663C5B" w:rsidP="00A158E1">
            <w:pPr>
              <w:spacing w:before="60" w:after="60"/>
              <w:jc w:val="right"/>
              <w:rPr>
                <w:rFonts w:ascii="Arial" w:hAnsi="Arial" w:cs="Arial"/>
                <w:b/>
                <w:bCs/>
                <w:sz w:val="16"/>
              </w:rPr>
            </w:pPr>
          </w:p>
        </w:tc>
      </w:tr>
      <w:tr w:rsidR="00663C5B" w14:paraId="075BF6AB" w14:textId="77777777" w:rsidTr="006859E1">
        <w:tc>
          <w:tcPr>
            <w:tcW w:w="2268" w:type="dxa"/>
            <w:hideMark/>
          </w:tcPr>
          <w:p w14:paraId="617E263A" w14:textId="77777777" w:rsidR="00663C5B" w:rsidRPr="00E26E34" w:rsidRDefault="00663C5B" w:rsidP="00E26E34">
            <w:pPr>
              <w:rPr>
                <w:rFonts w:ascii="Arial" w:hAnsi="Arial" w:cs="Arial"/>
                <w:b/>
                <w:bCs/>
                <w:sz w:val="16"/>
                <w:szCs w:val="16"/>
              </w:rPr>
            </w:pPr>
            <w:r w:rsidRPr="00E26E34">
              <w:rPr>
                <w:rFonts w:ascii="Arial" w:hAnsi="Arial" w:cs="Arial"/>
                <w:b/>
                <w:bCs/>
                <w:sz w:val="16"/>
                <w:szCs w:val="16"/>
              </w:rPr>
              <w:t>Total net costs</w:t>
            </w:r>
          </w:p>
        </w:tc>
        <w:tc>
          <w:tcPr>
            <w:tcW w:w="1177" w:type="dxa"/>
            <w:tcBorders>
              <w:top w:val="single" w:sz="4" w:space="0" w:color="auto"/>
              <w:bottom w:val="single" w:sz="4" w:space="0" w:color="auto"/>
            </w:tcBorders>
          </w:tcPr>
          <w:p w14:paraId="3F8D7515" w14:textId="77777777" w:rsidR="00663C5B" w:rsidRPr="00E26E34" w:rsidRDefault="00663C5B" w:rsidP="00A158E1">
            <w:pPr>
              <w:spacing w:before="60" w:after="60"/>
              <w:jc w:val="right"/>
              <w:rPr>
                <w:rFonts w:ascii="Arial" w:hAnsi="Arial" w:cs="Arial"/>
                <w:b/>
                <w:bCs/>
                <w:sz w:val="16"/>
              </w:rPr>
            </w:pPr>
          </w:p>
        </w:tc>
        <w:tc>
          <w:tcPr>
            <w:tcW w:w="1250" w:type="dxa"/>
            <w:tcBorders>
              <w:top w:val="single" w:sz="4" w:space="0" w:color="auto"/>
              <w:bottom w:val="single" w:sz="4" w:space="0" w:color="auto"/>
            </w:tcBorders>
          </w:tcPr>
          <w:p w14:paraId="30D183B1" w14:textId="77777777" w:rsidR="00663C5B" w:rsidRPr="00E26E34" w:rsidRDefault="00663C5B" w:rsidP="00A158E1">
            <w:pPr>
              <w:spacing w:before="60" w:after="60"/>
              <w:jc w:val="right"/>
              <w:rPr>
                <w:rFonts w:ascii="Arial" w:hAnsi="Arial" w:cs="Arial"/>
                <w:b/>
                <w:bCs/>
                <w:sz w:val="16"/>
              </w:rPr>
            </w:pPr>
          </w:p>
        </w:tc>
        <w:tc>
          <w:tcPr>
            <w:tcW w:w="1251" w:type="dxa"/>
            <w:tcBorders>
              <w:top w:val="single" w:sz="4" w:space="0" w:color="auto"/>
              <w:bottom w:val="single" w:sz="4" w:space="0" w:color="auto"/>
            </w:tcBorders>
          </w:tcPr>
          <w:p w14:paraId="70B5E7B4" w14:textId="77777777" w:rsidR="00663C5B" w:rsidRPr="00E26E34" w:rsidRDefault="00663C5B" w:rsidP="00A158E1">
            <w:pPr>
              <w:spacing w:before="60" w:after="60"/>
              <w:jc w:val="right"/>
              <w:rPr>
                <w:rFonts w:ascii="Arial" w:hAnsi="Arial" w:cs="Arial"/>
                <w:b/>
                <w:bCs/>
                <w:sz w:val="16"/>
              </w:rPr>
            </w:pPr>
          </w:p>
        </w:tc>
        <w:tc>
          <w:tcPr>
            <w:tcW w:w="1251" w:type="dxa"/>
            <w:tcBorders>
              <w:top w:val="single" w:sz="4" w:space="0" w:color="auto"/>
              <w:bottom w:val="single" w:sz="4" w:space="0" w:color="auto"/>
            </w:tcBorders>
          </w:tcPr>
          <w:p w14:paraId="0D86CC65" w14:textId="77777777" w:rsidR="00663C5B" w:rsidRPr="00E26E34" w:rsidRDefault="00663C5B" w:rsidP="00A158E1">
            <w:pPr>
              <w:spacing w:before="60" w:after="60"/>
              <w:jc w:val="right"/>
              <w:rPr>
                <w:rFonts w:ascii="Arial" w:hAnsi="Arial" w:cs="Arial"/>
                <w:b/>
                <w:bCs/>
                <w:sz w:val="16"/>
              </w:rPr>
            </w:pPr>
          </w:p>
        </w:tc>
      </w:tr>
      <w:tr w:rsidR="00663C5B" w14:paraId="0910F7EB" w14:textId="77777777" w:rsidTr="006859E1">
        <w:tc>
          <w:tcPr>
            <w:tcW w:w="2268" w:type="dxa"/>
          </w:tcPr>
          <w:p w14:paraId="6E12A588" w14:textId="77777777" w:rsidR="00663C5B" w:rsidRDefault="00663C5B" w:rsidP="00A158E1">
            <w:pPr>
              <w:pStyle w:val="Heading2"/>
              <w:spacing w:before="60" w:after="60" w:line="240" w:lineRule="auto"/>
              <w:rPr>
                <w:rFonts w:cs="Arial"/>
                <w:b w:val="0"/>
                <w:bCs w:val="0"/>
              </w:rPr>
            </w:pPr>
          </w:p>
        </w:tc>
        <w:tc>
          <w:tcPr>
            <w:tcW w:w="1177" w:type="dxa"/>
            <w:tcBorders>
              <w:top w:val="single" w:sz="4" w:space="0" w:color="auto"/>
            </w:tcBorders>
          </w:tcPr>
          <w:p w14:paraId="5C654113" w14:textId="77777777" w:rsidR="00663C5B" w:rsidRDefault="00663C5B" w:rsidP="00A158E1">
            <w:pPr>
              <w:spacing w:before="60" w:after="60"/>
              <w:jc w:val="right"/>
              <w:rPr>
                <w:rFonts w:ascii="Arial" w:hAnsi="Arial" w:cs="Arial"/>
                <w:sz w:val="16"/>
              </w:rPr>
            </w:pPr>
          </w:p>
        </w:tc>
        <w:tc>
          <w:tcPr>
            <w:tcW w:w="1250" w:type="dxa"/>
            <w:tcBorders>
              <w:top w:val="single" w:sz="4" w:space="0" w:color="auto"/>
            </w:tcBorders>
          </w:tcPr>
          <w:p w14:paraId="337E5AAF" w14:textId="77777777" w:rsidR="00663C5B" w:rsidRDefault="00663C5B" w:rsidP="00A158E1">
            <w:pPr>
              <w:spacing w:before="60" w:after="60"/>
              <w:jc w:val="right"/>
              <w:rPr>
                <w:rFonts w:ascii="Arial" w:hAnsi="Arial" w:cs="Arial"/>
                <w:b/>
                <w:bCs/>
                <w:sz w:val="16"/>
              </w:rPr>
            </w:pPr>
          </w:p>
        </w:tc>
        <w:tc>
          <w:tcPr>
            <w:tcW w:w="1251" w:type="dxa"/>
            <w:tcBorders>
              <w:top w:val="single" w:sz="4" w:space="0" w:color="auto"/>
            </w:tcBorders>
          </w:tcPr>
          <w:p w14:paraId="1169AAD1" w14:textId="77777777" w:rsidR="00663C5B" w:rsidRDefault="00663C5B" w:rsidP="00A158E1">
            <w:pPr>
              <w:spacing w:before="60" w:after="60"/>
              <w:jc w:val="right"/>
              <w:rPr>
                <w:rFonts w:ascii="Arial" w:hAnsi="Arial" w:cs="Arial"/>
                <w:b/>
                <w:bCs/>
                <w:sz w:val="16"/>
              </w:rPr>
            </w:pPr>
          </w:p>
        </w:tc>
        <w:tc>
          <w:tcPr>
            <w:tcW w:w="1251" w:type="dxa"/>
            <w:tcBorders>
              <w:top w:val="single" w:sz="4" w:space="0" w:color="auto"/>
            </w:tcBorders>
          </w:tcPr>
          <w:p w14:paraId="1DCAD318" w14:textId="77777777" w:rsidR="00663C5B" w:rsidRDefault="00663C5B" w:rsidP="00A158E1">
            <w:pPr>
              <w:spacing w:before="60" w:after="60"/>
              <w:jc w:val="right"/>
              <w:rPr>
                <w:rFonts w:ascii="Arial" w:hAnsi="Arial" w:cs="Arial"/>
                <w:b/>
                <w:bCs/>
                <w:sz w:val="16"/>
              </w:rPr>
            </w:pPr>
          </w:p>
        </w:tc>
      </w:tr>
    </w:tbl>
    <w:p w14:paraId="40A37FBB" w14:textId="787A7ED3" w:rsidR="002F1777" w:rsidRPr="00D2053A" w:rsidRDefault="002F1777" w:rsidP="005B1669">
      <w:pPr>
        <w:rPr>
          <w:rFonts w:ascii="Arial" w:hAnsi="Arial" w:cs="Arial"/>
          <w:i/>
          <w:sz w:val="20"/>
          <w:szCs w:val="20"/>
        </w:rPr>
      </w:pPr>
      <w:r w:rsidRPr="00D2053A">
        <w:rPr>
          <w:rFonts w:ascii="Arial" w:hAnsi="Arial" w:cs="Arial"/>
          <w:i/>
          <w:sz w:val="20"/>
          <w:szCs w:val="20"/>
        </w:rPr>
        <w:t xml:space="preserve">NB:  The following text is written in the context of membership of the Northern Ireland Civil Service Pension Schemes. Departments and agencies should write the note in the context of the scheme of which they are members.  The wording is illustrative only and, for application to the Northern Ireland Civil Service Pension Schemes, </w:t>
      </w:r>
      <w:r w:rsidR="00D97E81" w:rsidRPr="00D2053A">
        <w:rPr>
          <w:rFonts w:ascii="Arial" w:hAnsi="Arial" w:cs="Arial"/>
          <w:i/>
          <w:sz w:val="20"/>
          <w:szCs w:val="20"/>
          <w:u w:val="single"/>
        </w:rPr>
        <w:t xml:space="preserve">reference should be made to the “Guidance on the format of the remuneration report” </w:t>
      </w:r>
      <w:r w:rsidR="00DD1E57" w:rsidRPr="00D2053A">
        <w:rPr>
          <w:rFonts w:ascii="Arial" w:hAnsi="Arial" w:cs="Arial"/>
          <w:i/>
          <w:sz w:val="20"/>
          <w:szCs w:val="20"/>
          <w:u w:val="single"/>
        </w:rPr>
        <w:t xml:space="preserve">letter </w:t>
      </w:r>
      <w:r w:rsidR="00D97E81" w:rsidRPr="00D2053A">
        <w:rPr>
          <w:rFonts w:ascii="Arial" w:hAnsi="Arial" w:cs="Arial"/>
          <w:i/>
          <w:sz w:val="20"/>
          <w:szCs w:val="20"/>
          <w:u w:val="single"/>
        </w:rPr>
        <w:t>issued to Finance Directors for the recommended wording for the year in question</w:t>
      </w:r>
      <w:r w:rsidRPr="00D2053A">
        <w:rPr>
          <w:rFonts w:ascii="Arial" w:hAnsi="Arial" w:cs="Arial"/>
          <w:i/>
          <w:sz w:val="20"/>
          <w:szCs w:val="20"/>
        </w:rPr>
        <w:t>.</w:t>
      </w:r>
    </w:p>
    <w:p w14:paraId="5B67FD3A" w14:textId="77777777" w:rsidR="002F1777" w:rsidRPr="00765CE6" w:rsidRDefault="002F1777" w:rsidP="002F1777">
      <w:pPr>
        <w:rPr>
          <w:rFonts w:ascii="Arial" w:hAnsi="Arial" w:cs="Arial"/>
          <w:sz w:val="18"/>
          <w:szCs w:val="18"/>
        </w:rPr>
      </w:pPr>
    </w:p>
    <w:p w14:paraId="01E8DCB0" w14:textId="77777777" w:rsidR="004B041D" w:rsidRPr="003171AF" w:rsidRDefault="002F1777" w:rsidP="005B1669">
      <w:pPr>
        <w:autoSpaceDE w:val="0"/>
        <w:autoSpaceDN w:val="0"/>
        <w:spacing w:after="120"/>
        <w:rPr>
          <w:rFonts w:ascii="Arial" w:hAnsi="Arial" w:cs="Arial"/>
          <w:sz w:val="20"/>
          <w:szCs w:val="20"/>
        </w:rPr>
      </w:pPr>
      <w:bookmarkStart w:id="0" w:name="OLE_LINK18"/>
      <w:r w:rsidRPr="003171AF">
        <w:rPr>
          <w:rFonts w:ascii="Arial" w:hAnsi="Arial" w:cs="Arial"/>
          <w:sz w:val="20"/>
          <w:szCs w:val="20"/>
        </w:rPr>
        <w:lastRenderedPageBreak/>
        <w:t>The Northern Ireland Civil Service main pension schemes are unfunded multi-employer defined benefit schemes but (</w:t>
      </w:r>
      <w:r w:rsidRPr="003171AF">
        <w:rPr>
          <w:rFonts w:ascii="Arial" w:hAnsi="Arial" w:cs="Arial"/>
          <w:i/>
          <w:sz w:val="20"/>
          <w:szCs w:val="20"/>
        </w:rPr>
        <w:t>insert employer’s name</w:t>
      </w:r>
      <w:r w:rsidRPr="003171AF">
        <w:rPr>
          <w:rFonts w:ascii="Arial" w:hAnsi="Arial" w:cs="Arial"/>
          <w:sz w:val="20"/>
          <w:szCs w:val="20"/>
        </w:rPr>
        <w:t xml:space="preserve">) is unable to identify its share of the underlying assets and liabilities. </w:t>
      </w:r>
    </w:p>
    <w:p w14:paraId="77EBBDE8" w14:textId="0F242D3C" w:rsidR="005A560A" w:rsidRPr="003171AF" w:rsidRDefault="005A560A" w:rsidP="005B1669">
      <w:pPr>
        <w:rPr>
          <w:rFonts w:ascii="Arial" w:hAnsi="Arial" w:cs="Arial"/>
          <w:sz w:val="20"/>
          <w:szCs w:val="20"/>
        </w:rPr>
      </w:pPr>
      <w:r w:rsidRPr="003171AF">
        <w:rPr>
          <w:rFonts w:ascii="Arial" w:hAnsi="Arial" w:cs="Arial"/>
          <w:sz w:val="20"/>
          <w:szCs w:val="20"/>
        </w:rPr>
        <w:t>The Public Service Pensions Act (NI) 2014 provides the legal framework for regular actuarial valuations of the public service pension schemes to measure the costs of the benefits being provided. These valuations inform the future contribution rates to be paid into the schemes by employers every four years following the scheme valuation. The Act also provides for the establishment of an employer cost cap mechanism to ensure that the costs of the pension schemes remain sustainable in future.</w:t>
      </w:r>
    </w:p>
    <w:p w14:paraId="79E80360" w14:textId="77777777" w:rsidR="005A560A" w:rsidRPr="003171AF" w:rsidRDefault="005A560A" w:rsidP="005B1669">
      <w:pPr>
        <w:rPr>
          <w:rFonts w:ascii="Arial" w:hAnsi="Arial" w:cs="Arial"/>
          <w:sz w:val="20"/>
          <w:szCs w:val="20"/>
        </w:rPr>
      </w:pPr>
    </w:p>
    <w:p w14:paraId="29E167A4" w14:textId="60A4278F" w:rsidR="005A560A" w:rsidRPr="003171AF" w:rsidRDefault="005A560A" w:rsidP="005B1669">
      <w:pPr>
        <w:rPr>
          <w:rFonts w:ascii="Arial" w:hAnsi="Arial" w:cs="Arial"/>
          <w:sz w:val="20"/>
          <w:szCs w:val="20"/>
          <w:highlight w:val="yellow"/>
        </w:rPr>
      </w:pPr>
      <w:r w:rsidRPr="003171AF">
        <w:rPr>
          <w:rFonts w:ascii="Arial" w:hAnsi="Arial" w:cs="Arial"/>
          <w:sz w:val="20"/>
          <w:szCs w:val="20"/>
        </w:rPr>
        <w:t xml:space="preserve">The Government Actuary’s Department (GAD) is responsible for carrying out scheme valuations. The Actuary reviews employer contributions every four years following the scheme valuation. The </w:t>
      </w:r>
      <w:r w:rsidR="00573252">
        <w:rPr>
          <w:rFonts w:ascii="Arial" w:hAnsi="Arial" w:cs="Arial"/>
          <w:sz w:val="20"/>
          <w:szCs w:val="20"/>
        </w:rPr>
        <w:t>2020</w:t>
      </w:r>
      <w:r w:rsidR="00573252" w:rsidRPr="003171AF">
        <w:rPr>
          <w:rFonts w:ascii="Arial" w:hAnsi="Arial" w:cs="Arial"/>
          <w:sz w:val="20"/>
          <w:szCs w:val="20"/>
        </w:rPr>
        <w:t xml:space="preserve"> </w:t>
      </w:r>
      <w:r w:rsidRPr="003171AF">
        <w:rPr>
          <w:rFonts w:ascii="Arial" w:hAnsi="Arial" w:cs="Arial"/>
          <w:sz w:val="20"/>
          <w:szCs w:val="20"/>
        </w:rPr>
        <w:t xml:space="preserve">scheme valuation was completed by GAD in </w:t>
      </w:r>
      <w:r w:rsidR="00573252">
        <w:rPr>
          <w:rFonts w:ascii="Arial" w:hAnsi="Arial" w:cs="Arial"/>
          <w:sz w:val="20"/>
          <w:szCs w:val="20"/>
        </w:rPr>
        <w:t>October 2023</w:t>
      </w:r>
      <w:r w:rsidRPr="003171AF">
        <w:rPr>
          <w:rFonts w:ascii="Arial" w:hAnsi="Arial" w:cs="Arial"/>
          <w:sz w:val="20"/>
          <w:szCs w:val="20"/>
        </w:rPr>
        <w:t xml:space="preserve">. The outcome of this valuation was used to set the level of contributions for employers from 1 April </w:t>
      </w:r>
      <w:r w:rsidR="00573252">
        <w:rPr>
          <w:rFonts w:ascii="Arial" w:hAnsi="Arial" w:cs="Arial"/>
          <w:sz w:val="20"/>
          <w:szCs w:val="20"/>
        </w:rPr>
        <w:t>2024</w:t>
      </w:r>
      <w:r w:rsidR="00573252" w:rsidRPr="003171AF">
        <w:rPr>
          <w:rFonts w:ascii="Arial" w:hAnsi="Arial" w:cs="Arial"/>
          <w:sz w:val="20"/>
          <w:szCs w:val="20"/>
        </w:rPr>
        <w:t xml:space="preserve"> </w:t>
      </w:r>
      <w:r w:rsidRPr="003171AF">
        <w:rPr>
          <w:rFonts w:ascii="Arial" w:hAnsi="Arial" w:cs="Arial"/>
          <w:sz w:val="20"/>
          <w:szCs w:val="20"/>
        </w:rPr>
        <w:t xml:space="preserve">to 31 March </w:t>
      </w:r>
      <w:r w:rsidR="00573252">
        <w:rPr>
          <w:rFonts w:ascii="Arial" w:hAnsi="Arial" w:cs="Arial"/>
          <w:sz w:val="20"/>
          <w:szCs w:val="20"/>
        </w:rPr>
        <w:t>2027</w:t>
      </w:r>
      <w:r w:rsidRPr="003171AF">
        <w:rPr>
          <w:rFonts w:ascii="Arial" w:hAnsi="Arial" w:cs="Arial"/>
          <w:sz w:val="20"/>
          <w:szCs w:val="20"/>
        </w:rPr>
        <w:t xml:space="preserve">. </w:t>
      </w:r>
      <w:r w:rsidRPr="003171AF">
        <w:rPr>
          <w:rFonts w:ascii="Arial" w:hAnsi="Arial" w:cs="Arial"/>
          <w:sz w:val="20"/>
          <w:szCs w:val="20"/>
          <w:highlight w:val="yellow"/>
        </w:rPr>
        <w:t xml:space="preserve"> </w:t>
      </w:r>
    </w:p>
    <w:p w14:paraId="23CBF2AE" w14:textId="77777777" w:rsidR="005A560A" w:rsidRPr="003171AF" w:rsidRDefault="005A560A" w:rsidP="005B1669">
      <w:pPr>
        <w:rPr>
          <w:rFonts w:ascii="Arial" w:hAnsi="Arial" w:cs="Arial"/>
          <w:sz w:val="20"/>
          <w:szCs w:val="20"/>
          <w:highlight w:val="yellow"/>
        </w:rPr>
      </w:pPr>
    </w:p>
    <w:p w14:paraId="19B7DC1C" w14:textId="37145393" w:rsidR="005A560A" w:rsidRPr="003171AF" w:rsidRDefault="00573252" w:rsidP="005B1669">
      <w:pPr>
        <w:autoSpaceDE w:val="0"/>
        <w:autoSpaceDN w:val="0"/>
        <w:spacing w:after="120"/>
        <w:rPr>
          <w:rFonts w:ascii="Arial" w:hAnsi="Arial" w:cs="Arial"/>
          <w:sz w:val="20"/>
          <w:szCs w:val="20"/>
        </w:rPr>
      </w:pPr>
      <w:r w:rsidRPr="001D0162" w:rsidDel="00844F1D">
        <w:rPr>
          <w:rFonts w:ascii="Arial" w:hAnsi="Arial" w:cs="Arial"/>
          <w:sz w:val="20"/>
          <w:szCs w:val="20"/>
        </w:rPr>
        <w:t xml:space="preserve">The Cost Cap Mechanism (CCM) is a measure of scheme costs and determines whether member costs or scheme benefits require adjustment to maintain costs within a set corridor. </w:t>
      </w:r>
      <w:r w:rsidRPr="001D0162">
        <w:rPr>
          <w:rFonts w:ascii="Arial" w:hAnsi="Arial" w:cs="Arial"/>
          <w:sz w:val="20"/>
          <w:szCs w:val="20"/>
        </w:rPr>
        <w:t>Reforms were made to the CCM which was applied to the 2020 scheme valuations and included the introduction of a reformed-scheme-only cost control mechanism which assesses just the costs relating to reformed schemes (alpha for the NICS) and introduced an economic check. Prior to the cost control mechanism reforms, legacy scheme (PCSPS(NI)) costs associated with active members were also captured in the mechanism. The reformed-scheme-only design and the economic check were applied to the 2020 scheme valuations for the devolved public sector pension schemes, including the NICS pension scheme. The 2020 scheme valuation outcome was that the core cost cap cost of the scheme lies within the 3% cost cap corridor. As there is no breach of the cost control mechanism, there is no requirement for the Department of Finance to consult on changes to the scheme. Further information can be found on the Department of Finance website</w:t>
      </w:r>
      <w:r>
        <w:rPr>
          <w:rFonts w:ascii="Arial" w:hAnsi="Arial" w:cs="Arial"/>
          <w:sz w:val="20"/>
          <w:szCs w:val="20"/>
        </w:rPr>
        <w:t xml:space="preserve"> </w:t>
      </w:r>
      <w:hyperlink r:id="rId8" w:history="1">
        <w:r w:rsidRPr="001D0162">
          <w:rPr>
            <w:rStyle w:val="Hyperlink"/>
            <w:rFonts w:ascii="Arial" w:hAnsi="Arial" w:cs="Arial"/>
            <w:sz w:val="20"/>
            <w:szCs w:val="20"/>
          </w:rPr>
          <w:t>https://www.finance-ni.gov.uk/articles/northern-ireland-civil-service-pension-scheme-valuations</w:t>
        </w:r>
      </w:hyperlink>
      <w:r>
        <w:rPr>
          <w:rFonts w:ascii="Arial" w:hAnsi="Arial" w:cs="Arial"/>
          <w:sz w:val="20"/>
          <w:szCs w:val="20"/>
        </w:rPr>
        <w:t>.</w:t>
      </w:r>
    </w:p>
    <w:p w14:paraId="73EA4C6C" w14:textId="69E53890" w:rsidR="002F1777" w:rsidRPr="003171AF" w:rsidRDefault="002F1777" w:rsidP="005B1669">
      <w:pPr>
        <w:autoSpaceDE w:val="0"/>
        <w:autoSpaceDN w:val="0"/>
        <w:spacing w:after="120"/>
        <w:rPr>
          <w:rFonts w:ascii="Arial" w:hAnsi="Arial" w:cs="Arial"/>
          <w:sz w:val="20"/>
          <w:szCs w:val="20"/>
        </w:rPr>
      </w:pPr>
      <w:r w:rsidRPr="003171AF">
        <w:rPr>
          <w:rFonts w:ascii="Arial" w:hAnsi="Arial" w:cs="Arial"/>
          <w:sz w:val="20"/>
          <w:szCs w:val="20"/>
        </w:rPr>
        <w:t xml:space="preserve">For </w:t>
      </w:r>
      <w:r w:rsidR="003F627C" w:rsidRPr="003171AF">
        <w:rPr>
          <w:rFonts w:ascii="Arial" w:hAnsi="Arial" w:cs="Arial"/>
          <w:sz w:val="20"/>
          <w:szCs w:val="20"/>
        </w:rPr>
        <w:t>20</w:t>
      </w:r>
      <w:r w:rsidR="004B041D" w:rsidRPr="003171AF">
        <w:rPr>
          <w:rFonts w:ascii="Arial" w:hAnsi="Arial" w:cs="Arial"/>
          <w:sz w:val="20"/>
          <w:szCs w:val="20"/>
        </w:rPr>
        <w:t>2X</w:t>
      </w:r>
      <w:r w:rsidRPr="003171AF">
        <w:rPr>
          <w:rFonts w:ascii="Arial" w:hAnsi="Arial" w:cs="Arial"/>
          <w:sz w:val="20"/>
          <w:szCs w:val="20"/>
        </w:rPr>
        <w:t>–2Y, employers’ contributions of £XXXX were payable to the NICS pension arrangements (</w:t>
      </w:r>
      <w:r w:rsidR="006859E1" w:rsidRPr="003171AF">
        <w:rPr>
          <w:rFonts w:ascii="Arial" w:hAnsi="Arial" w:cs="Arial"/>
          <w:sz w:val="20"/>
          <w:szCs w:val="20"/>
        </w:rPr>
        <w:t>202W</w:t>
      </w:r>
      <w:r w:rsidRPr="003171AF">
        <w:rPr>
          <w:rFonts w:ascii="Arial" w:hAnsi="Arial" w:cs="Arial"/>
          <w:sz w:val="20"/>
          <w:szCs w:val="20"/>
        </w:rPr>
        <w:t>-</w:t>
      </w:r>
      <w:r w:rsidR="003F627C" w:rsidRPr="003171AF">
        <w:rPr>
          <w:rFonts w:ascii="Arial" w:hAnsi="Arial" w:cs="Arial"/>
          <w:sz w:val="20"/>
          <w:szCs w:val="20"/>
        </w:rPr>
        <w:t xml:space="preserve">202X </w:t>
      </w:r>
      <w:r w:rsidRPr="003171AF">
        <w:rPr>
          <w:rFonts w:ascii="Arial" w:hAnsi="Arial" w:cs="Arial"/>
          <w:sz w:val="20"/>
          <w:szCs w:val="20"/>
        </w:rPr>
        <w:t xml:space="preserve">£XXXX) at one of three rates in the range </w:t>
      </w:r>
      <w:r w:rsidR="003F627C" w:rsidRPr="003171AF">
        <w:rPr>
          <w:rFonts w:ascii="Arial" w:hAnsi="Arial" w:cs="Arial"/>
          <w:sz w:val="20"/>
          <w:szCs w:val="20"/>
        </w:rPr>
        <w:t>28.7</w:t>
      </w:r>
      <w:r w:rsidRPr="003171AF">
        <w:rPr>
          <w:rFonts w:ascii="Arial" w:hAnsi="Arial" w:cs="Arial"/>
          <w:sz w:val="20"/>
          <w:szCs w:val="20"/>
        </w:rPr>
        <w:t xml:space="preserve">% to </w:t>
      </w:r>
      <w:r w:rsidR="003F627C" w:rsidRPr="003171AF">
        <w:rPr>
          <w:rFonts w:ascii="Arial" w:hAnsi="Arial" w:cs="Arial"/>
          <w:sz w:val="20"/>
          <w:szCs w:val="20"/>
        </w:rPr>
        <w:t>34.2</w:t>
      </w:r>
      <w:r w:rsidRPr="003171AF">
        <w:rPr>
          <w:rFonts w:ascii="Arial" w:hAnsi="Arial" w:cs="Arial"/>
          <w:sz w:val="20"/>
          <w:szCs w:val="20"/>
        </w:rPr>
        <w:t xml:space="preserve">% of pensionable pay, based on salary bands.  </w:t>
      </w:r>
    </w:p>
    <w:p w14:paraId="7A9DFB30" w14:textId="2748868A" w:rsidR="002F1777" w:rsidRPr="003171AF" w:rsidRDefault="002F1777" w:rsidP="005B1669">
      <w:pPr>
        <w:autoSpaceDE w:val="0"/>
        <w:autoSpaceDN w:val="0"/>
        <w:spacing w:after="120"/>
        <w:rPr>
          <w:rFonts w:ascii="Arial" w:hAnsi="Arial" w:cs="Arial"/>
          <w:sz w:val="20"/>
          <w:szCs w:val="20"/>
        </w:rPr>
      </w:pPr>
      <w:r w:rsidRPr="003171AF">
        <w:rPr>
          <w:rFonts w:ascii="Arial" w:hAnsi="Arial" w:cs="Arial"/>
          <w:sz w:val="20"/>
          <w:szCs w:val="20"/>
        </w:rPr>
        <w:t>Employees can opt to open a partnership pension account, a stakeholder pension with an employer contribution. Employers’ contributions of £XXXX (</w:t>
      </w:r>
      <w:r w:rsidR="006859E1" w:rsidRPr="003171AF">
        <w:rPr>
          <w:rFonts w:ascii="Arial" w:hAnsi="Arial" w:cs="Arial"/>
          <w:sz w:val="20"/>
          <w:szCs w:val="20"/>
        </w:rPr>
        <w:t>202W</w:t>
      </w:r>
      <w:r w:rsidRPr="003171AF">
        <w:rPr>
          <w:rFonts w:ascii="Arial" w:hAnsi="Arial" w:cs="Arial"/>
          <w:sz w:val="20"/>
          <w:szCs w:val="20"/>
        </w:rPr>
        <w:t>-201X</w:t>
      </w:r>
      <w:r w:rsidR="00221463">
        <w:rPr>
          <w:rFonts w:ascii="Arial" w:hAnsi="Arial" w:cs="Arial"/>
          <w:sz w:val="20"/>
          <w:szCs w:val="20"/>
        </w:rPr>
        <w:t>:</w:t>
      </w:r>
      <w:r w:rsidRPr="003171AF">
        <w:rPr>
          <w:rFonts w:ascii="Arial" w:hAnsi="Arial" w:cs="Arial"/>
          <w:sz w:val="20"/>
          <w:szCs w:val="20"/>
        </w:rPr>
        <w:t xml:space="preserve"> £XXXX) were paid to one or more of the </w:t>
      </w:r>
      <w:proofErr w:type="gramStart"/>
      <w:r w:rsidRPr="003171AF">
        <w:rPr>
          <w:rFonts w:ascii="Arial" w:hAnsi="Arial" w:cs="Arial"/>
          <w:sz w:val="20"/>
          <w:szCs w:val="20"/>
        </w:rPr>
        <w:t>panel</w:t>
      </w:r>
      <w:proofErr w:type="gramEnd"/>
      <w:r w:rsidRPr="003171AF">
        <w:rPr>
          <w:rFonts w:ascii="Arial" w:hAnsi="Arial" w:cs="Arial"/>
          <w:sz w:val="20"/>
          <w:szCs w:val="20"/>
        </w:rPr>
        <w:t xml:space="preserve"> of two appointed stakeholder pension providers. Employer contributions are age-related and range from 8% to 14.75% (</w:t>
      </w:r>
      <w:r w:rsidR="006859E1" w:rsidRPr="003171AF">
        <w:rPr>
          <w:rFonts w:ascii="Arial" w:hAnsi="Arial" w:cs="Arial"/>
          <w:sz w:val="20"/>
          <w:szCs w:val="20"/>
        </w:rPr>
        <w:t>202W</w:t>
      </w:r>
      <w:r w:rsidRPr="003171AF">
        <w:rPr>
          <w:rFonts w:ascii="Arial" w:hAnsi="Arial" w:cs="Arial"/>
          <w:sz w:val="20"/>
          <w:szCs w:val="20"/>
        </w:rPr>
        <w:t>-</w:t>
      </w:r>
      <w:r w:rsidR="003F627C" w:rsidRPr="003171AF">
        <w:rPr>
          <w:rFonts w:ascii="Arial" w:hAnsi="Arial" w:cs="Arial"/>
          <w:sz w:val="20"/>
          <w:szCs w:val="20"/>
        </w:rPr>
        <w:t>202X</w:t>
      </w:r>
      <w:r w:rsidRPr="003171AF">
        <w:rPr>
          <w:rFonts w:ascii="Arial" w:hAnsi="Arial" w:cs="Arial"/>
          <w:sz w:val="20"/>
          <w:szCs w:val="20"/>
        </w:rPr>
        <w:t xml:space="preserve">, 8% to 14.75%) of pensionable pay. </w:t>
      </w:r>
    </w:p>
    <w:p w14:paraId="19BA570D" w14:textId="77777777" w:rsidR="002F1777" w:rsidRPr="003171AF" w:rsidRDefault="002F1777" w:rsidP="005B1669">
      <w:pPr>
        <w:autoSpaceDE w:val="0"/>
        <w:autoSpaceDN w:val="0"/>
        <w:spacing w:after="120"/>
        <w:rPr>
          <w:rFonts w:ascii="Arial" w:hAnsi="Arial" w:cs="Arial"/>
          <w:sz w:val="20"/>
          <w:szCs w:val="20"/>
        </w:rPr>
      </w:pPr>
      <w:r w:rsidRPr="003171AF">
        <w:rPr>
          <w:rFonts w:ascii="Arial" w:hAnsi="Arial" w:cs="Arial"/>
          <w:sz w:val="20"/>
          <w:szCs w:val="20"/>
        </w:rPr>
        <w:t xml:space="preserve">The partnership pension account offers the member the opportunity of having a ‘free’ pension. The employer will pay the age-related contribution and if the member does contribute, the employer will pay an additional amount to match member contributions up to 3% of pensionable earnings. </w:t>
      </w:r>
    </w:p>
    <w:p w14:paraId="1CAA55E2" w14:textId="2D51A521" w:rsidR="002F1777" w:rsidRPr="003171AF" w:rsidRDefault="002F1777" w:rsidP="005B1669">
      <w:pPr>
        <w:autoSpaceDE w:val="0"/>
        <w:autoSpaceDN w:val="0"/>
        <w:spacing w:after="120"/>
        <w:rPr>
          <w:rFonts w:ascii="Arial" w:hAnsi="Arial" w:cs="Arial"/>
          <w:snapToGrid w:val="0"/>
          <w:sz w:val="20"/>
          <w:szCs w:val="20"/>
        </w:rPr>
      </w:pPr>
      <w:r w:rsidRPr="003171AF">
        <w:rPr>
          <w:rFonts w:ascii="Arial" w:hAnsi="Arial" w:cs="Arial"/>
          <w:sz w:val="20"/>
          <w:szCs w:val="20"/>
        </w:rPr>
        <w:t>Employer contributions of £XXXX, 0.5% (</w:t>
      </w:r>
      <w:r w:rsidR="006859E1" w:rsidRPr="003171AF">
        <w:rPr>
          <w:rFonts w:ascii="Arial" w:hAnsi="Arial" w:cs="Arial"/>
          <w:sz w:val="20"/>
          <w:szCs w:val="20"/>
        </w:rPr>
        <w:t>202W</w:t>
      </w:r>
      <w:r w:rsidRPr="003171AF">
        <w:rPr>
          <w:rFonts w:ascii="Arial" w:hAnsi="Arial" w:cs="Arial"/>
          <w:sz w:val="20"/>
          <w:szCs w:val="20"/>
        </w:rPr>
        <w:t>-</w:t>
      </w:r>
      <w:r w:rsidR="003F627C" w:rsidRPr="003171AF">
        <w:rPr>
          <w:rFonts w:ascii="Arial" w:hAnsi="Arial" w:cs="Arial"/>
          <w:sz w:val="20"/>
          <w:szCs w:val="20"/>
        </w:rPr>
        <w:t>202X</w:t>
      </w:r>
      <w:r w:rsidR="00573252">
        <w:rPr>
          <w:rFonts w:ascii="Arial" w:hAnsi="Arial" w:cs="Arial"/>
          <w:sz w:val="20"/>
          <w:szCs w:val="20"/>
        </w:rPr>
        <w:t>:</w:t>
      </w:r>
      <w:r w:rsidR="003F627C" w:rsidRPr="003171AF">
        <w:rPr>
          <w:rFonts w:ascii="Arial" w:hAnsi="Arial" w:cs="Arial"/>
          <w:sz w:val="20"/>
          <w:szCs w:val="20"/>
        </w:rPr>
        <w:t xml:space="preserve"> </w:t>
      </w:r>
      <w:r w:rsidRPr="003171AF">
        <w:rPr>
          <w:rFonts w:ascii="Arial" w:hAnsi="Arial" w:cs="Arial"/>
          <w:sz w:val="20"/>
          <w:szCs w:val="20"/>
        </w:rPr>
        <w:t xml:space="preserve">£XXXX, 0.5%) of pensionable pay, were payable to the NICS Pension schemes to cover the cost of the future provision of lump sum benefits on death in service and ill health retirement of these employees. Contributions due to the </w:t>
      </w:r>
      <w:r w:rsidRPr="003171AF">
        <w:rPr>
          <w:rFonts w:ascii="Arial" w:hAnsi="Arial" w:cs="Arial"/>
          <w:b/>
          <w:sz w:val="20"/>
          <w:szCs w:val="20"/>
        </w:rPr>
        <w:t>partnership</w:t>
      </w:r>
      <w:r w:rsidRPr="003171AF">
        <w:rPr>
          <w:rFonts w:ascii="Arial" w:hAnsi="Arial" w:cs="Arial"/>
          <w:sz w:val="20"/>
          <w:szCs w:val="20"/>
        </w:rPr>
        <w:t xml:space="preserve"> pension providers at the reporting period date were £XXXX. Contributions prepaid at that date were £XXXX.</w:t>
      </w:r>
      <w:r w:rsidRPr="003171AF">
        <w:rPr>
          <w:rFonts w:ascii="Arial" w:hAnsi="Arial" w:cs="Arial"/>
          <w:snapToGrid w:val="0"/>
          <w:sz w:val="20"/>
          <w:szCs w:val="20"/>
        </w:rPr>
        <w:t xml:space="preserve"> </w:t>
      </w:r>
    </w:p>
    <w:bookmarkEnd w:id="0"/>
    <w:p w14:paraId="119B8EBE" w14:textId="0B7908A0" w:rsidR="002F1777" w:rsidRPr="003171AF" w:rsidRDefault="002F1777" w:rsidP="005B1669">
      <w:pPr>
        <w:rPr>
          <w:rFonts w:ascii="Arial" w:hAnsi="Arial" w:cs="Arial"/>
          <w:bCs/>
          <w:snapToGrid w:val="0"/>
          <w:sz w:val="20"/>
          <w:szCs w:val="20"/>
        </w:rPr>
      </w:pPr>
      <w:r w:rsidRPr="003171AF">
        <w:rPr>
          <w:rFonts w:ascii="Arial" w:hAnsi="Arial" w:cs="Arial"/>
          <w:bCs/>
          <w:snapToGrid w:val="0"/>
          <w:sz w:val="20"/>
          <w:szCs w:val="20"/>
        </w:rPr>
        <w:t>X persons (</w:t>
      </w:r>
      <w:r w:rsidR="006859E1" w:rsidRPr="003171AF">
        <w:rPr>
          <w:rFonts w:ascii="Arial" w:hAnsi="Arial" w:cs="Arial"/>
          <w:sz w:val="20"/>
          <w:szCs w:val="20"/>
        </w:rPr>
        <w:t>202W</w:t>
      </w:r>
      <w:r w:rsidRPr="003171AF">
        <w:rPr>
          <w:rFonts w:ascii="Arial" w:hAnsi="Arial" w:cs="Arial"/>
          <w:sz w:val="20"/>
          <w:szCs w:val="20"/>
        </w:rPr>
        <w:t>-</w:t>
      </w:r>
      <w:r w:rsidR="003F627C" w:rsidRPr="003171AF">
        <w:rPr>
          <w:rFonts w:ascii="Arial" w:hAnsi="Arial" w:cs="Arial"/>
          <w:sz w:val="20"/>
          <w:szCs w:val="20"/>
        </w:rPr>
        <w:t>202X</w:t>
      </w:r>
      <w:r w:rsidRPr="003171AF">
        <w:rPr>
          <w:rFonts w:ascii="Arial" w:hAnsi="Arial" w:cs="Arial"/>
          <w:bCs/>
          <w:snapToGrid w:val="0"/>
          <w:sz w:val="20"/>
          <w:szCs w:val="20"/>
        </w:rPr>
        <w:t xml:space="preserve">: </w:t>
      </w:r>
      <w:r w:rsidR="003F627C" w:rsidRPr="003171AF">
        <w:rPr>
          <w:rFonts w:ascii="Arial" w:hAnsi="Arial" w:cs="Arial"/>
          <w:bCs/>
          <w:snapToGrid w:val="0"/>
          <w:sz w:val="20"/>
          <w:szCs w:val="20"/>
        </w:rPr>
        <w:t xml:space="preserve">X </w:t>
      </w:r>
      <w:r w:rsidRPr="003171AF">
        <w:rPr>
          <w:rFonts w:ascii="Arial" w:hAnsi="Arial" w:cs="Arial"/>
          <w:bCs/>
          <w:snapToGrid w:val="0"/>
          <w:sz w:val="20"/>
          <w:szCs w:val="20"/>
        </w:rPr>
        <w:t>persons) retired early on ill-health grounds; the total additional accrued pension liabilities in the year amounted to £XXXX (</w:t>
      </w:r>
      <w:r w:rsidR="006859E1" w:rsidRPr="003171AF">
        <w:rPr>
          <w:rFonts w:ascii="Arial" w:hAnsi="Arial" w:cs="Arial"/>
          <w:sz w:val="20"/>
          <w:szCs w:val="20"/>
        </w:rPr>
        <w:t>202W</w:t>
      </w:r>
      <w:r w:rsidRPr="003171AF">
        <w:rPr>
          <w:rFonts w:ascii="Arial" w:hAnsi="Arial" w:cs="Arial"/>
          <w:sz w:val="20"/>
          <w:szCs w:val="20"/>
        </w:rPr>
        <w:t>-</w:t>
      </w:r>
      <w:r w:rsidR="003F627C" w:rsidRPr="003171AF">
        <w:rPr>
          <w:rFonts w:ascii="Arial" w:hAnsi="Arial" w:cs="Arial"/>
          <w:sz w:val="20"/>
          <w:szCs w:val="20"/>
        </w:rPr>
        <w:t>202X</w:t>
      </w:r>
      <w:r w:rsidRPr="003171AF">
        <w:rPr>
          <w:rFonts w:ascii="Arial" w:hAnsi="Arial" w:cs="Arial"/>
          <w:bCs/>
          <w:snapToGrid w:val="0"/>
          <w:sz w:val="20"/>
          <w:szCs w:val="20"/>
        </w:rPr>
        <w:t>: £XXXX).</w:t>
      </w:r>
    </w:p>
    <w:p w14:paraId="4D5E377C" w14:textId="77777777" w:rsidR="003171AF" w:rsidRDefault="003171AF" w:rsidP="003323DC">
      <w:pPr>
        <w:pStyle w:val="yellownote"/>
        <w:rPr>
          <w:b w:val="0"/>
          <w:sz w:val="18"/>
        </w:rPr>
      </w:pPr>
    </w:p>
    <w:p w14:paraId="4C73DE23" w14:textId="77777777" w:rsidR="00043802" w:rsidRDefault="00043802">
      <w:pPr>
        <w:rPr>
          <w:rFonts w:ascii="Arial" w:hAnsi="Arial" w:cs="Arial"/>
          <w:b/>
          <w:iCs/>
          <w:color w:val="000000"/>
          <w:sz w:val="22"/>
          <w:szCs w:val="22"/>
        </w:rPr>
      </w:pPr>
      <w:r>
        <w:rPr>
          <w:iCs/>
          <w:sz w:val="22"/>
          <w:szCs w:val="22"/>
        </w:rPr>
        <w:br w:type="page"/>
      </w:r>
    </w:p>
    <w:p w14:paraId="02BD54D7" w14:textId="3B9489B6" w:rsidR="00B95EE4" w:rsidRPr="0075097C" w:rsidRDefault="00B95EE4" w:rsidP="003323DC">
      <w:pPr>
        <w:pStyle w:val="yellownote"/>
        <w:rPr>
          <w:i/>
          <w:iCs/>
          <w:sz w:val="22"/>
          <w:szCs w:val="22"/>
        </w:rPr>
      </w:pPr>
      <w:r w:rsidRPr="0075097C">
        <w:rPr>
          <w:iCs/>
          <w:sz w:val="22"/>
          <w:szCs w:val="22"/>
        </w:rPr>
        <w:lastRenderedPageBreak/>
        <w:t xml:space="preserve">Average </w:t>
      </w:r>
      <w:r w:rsidRPr="0075097C">
        <w:rPr>
          <w:sz w:val="22"/>
          <w:szCs w:val="22"/>
        </w:rPr>
        <w:t>number</w:t>
      </w:r>
      <w:r w:rsidRPr="0075097C">
        <w:rPr>
          <w:iCs/>
          <w:sz w:val="22"/>
          <w:szCs w:val="22"/>
        </w:rPr>
        <w:t xml:space="preserve"> of persons employed</w:t>
      </w:r>
    </w:p>
    <w:p w14:paraId="346C6072" w14:textId="77777777" w:rsidR="00A97EDF" w:rsidRPr="00D2053A" w:rsidRDefault="00A97EDF" w:rsidP="005B1669">
      <w:pPr>
        <w:rPr>
          <w:rFonts w:ascii="Arial" w:hAnsi="Arial" w:cs="Arial"/>
          <w:sz w:val="20"/>
          <w:szCs w:val="20"/>
        </w:rPr>
      </w:pPr>
      <w:r w:rsidRPr="00D2053A">
        <w:rPr>
          <w:rFonts w:ascii="Arial" w:hAnsi="Arial" w:cs="Arial"/>
          <w:sz w:val="20"/>
          <w:szCs w:val="20"/>
        </w:rPr>
        <w:t>The following section is subject to audit.</w:t>
      </w:r>
    </w:p>
    <w:p w14:paraId="3CBCD2ED" w14:textId="77777777" w:rsidR="00B95EE4" w:rsidRPr="00D2053A" w:rsidRDefault="00B95EE4" w:rsidP="005B1669">
      <w:pPr>
        <w:rPr>
          <w:rFonts w:ascii="Arial" w:hAnsi="Arial" w:cs="Arial"/>
          <w:sz w:val="20"/>
          <w:szCs w:val="20"/>
        </w:rPr>
      </w:pPr>
    </w:p>
    <w:p w14:paraId="32F4B2F4" w14:textId="77777777" w:rsidR="00B95EE4" w:rsidRPr="00D2053A" w:rsidRDefault="00B95EE4" w:rsidP="005B1669">
      <w:pPr>
        <w:rPr>
          <w:rFonts w:ascii="Arial" w:hAnsi="Arial" w:cs="Arial"/>
          <w:sz w:val="20"/>
          <w:szCs w:val="20"/>
        </w:rPr>
      </w:pPr>
      <w:r w:rsidRPr="00D2053A">
        <w:rPr>
          <w:rFonts w:ascii="Arial" w:hAnsi="Arial" w:cs="Arial"/>
          <w:sz w:val="20"/>
          <w:szCs w:val="20"/>
        </w:rPr>
        <w:t xml:space="preserve">The average number of whole-time equivalent persons employed during the year was as follows. </w:t>
      </w:r>
    </w:p>
    <w:p w14:paraId="708200D9" w14:textId="77777777" w:rsidR="00B95EE4" w:rsidRDefault="00B95EE4" w:rsidP="00B95EE4">
      <w:pPr>
        <w:jc w:val="both"/>
        <w:rPr>
          <w:rFonts w:ascii="Arial" w:hAnsi="Arial" w:cs="Arial"/>
          <w:i/>
          <w:sz w:val="18"/>
        </w:rPr>
      </w:pPr>
    </w:p>
    <w:tbl>
      <w:tblPr>
        <w:tblStyle w:val="TableGrid"/>
        <w:tblW w:w="8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3525"/>
        <w:gridCol w:w="1327"/>
        <w:gridCol w:w="1201"/>
        <w:gridCol w:w="1001"/>
        <w:gridCol w:w="1001"/>
      </w:tblGrid>
      <w:tr w:rsidR="00B95EE4" w:rsidRPr="004A4978" w14:paraId="09D82FAA" w14:textId="77777777" w:rsidTr="00D4182E">
        <w:trPr>
          <w:trHeight w:val="530"/>
          <w:tblHeader/>
        </w:trPr>
        <w:tc>
          <w:tcPr>
            <w:tcW w:w="3525" w:type="dxa"/>
          </w:tcPr>
          <w:p w14:paraId="4667663D" w14:textId="77777777" w:rsidR="00B95EE4" w:rsidRPr="004A4978" w:rsidRDefault="00B95EE4" w:rsidP="005163AA">
            <w:pPr>
              <w:pStyle w:val="Heading2"/>
              <w:spacing w:before="60" w:after="60" w:line="240" w:lineRule="auto"/>
              <w:rPr>
                <w:rFonts w:cs="Arial"/>
                <w:sz w:val="18"/>
                <w:szCs w:val="18"/>
              </w:rPr>
            </w:pPr>
          </w:p>
        </w:tc>
        <w:tc>
          <w:tcPr>
            <w:tcW w:w="1327" w:type="dxa"/>
          </w:tcPr>
          <w:p w14:paraId="07CA1119" w14:textId="77777777" w:rsidR="00B95EE4" w:rsidRPr="004A4978" w:rsidRDefault="00B95EE4" w:rsidP="005163AA">
            <w:pPr>
              <w:spacing w:before="60" w:after="60"/>
              <w:ind w:firstLine="16"/>
              <w:jc w:val="right"/>
              <w:rPr>
                <w:rFonts w:ascii="Arial" w:hAnsi="Arial" w:cs="Arial"/>
                <w:b/>
                <w:bCs/>
                <w:sz w:val="18"/>
                <w:szCs w:val="18"/>
              </w:rPr>
            </w:pPr>
          </w:p>
        </w:tc>
        <w:tc>
          <w:tcPr>
            <w:tcW w:w="1201" w:type="dxa"/>
          </w:tcPr>
          <w:p w14:paraId="6DFEA4E0" w14:textId="77777777" w:rsidR="00B95EE4" w:rsidRPr="004A4978" w:rsidRDefault="00B95EE4" w:rsidP="005163AA">
            <w:pPr>
              <w:pStyle w:val="DefinitionTerm"/>
              <w:spacing w:before="60" w:after="60"/>
              <w:ind w:left="-108" w:firstLine="108"/>
              <w:jc w:val="right"/>
              <w:rPr>
                <w:rFonts w:ascii="Arial" w:hAnsi="Arial" w:cs="Arial"/>
                <w:b/>
                <w:bCs/>
                <w:snapToGrid/>
                <w:sz w:val="18"/>
                <w:szCs w:val="18"/>
              </w:rPr>
            </w:pPr>
          </w:p>
        </w:tc>
        <w:tc>
          <w:tcPr>
            <w:tcW w:w="1001" w:type="dxa"/>
          </w:tcPr>
          <w:p w14:paraId="5D081970" w14:textId="37E7E031" w:rsidR="00B95EE4" w:rsidRPr="004A4978" w:rsidRDefault="001F4FAB" w:rsidP="001F4FAB">
            <w:pPr>
              <w:spacing w:before="60" w:after="60"/>
              <w:ind w:hanging="63"/>
              <w:jc w:val="right"/>
              <w:rPr>
                <w:rFonts w:ascii="Arial" w:hAnsi="Arial" w:cs="Arial"/>
                <w:b/>
                <w:bCs/>
                <w:sz w:val="18"/>
                <w:szCs w:val="18"/>
              </w:rPr>
            </w:pPr>
            <w:r w:rsidRPr="004A4978">
              <w:rPr>
                <w:rFonts w:ascii="Arial" w:hAnsi="Arial" w:cs="Arial"/>
                <w:b/>
                <w:sz w:val="18"/>
                <w:szCs w:val="18"/>
              </w:rPr>
              <w:t>202X</w:t>
            </w:r>
            <w:r w:rsidR="00B95EE4" w:rsidRPr="004A4978">
              <w:rPr>
                <w:rFonts w:ascii="Arial" w:hAnsi="Arial" w:cs="Arial"/>
                <w:b/>
                <w:sz w:val="18"/>
                <w:szCs w:val="18"/>
              </w:rPr>
              <w:t>-</w:t>
            </w:r>
            <w:r w:rsidR="00314C68" w:rsidRPr="004A4978">
              <w:rPr>
                <w:rFonts w:ascii="Arial" w:hAnsi="Arial" w:cs="Arial"/>
                <w:b/>
                <w:sz w:val="18"/>
                <w:szCs w:val="18"/>
              </w:rPr>
              <w:t>2</w:t>
            </w:r>
            <w:r w:rsidR="00B95EE4" w:rsidRPr="004A4978">
              <w:rPr>
                <w:rFonts w:ascii="Arial" w:hAnsi="Arial" w:cs="Arial"/>
                <w:b/>
                <w:sz w:val="18"/>
                <w:szCs w:val="18"/>
              </w:rPr>
              <w:t>Y</w:t>
            </w:r>
          </w:p>
        </w:tc>
        <w:tc>
          <w:tcPr>
            <w:tcW w:w="1001" w:type="dxa"/>
          </w:tcPr>
          <w:p w14:paraId="1AC4C577" w14:textId="3D4C8AE3" w:rsidR="00B95EE4" w:rsidRPr="004A4978" w:rsidRDefault="006859E1" w:rsidP="001F4FAB">
            <w:pPr>
              <w:spacing w:before="60" w:after="60"/>
              <w:jc w:val="right"/>
              <w:rPr>
                <w:rFonts w:ascii="Arial" w:hAnsi="Arial" w:cs="Arial"/>
                <w:b/>
                <w:bCs/>
                <w:sz w:val="18"/>
                <w:szCs w:val="18"/>
              </w:rPr>
            </w:pPr>
            <w:r w:rsidRPr="004A4978">
              <w:rPr>
                <w:rFonts w:ascii="Arial" w:hAnsi="Arial" w:cs="Arial"/>
                <w:b/>
                <w:sz w:val="18"/>
                <w:szCs w:val="18"/>
              </w:rPr>
              <w:t>202W</w:t>
            </w:r>
            <w:r w:rsidR="00B95EE4" w:rsidRPr="004A4978">
              <w:rPr>
                <w:rFonts w:ascii="Arial" w:hAnsi="Arial" w:cs="Arial"/>
                <w:b/>
                <w:sz w:val="18"/>
                <w:szCs w:val="18"/>
              </w:rPr>
              <w:t>-</w:t>
            </w:r>
            <w:r w:rsidR="001F4FAB" w:rsidRPr="004A4978">
              <w:rPr>
                <w:rFonts w:ascii="Arial" w:hAnsi="Arial" w:cs="Arial"/>
                <w:b/>
                <w:sz w:val="18"/>
                <w:szCs w:val="18"/>
              </w:rPr>
              <w:t>2X</w:t>
            </w:r>
          </w:p>
        </w:tc>
      </w:tr>
      <w:tr w:rsidR="00B95EE4" w:rsidRPr="004A4978" w14:paraId="2C99882E" w14:textId="77777777" w:rsidTr="00D4182E">
        <w:trPr>
          <w:trHeight w:val="747"/>
        </w:trPr>
        <w:tc>
          <w:tcPr>
            <w:tcW w:w="3525" w:type="dxa"/>
          </w:tcPr>
          <w:p w14:paraId="45A94089" w14:textId="77777777" w:rsidR="00B95EE4" w:rsidRPr="004A4978" w:rsidRDefault="00B95EE4" w:rsidP="005163AA">
            <w:pPr>
              <w:pStyle w:val="Heading2"/>
              <w:spacing w:before="60" w:after="60" w:line="240" w:lineRule="auto"/>
              <w:rPr>
                <w:rFonts w:cs="Arial"/>
                <w:sz w:val="18"/>
                <w:szCs w:val="18"/>
              </w:rPr>
            </w:pPr>
          </w:p>
        </w:tc>
        <w:tc>
          <w:tcPr>
            <w:tcW w:w="1327" w:type="dxa"/>
            <w:vAlign w:val="bottom"/>
          </w:tcPr>
          <w:p w14:paraId="091D8EF5" w14:textId="77777777" w:rsidR="00B95EE4" w:rsidRPr="004A4978" w:rsidRDefault="00B95EE4" w:rsidP="005163AA">
            <w:pPr>
              <w:pStyle w:val="DefinitionTerm"/>
              <w:spacing w:before="60" w:after="60"/>
              <w:ind w:left="-108" w:firstLine="108"/>
              <w:jc w:val="right"/>
              <w:rPr>
                <w:rFonts w:ascii="Arial" w:hAnsi="Arial" w:cs="Arial"/>
                <w:b/>
                <w:bCs/>
                <w:snapToGrid/>
                <w:sz w:val="18"/>
                <w:szCs w:val="18"/>
              </w:rPr>
            </w:pPr>
            <w:r w:rsidRPr="004A4978">
              <w:rPr>
                <w:rFonts w:ascii="Arial" w:hAnsi="Arial" w:cs="Arial"/>
                <w:b/>
                <w:bCs/>
                <w:snapToGrid/>
                <w:sz w:val="18"/>
                <w:szCs w:val="18"/>
              </w:rPr>
              <w:t>Permanent</w:t>
            </w:r>
            <w:r w:rsidR="007F0458" w:rsidRPr="004A4978">
              <w:rPr>
                <w:rFonts w:ascii="Arial" w:hAnsi="Arial" w:cs="Arial"/>
                <w:b/>
                <w:bCs/>
                <w:snapToGrid/>
                <w:sz w:val="18"/>
                <w:szCs w:val="18"/>
              </w:rPr>
              <w:t>ly employed</w:t>
            </w:r>
            <w:r w:rsidRPr="004A4978">
              <w:rPr>
                <w:rFonts w:ascii="Arial" w:hAnsi="Arial" w:cs="Arial"/>
                <w:b/>
                <w:bCs/>
                <w:snapToGrid/>
                <w:sz w:val="18"/>
                <w:szCs w:val="18"/>
              </w:rPr>
              <w:t xml:space="preserve"> staff</w:t>
            </w:r>
          </w:p>
        </w:tc>
        <w:tc>
          <w:tcPr>
            <w:tcW w:w="1201" w:type="dxa"/>
            <w:vAlign w:val="bottom"/>
          </w:tcPr>
          <w:p w14:paraId="4E01EF8C" w14:textId="77777777" w:rsidR="00B95EE4" w:rsidRPr="004A4978" w:rsidRDefault="00B95EE4" w:rsidP="005163AA">
            <w:pPr>
              <w:spacing w:before="60" w:after="60"/>
              <w:ind w:hanging="63"/>
              <w:jc w:val="right"/>
              <w:rPr>
                <w:rFonts w:ascii="Arial" w:hAnsi="Arial" w:cs="Arial"/>
                <w:b/>
                <w:bCs/>
                <w:sz w:val="18"/>
                <w:szCs w:val="18"/>
              </w:rPr>
            </w:pPr>
            <w:r w:rsidRPr="004A4978">
              <w:rPr>
                <w:rFonts w:ascii="Arial" w:hAnsi="Arial" w:cs="Arial"/>
                <w:b/>
                <w:bCs/>
                <w:sz w:val="18"/>
                <w:szCs w:val="18"/>
              </w:rPr>
              <w:t>Others</w:t>
            </w:r>
          </w:p>
        </w:tc>
        <w:tc>
          <w:tcPr>
            <w:tcW w:w="1001" w:type="dxa"/>
            <w:vAlign w:val="bottom"/>
          </w:tcPr>
          <w:p w14:paraId="3B4F9D95" w14:textId="77777777" w:rsidR="00B95EE4" w:rsidRPr="004A4978" w:rsidRDefault="00B95EE4" w:rsidP="005163AA">
            <w:pPr>
              <w:spacing w:before="60" w:after="60"/>
              <w:ind w:hanging="63"/>
              <w:jc w:val="right"/>
              <w:rPr>
                <w:rFonts w:ascii="Arial" w:hAnsi="Arial" w:cs="Arial"/>
                <w:b/>
                <w:bCs/>
                <w:sz w:val="18"/>
                <w:szCs w:val="18"/>
              </w:rPr>
            </w:pPr>
            <w:r w:rsidRPr="004A4978">
              <w:rPr>
                <w:rFonts w:ascii="Arial" w:hAnsi="Arial" w:cs="Arial"/>
                <w:b/>
                <w:bCs/>
                <w:sz w:val="18"/>
                <w:szCs w:val="18"/>
              </w:rPr>
              <w:t>Total</w:t>
            </w:r>
          </w:p>
        </w:tc>
        <w:tc>
          <w:tcPr>
            <w:tcW w:w="1001" w:type="dxa"/>
            <w:vAlign w:val="bottom"/>
          </w:tcPr>
          <w:p w14:paraId="785D4128" w14:textId="77777777" w:rsidR="00B95EE4" w:rsidRPr="004A4978" w:rsidRDefault="00B95EE4" w:rsidP="005163AA">
            <w:pPr>
              <w:spacing w:before="60" w:after="60"/>
              <w:jc w:val="right"/>
              <w:rPr>
                <w:rFonts w:ascii="Arial" w:hAnsi="Arial" w:cs="Arial"/>
                <w:b/>
                <w:bCs/>
                <w:sz w:val="18"/>
                <w:szCs w:val="18"/>
              </w:rPr>
            </w:pPr>
            <w:r w:rsidRPr="004A4978">
              <w:rPr>
                <w:rFonts w:ascii="Arial" w:hAnsi="Arial" w:cs="Arial"/>
                <w:b/>
                <w:bCs/>
                <w:sz w:val="18"/>
                <w:szCs w:val="18"/>
              </w:rPr>
              <w:t>Total</w:t>
            </w:r>
          </w:p>
        </w:tc>
      </w:tr>
      <w:tr w:rsidR="00B95EE4" w:rsidRPr="004A4978" w14:paraId="22AC9B1B" w14:textId="77777777" w:rsidTr="00D4182E">
        <w:trPr>
          <w:trHeight w:val="325"/>
        </w:trPr>
        <w:tc>
          <w:tcPr>
            <w:tcW w:w="3525" w:type="dxa"/>
          </w:tcPr>
          <w:p w14:paraId="190A0EE0" w14:textId="77777777" w:rsidR="00B95EE4" w:rsidRPr="004A4978" w:rsidRDefault="00B95EE4" w:rsidP="005163AA">
            <w:pPr>
              <w:spacing w:before="60" w:after="60"/>
              <w:rPr>
                <w:rFonts w:ascii="Arial" w:hAnsi="Arial" w:cs="Arial"/>
                <w:sz w:val="18"/>
                <w:szCs w:val="18"/>
              </w:rPr>
            </w:pPr>
            <w:r w:rsidRPr="004A4978">
              <w:rPr>
                <w:rFonts w:ascii="Arial" w:hAnsi="Arial" w:cs="Arial"/>
                <w:sz w:val="18"/>
                <w:szCs w:val="18"/>
              </w:rPr>
              <w:t>Directly Employed</w:t>
            </w:r>
          </w:p>
        </w:tc>
        <w:tc>
          <w:tcPr>
            <w:tcW w:w="1327" w:type="dxa"/>
          </w:tcPr>
          <w:p w14:paraId="31E969C3" w14:textId="77777777" w:rsidR="00B95EE4" w:rsidRPr="004A4978" w:rsidRDefault="00B95EE4" w:rsidP="005163AA">
            <w:pPr>
              <w:spacing w:before="60" w:after="60"/>
              <w:ind w:left="16" w:hanging="16"/>
              <w:jc w:val="right"/>
              <w:rPr>
                <w:rFonts w:ascii="Arial" w:hAnsi="Arial" w:cs="Arial"/>
                <w:b/>
                <w:sz w:val="18"/>
                <w:szCs w:val="18"/>
              </w:rPr>
            </w:pPr>
          </w:p>
        </w:tc>
        <w:tc>
          <w:tcPr>
            <w:tcW w:w="1201" w:type="dxa"/>
          </w:tcPr>
          <w:p w14:paraId="628B3521" w14:textId="77777777" w:rsidR="00B95EE4" w:rsidRPr="004A4978" w:rsidRDefault="00B95EE4" w:rsidP="005163AA">
            <w:pPr>
              <w:spacing w:before="60" w:after="60"/>
              <w:jc w:val="right"/>
              <w:rPr>
                <w:rFonts w:ascii="Arial" w:hAnsi="Arial" w:cs="Arial"/>
                <w:sz w:val="18"/>
                <w:szCs w:val="18"/>
              </w:rPr>
            </w:pPr>
          </w:p>
        </w:tc>
        <w:tc>
          <w:tcPr>
            <w:tcW w:w="1001" w:type="dxa"/>
          </w:tcPr>
          <w:p w14:paraId="11822448" w14:textId="77777777" w:rsidR="00B95EE4" w:rsidRPr="004A4978" w:rsidRDefault="00B95EE4" w:rsidP="005163AA">
            <w:pPr>
              <w:spacing w:before="60" w:after="60"/>
              <w:jc w:val="right"/>
              <w:rPr>
                <w:rFonts w:ascii="Arial" w:hAnsi="Arial" w:cs="Arial"/>
                <w:sz w:val="18"/>
                <w:szCs w:val="18"/>
              </w:rPr>
            </w:pPr>
          </w:p>
        </w:tc>
        <w:tc>
          <w:tcPr>
            <w:tcW w:w="1001" w:type="dxa"/>
          </w:tcPr>
          <w:p w14:paraId="48B6AA35" w14:textId="77777777" w:rsidR="00B95EE4" w:rsidRPr="004A4978" w:rsidRDefault="00B95EE4" w:rsidP="005163AA">
            <w:pPr>
              <w:spacing w:before="60" w:after="60"/>
              <w:jc w:val="right"/>
              <w:rPr>
                <w:rFonts w:ascii="Arial" w:hAnsi="Arial" w:cs="Arial"/>
                <w:b/>
                <w:sz w:val="18"/>
                <w:szCs w:val="18"/>
              </w:rPr>
            </w:pPr>
          </w:p>
        </w:tc>
      </w:tr>
      <w:tr w:rsidR="00B95EE4" w:rsidRPr="004A4978" w14:paraId="16F0AC7A" w14:textId="77777777" w:rsidTr="00D4182E">
        <w:trPr>
          <w:trHeight w:val="337"/>
        </w:trPr>
        <w:tc>
          <w:tcPr>
            <w:tcW w:w="3525" w:type="dxa"/>
          </w:tcPr>
          <w:p w14:paraId="52C72B35" w14:textId="77777777" w:rsidR="00B95EE4" w:rsidRPr="004A4978" w:rsidRDefault="00B95EE4" w:rsidP="005163AA">
            <w:pPr>
              <w:spacing w:before="60" w:after="60"/>
              <w:rPr>
                <w:rFonts w:ascii="Arial" w:hAnsi="Arial" w:cs="Arial"/>
                <w:sz w:val="18"/>
                <w:szCs w:val="18"/>
              </w:rPr>
            </w:pPr>
            <w:r w:rsidRPr="004A4978">
              <w:rPr>
                <w:rFonts w:ascii="Arial" w:hAnsi="Arial" w:cs="Arial"/>
                <w:sz w:val="18"/>
                <w:szCs w:val="18"/>
              </w:rPr>
              <w:t>Other</w:t>
            </w:r>
          </w:p>
        </w:tc>
        <w:tc>
          <w:tcPr>
            <w:tcW w:w="1327" w:type="dxa"/>
          </w:tcPr>
          <w:p w14:paraId="3DD16646" w14:textId="77777777" w:rsidR="00B95EE4" w:rsidRPr="004A4978" w:rsidRDefault="00B95EE4" w:rsidP="005163AA">
            <w:pPr>
              <w:spacing w:before="60" w:after="60"/>
              <w:jc w:val="right"/>
              <w:rPr>
                <w:rFonts w:ascii="Arial" w:hAnsi="Arial" w:cs="Arial"/>
                <w:b/>
                <w:sz w:val="18"/>
                <w:szCs w:val="18"/>
              </w:rPr>
            </w:pPr>
          </w:p>
        </w:tc>
        <w:tc>
          <w:tcPr>
            <w:tcW w:w="1201" w:type="dxa"/>
          </w:tcPr>
          <w:p w14:paraId="254D52FD" w14:textId="77777777" w:rsidR="00B95EE4" w:rsidRPr="004A4978" w:rsidRDefault="00B95EE4" w:rsidP="005163AA">
            <w:pPr>
              <w:spacing w:before="60" w:after="60"/>
              <w:jc w:val="right"/>
              <w:rPr>
                <w:rFonts w:ascii="Arial" w:hAnsi="Arial" w:cs="Arial"/>
                <w:sz w:val="18"/>
                <w:szCs w:val="18"/>
              </w:rPr>
            </w:pPr>
          </w:p>
        </w:tc>
        <w:tc>
          <w:tcPr>
            <w:tcW w:w="1001" w:type="dxa"/>
          </w:tcPr>
          <w:p w14:paraId="2275794C" w14:textId="77777777" w:rsidR="00B95EE4" w:rsidRPr="004A4978" w:rsidRDefault="00B95EE4" w:rsidP="005163AA">
            <w:pPr>
              <w:pStyle w:val="DefinitionTerm"/>
              <w:spacing w:before="60" w:after="60"/>
              <w:jc w:val="right"/>
              <w:rPr>
                <w:rFonts w:ascii="Arial" w:hAnsi="Arial" w:cs="Arial"/>
                <w:snapToGrid/>
                <w:sz w:val="18"/>
                <w:szCs w:val="18"/>
              </w:rPr>
            </w:pPr>
          </w:p>
        </w:tc>
        <w:tc>
          <w:tcPr>
            <w:tcW w:w="1001" w:type="dxa"/>
          </w:tcPr>
          <w:p w14:paraId="0FBB13BB" w14:textId="77777777" w:rsidR="00B95EE4" w:rsidRPr="004A4978" w:rsidRDefault="00B95EE4" w:rsidP="005163AA">
            <w:pPr>
              <w:spacing w:before="60" w:after="60"/>
              <w:jc w:val="right"/>
              <w:rPr>
                <w:rFonts w:ascii="Arial" w:hAnsi="Arial" w:cs="Arial"/>
                <w:b/>
                <w:sz w:val="18"/>
                <w:szCs w:val="18"/>
              </w:rPr>
            </w:pPr>
          </w:p>
        </w:tc>
      </w:tr>
      <w:tr w:rsidR="00B95EE4" w:rsidRPr="004A4978" w14:paraId="5641DB71" w14:textId="77777777" w:rsidTr="00D4182E">
        <w:trPr>
          <w:trHeight w:val="325"/>
        </w:trPr>
        <w:tc>
          <w:tcPr>
            <w:tcW w:w="3525" w:type="dxa"/>
          </w:tcPr>
          <w:p w14:paraId="2A1578FF" w14:textId="77777777" w:rsidR="00B95EE4" w:rsidRPr="004A4978" w:rsidRDefault="00B95EE4" w:rsidP="005163AA">
            <w:pPr>
              <w:spacing w:before="60" w:after="60"/>
              <w:rPr>
                <w:rFonts w:ascii="Arial" w:hAnsi="Arial" w:cs="Arial"/>
                <w:sz w:val="18"/>
                <w:szCs w:val="18"/>
              </w:rPr>
            </w:pPr>
            <w:r w:rsidRPr="004A4978">
              <w:rPr>
                <w:rFonts w:ascii="Arial" w:hAnsi="Arial" w:cs="Arial"/>
                <w:sz w:val="18"/>
                <w:szCs w:val="18"/>
              </w:rPr>
              <w:t>Staff engaged on capital projects</w:t>
            </w:r>
          </w:p>
        </w:tc>
        <w:tc>
          <w:tcPr>
            <w:tcW w:w="1327" w:type="dxa"/>
            <w:tcBorders>
              <w:bottom w:val="single" w:sz="4" w:space="0" w:color="auto"/>
            </w:tcBorders>
          </w:tcPr>
          <w:p w14:paraId="14CF9CB7" w14:textId="77777777" w:rsidR="00B95EE4" w:rsidRPr="004A4978" w:rsidRDefault="00B95EE4" w:rsidP="005163AA">
            <w:pPr>
              <w:spacing w:before="60" w:after="60"/>
              <w:jc w:val="right"/>
              <w:rPr>
                <w:rFonts w:ascii="Arial" w:hAnsi="Arial" w:cs="Arial"/>
                <w:sz w:val="18"/>
                <w:szCs w:val="18"/>
              </w:rPr>
            </w:pPr>
          </w:p>
        </w:tc>
        <w:tc>
          <w:tcPr>
            <w:tcW w:w="1201" w:type="dxa"/>
            <w:tcBorders>
              <w:bottom w:val="single" w:sz="4" w:space="0" w:color="auto"/>
            </w:tcBorders>
          </w:tcPr>
          <w:p w14:paraId="7BBBD64B" w14:textId="77777777" w:rsidR="00B95EE4" w:rsidRPr="004A4978" w:rsidRDefault="00B95EE4" w:rsidP="005163AA">
            <w:pPr>
              <w:spacing w:before="60" w:after="60"/>
              <w:jc w:val="right"/>
              <w:rPr>
                <w:rFonts w:ascii="Arial" w:hAnsi="Arial" w:cs="Arial"/>
                <w:sz w:val="18"/>
                <w:szCs w:val="18"/>
              </w:rPr>
            </w:pPr>
          </w:p>
        </w:tc>
        <w:tc>
          <w:tcPr>
            <w:tcW w:w="1001" w:type="dxa"/>
            <w:tcBorders>
              <w:bottom w:val="single" w:sz="4" w:space="0" w:color="auto"/>
            </w:tcBorders>
          </w:tcPr>
          <w:p w14:paraId="7018F5D3" w14:textId="77777777" w:rsidR="00B95EE4" w:rsidRPr="004A4978" w:rsidRDefault="00B95EE4" w:rsidP="005163AA">
            <w:pPr>
              <w:spacing w:before="60" w:after="60"/>
              <w:jc w:val="right"/>
              <w:rPr>
                <w:rFonts w:ascii="Arial" w:hAnsi="Arial" w:cs="Arial"/>
                <w:sz w:val="18"/>
                <w:szCs w:val="18"/>
              </w:rPr>
            </w:pPr>
          </w:p>
        </w:tc>
        <w:tc>
          <w:tcPr>
            <w:tcW w:w="1001" w:type="dxa"/>
            <w:tcBorders>
              <w:bottom w:val="single" w:sz="4" w:space="0" w:color="auto"/>
            </w:tcBorders>
          </w:tcPr>
          <w:p w14:paraId="089BA627" w14:textId="77777777" w:rsidR="00B95EE4" w:rsidRPr="004A4978" w:rsidRDefault="00B95EE4" w:rsidP="005163AA">
            <w:pPr>
              <w:spacing w:before="60" w:after="60"/>
              <w:jc w:val="right"/>
              <w:rPr>
                <w:rFonts w:ascii="Arial" w:hAnsi="Arial" w:cs="Arial"/>
                <w:b/>
                <w:sz w:val="18"/>
                <w:szCs w:val="18"/>
              </w:rPr>
            </w:pPr>
          </w:p>
        </w:tc>
      </w:tr>
      <w:tr w:rsidR="00B95EE4" w:rsidRPr="004A4978" w14:paraId="31C25D11" w14:textId="77777777" w:rsidTr="00D4182E">
        <w:trPr>
          <w:trHeight w:val="325"/>
        </w:trPr>
        <w:tc>
          <w:tcPr>
            <w:tcW w:w="3525" w:type="dxa"/>
          </w:tcPr>
          <w:p w14:paraId="378C5D83" w14:textId="77777777" w:rsidR="00B95EE4" w:rsidRPr="004A4978" w:rsidRDefault="00B95EE4" w:rsidP="005163AA">
            <w:pPr>
              <w:spacing w:before="60" w:after="60"/>
              <w:rPr>
                <w:rFonts w:ascii="Arial" w:hAnsi="Arial" w:cs="Arial"/>
                <w:b/>
                <w:sz w:val="18"/>
                <w:szCs w:val="18"/>
              </w:rPr>
            </w:pPr>
            <w:r w:rsidRPr="004A4978">
              <w:rPr>
                <w:rFonts w:ascii="Arial" w:hAnsi="Arial" w:cs="Arial"/>
                <w:b/>
                <w:sz w:val="18"/>
                <w:szCs w:val="18"/>
              </w:rPr>
              <w:t>Total</w:t>
            </w:r>
          </w:p>
        </w:tc>
        <w:tc>
          <w:tcPr>
            <w:tcW w:w="1327" w:type="dxa"/>
            <w:tcBorders>
              <w:top w:val="single" w:sz="4" w:space="0" w:color="auto"/>
              <w:bottom w:val="single" w:sz="4" w:space="0" w:color="auto"/>
            </w:tcBorders>
          </w:tcPr>
          <w:p w14:paraId="1EEC2DCE" w14:textId="77777777" w:rsidR="00B95EE4" w:rsidRPr="004A4978" w:rsidRDefault="00B95EE4" w:rsidP="005163AA">
            <w:pPr>
              <w:spacing w:before="60" w:after="60"/>
              <w:ind w:hanging="340"/>
              <w:jc w:val="right"/>
              <w:rPr>
                <w:rFonts w:ascii="Arial" w:hAnsi="Arial" w:cs="Arial"/>
                <w:b/>
                <w:sz w:val="18"/>
                <w:szCs w:val="18"/>
              </w:rPr>
            </w:pPr>
          </w:p>
        </w:tc>
        <w:tc>
          <w:tcPr>
            <w:tcW w:w="1201" w:type="dxa"/>
            <w:tcBorders>
              <w:top w:val="single" w:sz="4" w:space="0" w:color="auto"/>
              <w:bottom w:val="single" w:sz="4" w:space="0" w:color="auto"/>
            </w:tcBorders>
          </w:tcPr>
          <w:p w14:paraId="65A5E8B0" w14:textId="77777777" w:rsidR="00B95EE4" w:rsidRPr="004A4978" w:rsidRDefault="00B95EE4" w:rsidP="005163AA">
            <w:pPr>
              <w:spacing w:before="60" w:after="60"/>
              <w:jc w:val="right"/>
              <w:rPr>
                <w:rFonts w:ascii="Arial" w:hAnsi="Arial" w:cs="Arial"/>
                <w:b/>
                <w:sz w:val="18"/>
                <w:szCs w:val="18"/>
              </w:rPr>
            </w:pPr>
          </w:p>
        </w:tc>
        <w:tc>
          <w:tcPr>
            <w:tcW w:w="1001" w:type="dxa"/>
            <w:tcBorders>
              <w:top w:val="single" w:sz="4" w:space="0" w:color="auto"/>
              <w:bottom w:val="single" w:sz="4" w:space="0" w:color="auto"/>
            </w:tcBorders>
          </w:tcPr>
          <w:p w14:paraId="28DC9243" w14:textId="77777777" w:rsidR="00B95EE4" w:rsidRPr="004A4978" w:rsidRDefault="00B95EE4" w:rsidP="005163AA">
            <w:pPr>
              <w:spacing w:before="60" w:after="60"/>
              <w:jc w:val="right"/>
              <w:rPr>
                <w:rFonts w:ascii="Arial" w:hAnsi="Arial" w:cs="Arial"/>
                <w:b/>
                <w:sz w:val="18"/>
                <w:szCs w:val="18"/>
              </w:rPr>
            </w:pPr>
          </w:p>
        </w:tc>
        <w:tc>
          <w:tcPr>
            <w:tcW w:w="1001" w:type="dxa"/>
            <w:tcBorders>
              <w:top w:val="single" w:sz="4" w:space="0" w:color="auto"/>
              <w:bottom w:val="single" w:sz="4" w:space="0" w:color="auto"/>
            </w:tcBorders>
          </w:tcPr>
          <w:p w14:paraId="30E3E484" w14:textId="77777777" w:rsidR="00B95EE4" w:rsidRPr="004A4978" w:rsidRDefault="00B95EE4" w:rsidP="005163AA">
            <w:pPr>
              <w:spacing w:before="60" w:after="60"/>
              <w:jc w:val="right"/>
              <w:rPr>
                <w:rFonts w:ascii="Arial" w:hAnsi="Arial" w:cs="Arial"/>
                <w:b/>
                <w:sz w:val="18"/>
                <w:szCs w:val="18"/>
              </w:rPr>
            </w:pPr>
          </w:p>
        </w:tc>
      </w:tr>
    </w:tbl>
    <w:p w14:paraId="4D639409" w14:textId="08E64DD8" w:rsidR="005E46F5" w:rsidRDefault="005E46F5">
      <w:pPr>
        <w:rPr>
          <w:rFonts w:ascii="Arial" w:hAnsi="Arial" w:cs="Arial"/>
          <w:b/>
          <w:iCs/>
          <w:color w:val="000000"/>
          <w:sz w:val="22"/>
          <w:szCs w:val="22"/>
        </w:rPr>
      </w:pPr>
    </w:p>
    <w:p w14:paraId="190586AA" w14:textId="756C0E0A" w:rsidR="00B95EE4" w:rsidRPr="0075097C" w:rsidRDefault="00B95EE4" w:rsidP="00A97EDF">
      <w:pPr>
        <w:pStyle w:val="yellownote"/>
        <w:rPr>
          <w:sz w:val="22"/>
          <w:szCs w:val="22"/>
        </w:rPr>
      </w:pPr>
      <w:r w:rsidRPr="0075097C">
        <w:rPr>
          <w:iCs/>
          <w:sz w:val="22"/>
          <w:szCs w:val="22"/>
        </w:rPr>
        <w:t>Reporting</w:t>
      </w:r>
      <w:r w:rsidRPr="0075097C">
        <w:rPr>
          <w:sz w:val="22"/>
          <w:szCs w:val="22"/>
        </w:rPr>
        <w:t xml:space="preserve"> of Civil Service and other compensation schemes - exit packages</w:t>
      </w:r>
    </w:p>
    <w:p w14:paraId="040BD6D1" w14:textId="77777777" w:rsidR="00DC7D54" w:rsidRPr="005827EF" w:rsidRDefault="00DC7D54" w:rsidP="005B1669">
      <w:pPr>
        <w:rPr>
          <w:rFonts w:ascii="Arial" w:hAnsi="Arial" w:cs="Arial"/>
          <w:sz w:val="20"/>
          <w:szCs w:val="20"/>
        </w:rPr>
      </w:pPr>
      <w:r w:rsidRPr="005827EF">
        <w:rPr>
          <w:rFonts w:ascii="Arial" w:hAnsi="Arial" w:cs="Arial"/>
          <w:sz w:val="20"/>
          <w:szCs w:val="20"/>
        </w:rPr>
        <w:t>The following section is subject to audit.</w:t>
      </w:r>
    </w:p>
    <w:p w14:paraId="17889370" w14:textId="77777777" w:rsidR="00B95EE4" w:rsidRPr="005827EF" w:rsidRDefault="00B95EE4" w:rsidP="005B1669">
      <w:pPr>
        <w:pStyle w:val="annexparasection"/>
        <w:spacing w:before="60" w:after="60"/>
        <w:ind w:left="0"/>
        <w:jc w:val="left"/>
        <w:rPr>
          <w:rFonts w:cs="Arial"/>
          <w:i/>
          <w:sz w:val="20"/>
          <w:szCs w:val="20"/>
        </w:rPr>
      </w:pPr>
      <w:r w:rsidRPr="005827EF">
        <w:rPr>
          <w:rFonts w:cs="Arial"/>
          <w:i/>
          <w:sz w:val="20"/>
          <w:szCs w:val="20"/>
        </w:rPr>
        <w:t>Comparative data to be shown (in brackets) for previous year.</w:t>
      </w:r>
    </w:p>
    <w:p w14:paraId="6D8CE7CE" w14:textId="77777777" w:rsidR="00B95EE4" w:rsidRDefault="00B95EE4" w:rsidP="00B95EE4">
      <w:pPr>
        <w:pStyle w:val="annexparasection"/>
        <w:spacing w:before="60" w:after="60"/>
        <w:ind w:left="0"/>
        <w:rPr>
          <w:rFonts w:cs="Arial"/>
          <w:szCs w:val="18"/>
        </w:rPr>
      </w:pPr>
    </w:p>
    <w:tbl>
      <w:tblPr>
        <w:tblStyle w:val="TableGrid"/>
        <w:tblW w:w="8951" w:type="dxa"/>
        <w:tblLook w:val="04A0" w:firstRow="1" w:lastRow="0" w:firstColumn="1" w:lastColumn="0" w:noHBand="0" w:noVBand="1"/>
      </w:tblPr>
      <w:tblGrid>
        <w:gridCol w:w="2044"/>
        <w:gridCol w:w="1997"/>
        <w:gridCol w:w="2232"/>
        <w:gridCol w:w="2678"/>
      </w:tblGrid>
      <w:tr w:rsidR="00B95EE4" w:rsidRPr="005827EF" w14:paraId="58ED4F16" w14:textId="77777777" w:rsidTr="00CD6EC8">
        <w:trPr>
          <w:trHeight w:val="927"/>
          <w:tblHeader/>
        </w:trPr>
        <w:tc>
          <w:tcPr>
            <w:tcW w:w="2044" w:type="dxa"/>
          </w:tcPr>
          <w:p w14:paraId="51A5CBE9" w14:textId="77777777" w:rsidR="00B95EE4" w:rsidRPr="005827EF" w:rsidRDefault="00B95EE4" w:rsidP="005163AA">
            <w:pPr>
              <w:rPr>
                <w:rFonts w:ascii="Arial" w:hAnsi="Arial" w:cs="Arial"/>
                <w:b/>
                <w:bCs/>
                <w:sz w:val="18"/>
                <w:szCs w:val="18"/>
                <w:lang w:eastAsia="en-GB"/>
              </w:rPr>
            </w:pPr>
            <w:r w:rsidRPr="005827EF">
              <w:rPr>
                <w:rFonts w:ascii="Arial" w:hAnsi="Arial" w:cs="Arial"/>
                <w:b/>
                <w:bCs/>
                <w:sz w:val="18"/>
                <w:szCs w:val="18"/>
                <w:lang w:eastAsia="en-GB"/>
              </w:rPr>
              <w:t xml:space="preserve">Exit package cost band </w:t>
            </w:r>
          </w:p>
        </w:tc>
        <w:tc>
          <w:tcPr>
            <w:tcW w:w="1997" w:type="dxa"/>
          </w:tcPr>
          <w:p w14:paraId="608C9012" w14:textId="5FE1956B" w:rsidR="00B95EE4" w:rsidRPr="005827EF" w:rsidRDefault="00B95EE4" w:rsidP="00CD6EC8">
            <w:pPr>
              <w:jc w:val="center"/>
              <w:rPr>
                <w:rFonts w:ascii="Arial" w:hAnsi="Arial" w:cs="Arial"/>
                <w:b/>
                <w:bCs/>
                <w:sz w:val="18"/>
                <w:szCs w:val="18"/>
                <w:lang w:eastAsia="en-GB"/>
              </w:rPr>
            </w:pPr>
            <w:r w:rsidRPr="005827EF">
              <w:rPr>
                <w:rFonts w:ascii="Arial" w:hAnsi="Arial" w:cs="Arial"/>
                <w:b/>
                <w:bCs/>
                <w:sz w:val="18"/>
                <w:szCs w:val="18"/>
                <w:lang w:eastAsia="en-GB"/>
              </w:rPr>
              <w:t>Number of compulsory redundancies</w:t>
            </w:r>
          </w:p>
        </w:tc>
        <w:tc>
          <w:tcPr>
            <w:tcW w:w="2232" w:type="dxa"/>
          </w:tcPr>
          <w:p w14:paraId="0B7FE7FF" w14:textId="77777777" w:rsidR="00B95EE4" w:rsidRPr="005827EF" w:rsidRDefault="00B95EE4" w:rsidP="00CD6EC8">
            <w:pPr>
              <w:jc w:val="center"/>
              <w:rPr>
                <w:rFonts w:ascii="Arial" w:hAnsi="Arial" w:cs="Arial"/>
                <w:b/>
                <w:bCs/>
                <w:sz w:val="18"/>
                <w:szCs w:val="18"/>
                <w:lang w:eastAsia="en-GB"/>
              </w:rPr>
            </w:pPr>
            <w:r w:rsidRPr="005827EF">
              <w:rPr>
                <w:rFonts w:ascii="Arial" w:hAnsi="Arial" w:cs="Arial"/>
                <w:b/>
                <w:bCs/>
                <w:sz w:val="18"/>
                <w:szCs w:val="18"/>
                <w:lang w:eastAsia="en-GB"/>
              </w:rPr>
              <w:t>Number of other departures agreed</w:t>
            </w:r>
          </w:p>
        </w:tc>
        <w:tc>
          <w:tcPr>
            <w:tcW w:w="2678" w:type="dxa"/>
          </w:tcPr>
          <w:p w14:paraId="44F3D2DD" w14:textId="6C2E1B03" w:rsidR="00B95EE4" w:rsidRPr="005827EF" w:rsidRDefault="00B95EE4" w:rsidP="00CD6EC8">
            <w:pPr>
              <w:jc w:val="center"/>
              <w:rPr>
                <w:rFonts w:ascii="Arial" w:hAnsi="Arial" w:cs="Arial"/>
                <w:b/>
                <w:bCs/>
                <w:sz w:val="18"/>
                <w:szCs w:val="18"/>
                <w:lang w:eastAsia="en-GB"/>
              </w:rPr>
            </w:pPr>
            <w:r w:rsidRPr="005827EF">
              <w:rPr>
                <w:rFonts w:ascii="Arial" w:hAnsi="Arial" w:cs="Arial"/>
                <w:b/>
                <w:bCs/>
                <w:sz w:val="18"/>
                <w:szCs w:val="18"/>
                <w:lang w:eastAsia="en-GB"/>
              </w:rPr>
              <w:t>Total number of exit packages by cost band</w:t>
            </w:r>
          </w:p>
        </w:tc>
      </w:tr>
      <w:tr w:rsidR="00B95EE4" w:rsidRPr="005827EF" w14:paraId="6C6CE371" w14:textId="77777777" w:rsidTr="00CD6EC8">
        <w:trPr>
          <w:trHeight w:val="292"/>
        </w:trPr>
        <w:tc>
          <w:tcPr>
            <w:tcW w:w="2044" w:type="dxa"/>
          </w:tcPr>
          <w:p w14:paraId="22FFE0ED" w14:textId="77777777" w:rsidR="00B95EE4" w:rsidRPr="005827EF" w:rsidRDefault="00B95EE4" w:rsidP="005163AA">
            <w:pPr>
              <w:rPr>
                <w:rFonts w:ascii="Arial" w:hAnsi="Arial" w:cs="Arial"/>
                <w:b/>
                <w:bCs/>
                <w:sz w:val="18"/>
                <w:szCs w:val="18"/>
                <w:lang w:eastAsia="en-GB"/>
              </w:rPr>
            </w:pPr>
            <w:r w:rsidRPr="005827EF">
              <w:rPr>
                <w:rFonts w:ascii="Arial" w:hAnsi="Arial" w:cs="Arial"/>
                <w:b/>
                <w:bCs/>
                <w:sz w:val="18"/>
                <w:szCs w:val="18"/>
                <w:lang w:eastAsia="en-GB"/>
              </w:rPr>
              <w:t>&lt;£10,000</w:t>
            </w:r>
          </w:p>
        </w:tc>
        <w:tc>
          <w:tcPr>
            <w:tcW w:w="1997" w:type="dxa"/>
          </w:tcPr>
          <w:p w14:paraId="4D64A715" w14:textId="77777777" w:rsidR="00B95EE4" w:rsidRPr="005827EF" w:rsidRDefault="00B95EE4" w:rsidP="00CD6EC8">
            <w:pPr>
              <w:jc w:val="center"/>
              <w:rPr>
                <w:rFonts w:ascii="Arial" w:hAnsi="Arial" w:cs="Arial"/>
                <w:color w:val="808080"/>
                <w:sz w:val="18"/>
                <w:szCs w:val="18"/>
                <w:lang w:eastAsia="en-GB"/>
              </w:rPr>
            </w:pPr>
          </w:p>
        </w:tc>
        <w:tc>
          <w:tcPr>
            <w:tcW w:w="2232" w:type="dxa"/>
          </w:tcPr>
          <w:p w14:paraId="296AB94E" w14:textId="77777777" w:rsidR="00B95EE4" w:rsidRPr="005827EF" w:rsidRDefault="00B95EE4" w:rsidP="00CD6EC8">
            <w:pPr>
              <w:jc w:val="center"/>
              <w:rPr>
                <w:rFonts w:ascii="Arial" w:hAnsi="Arial" w:cs="Arial"/>
                <w:color w:val="808080"/>
                <w:sz w:val="18"/>
                <w:szCs w:val="18"/>
                <w:lang w:eastAsia="en-GB"/>
              </w:rPr>
            </w:pPr>
          </w:p>
        </w:tc>
        <w:tc>
          <w:tcPr>
            <w:tcW w:w="2678" w:type="dxa"/>
          </w:tcPr>
          <w:p w14:paraId="7E53B5A8" w14:textId="77777777" w:rsidR="00B95EE4" w:rsidRPr="005827EF" w:rsidRDefault="00B95EE4" w:rsidP="00CD6EC8">
            <w:pPr>
              <w:jc w:val="center"/>
              <w:rPr>
                <w:rFonts w:ascii="Arial" w:hAnsi="Arial" w:cs="Arial"/>
                <w:color w:val="808080"/>
                <w:sz w:val="18"/>
                <w:szCs w:val="18"/>
                <w:lang w:eastAsia="en-GB"/>
              </w:rPr>
            </w:pPr>
          </w:p>
        </w:tc>
      </w:tr>
      <w:tr w:rsidR="00B95EE4" w:rsidRPr="005827EF" w14:paraId="36581799" w14:textId="77777777" w:rsidTr="00CD6EC8">
        <w:trPr>
          <w:trHeight w:val="292"/>
        </w:trPr>
        <w:tc>
          <w:tcPr>
            <w:tcW w:w="2044" w:type="dxa"/>
          </w:tcPr>
          <w:p w14:paraId="285E582B" w14:textId="77777777" w:rsidR="00B95EE4" w:rsidRPr="005827EF" w:rsidRDefault="00B95EE4" w:rsidP="005163AA">
            <w:pPr>
              <w:rPr>
                <w:rFonts w:ascii="Arial" w:hAnsi="Arial" w:cs="Arial"/>
                <w:b/>
                <w:bCs/>
                <w:sz w:val="18"/>
                <w:szCs w:val="18"/>
                <w:lang w:eastAsia="en-GB"/>
              </w:rPr>
            </w:pPr>
            <w:r w:rsidRPr="005827EF">
              <w:rPr>
                <w:rFonts w:ascii="Arial" w:hAnsi="Arial" w:cs="Arial"/>
                <w:b/>
                <w:bCs/>
                <w:sz w:val="18"/>
                <w:szCs w:val="18"/>
                <w:lang w:eastAsia="en-GB"/>
              </w:rPr>
              <w:t>£10,000 - £25,000</w:t>
            </w:r>
          </w:p>
        </w:tc>
        <w:tc>
          <w:tcPr>
            <w:tcW w:w="1997" w:type="dxa"/>
          </w:tcPr>
          <w:p w14:paraId="466935AC" w14:textId="77777777" w:rsidR="00B95EE4" w:rsidRPr="005827EF" w:rsidRDefault="00B95EE4" w:rsidP="00CD6EC8">
            <w:pPr>
              <w:jc w:val="center"/>
              <w:rPr>
                <w:rFonts w:ascii="Arial" w:hAnsi="Arial" w:cs="Arial"/>
                <w:color w:val="808080"/>
                <w:sz w:val="18"/>
                <w:szCs w:val="18"/>
                <w:lang w:eastAsia="en-GB"/>
              </w:rPr>
            </w:pPr>
          </w:p>
        </w:tc>
        <w:tc>
          <w:tcPr>
            <w:tcW w:w="2232" w:type="dxa"/>
          </w:tcPr>
          <w:p w14:paraId="4D3CEF56" w14:textId="77777777" w:rsidR="00B95EE4" w:rsidRPr="005827EF" w:rsidRDefault="00B95EE4" w:rsidP="00CD6EC8">
            <w:pPr>
              <w:jc w:val="center"/>
              <w:rPr>
                <w:rFonts w:ascii="Arial" w:hAnsi="Arial" w:cs="Arial"/>
                <w:color w:val="808080"/>
                <w:sz w:val="18"/>
                <w:szCs w:val="18"/>
                <w:lang w:eastAsia="en-GB"/>
              </w:rPr>
            </w:pPr>
          </w:p>
        </w:tc>
        <w:tc>
          <w:tcPr>
            <w:tcW w:w="2678" w:type="dxa"/>
          </w:tcPr>
          <w:p w14:paraId="35B686A4" w14:textId="77777777" w:rsidR="00B95EE4" w:rsidRPr="005827EF" w:rsidRDefault="00B95EE4" w:rsidP="00CD6EC8">
            <w:pPr>
              <w:jc w:val="center"/>
              <w:rPr>
                <w:rFonts w:ascii="Arial" w:hAnsi="Arial" w:cs="Arial"/>
                <w:color w:val="808080"/>
                <w:sz w:val="18"/>
                <w:szCs w:val="18"/>
                <w:lang w:eastAsia="en-GB"/>
              </w:rPr>
            </w:pPr>
          </w:p>
        </w:tc>
      </w:tr>
      <w:tr w:rsidR="00B95EE4" w:rsidRPr="005827EF" w14:paraId="1EF76A9E" w14:textId="77777777" w:rsidTr="00CD6EC8">
        <w:trPr>
          <w:trHeight w:val="292"/>
        </w:trPr>
        <w:tc>
          <w:tcPr>
            <w:tcW w:w="2044" w:type="dxa"/>
          </w:tcPr>
          <w:p w14:paraId="6C8E1023" w14:textId="77777777" w:rsidR="00B95EE4" w:rsidRPr="005827EF" w:rsidRDefault="00B95EE4" w:rsidP="005163AA">
            <w:pPr>
              <w:rPr>
                <w:rFonts w:ascii="Arial" w:hAnsi="Arial" w:cs="Arial"/>
                <w:b/>
                <w:bCs/>
                <w:sz w:val="18"/>
                <w:szCs w:val="18"/>
                <w:lang w:eastAsia="en-GB"/>
              </w:rPr>
            </w:pPr>
            <w:r w:rsidRPr="005827EF">
              <w:rPr>
                <w:rFonts w:ascii="Arial" w:hAnsi="Arial" w:cs="Arial"/>
                <w:b/>
                <w:bCs/>
                <w:sz w:val="18"/>
                <w:szCs w:val="18"/>
                <w:lang w:eastAsia="en-GB"/>
              </w:rPr>
              <w:t>£25,000 - £50,000</w:t>
            </w:r>
          </w:p>
        </w:tc>
        <w:tc>
          <w:tcPr>
            <w:tcW w:w="1997" w:type="dxa"/>
          </w:tcPr>
          <w:p w14:paraId="210DFA77" w14:textId="77777777" w:rsidR="00B95EE4" w:rsidRPr="005827EF" w:rsidRDefault="00B95EE4" w:rsidP="00CD6EC8">
            <w:pPr>
              <w:jc w:val="center"/>
              <w:rPr>
                <w:rFonts w:ascii="Arial" w:hAnsi="Arial" w:cs="Arial"/>
                <w:i/>
                <w:iCs/>
                <w:color w:val="808080"/>
                <w:sz w:val="18"/>
                <w:szCs w:val="18"/>
                <w:lang w:eastAsia="en-GB"/>
              </w:rPr>
            </w:pPr>
          </w:p>
        </w:tc>
        <w:tc>
          <w:tcPr>
            <w:tcW w:w="2232" w:type="dxa"/>
          </w:tcPr>
          <w:p w14:paraId="304E6280" w14:textId="77777777" w:rsidR="00B95EE4" w:rsidRPr="005827EF" w:rsidRDefault="00B95EE4" w:rsidP="00CD6EC8">
            <w:pPr>
              <w:jc w:val="center"/>
              <w:rPr>
                <w:rFonts w:ascii="Arial" w:hAnsi="Arial" w:cs="Arial"/>
                <w:color w:val="808080"/>
                <w:sz w:val="18"/>
                <w:szCs w:val="18"/>
                <w:lang w:eastAsia="en-GB"/>
              </w:rPr>
            </w:pPr>
          </w:p>
        </w:tc>
        <w:tc>
          <w:tcPr>
            <w:tcW w:w="2678" w:type="dxa"/>
          </w:tcPr>
          <w:p w14:paraId="4A2595FA" w14:textId="77777777" w:rsidR="00B95EE4" w:rsidRPr="005827EF" w:rsidRDefault="00B95EE4" w:rsidP="00CD6EC8">
            <w:pPr>
              <w:jc w:val="center"/>
              <w:rPr>
                <w:rFonts w:ascii="Arial" w:hAnsi="Arial" w:cs="Arial"/>
                <w:color w:val="808080"/>
                <w:sz w:val="18"/>
                <w:szCs w:val="18"/>
                <w:lang w:eastAsia="en-GB"/>
              </w:rPr>
            </w:pPr>
          </w:p>
        </w:tc>
      </w:tr>
      <w:tr w:rsidR="00B95EE4" w:rsidRPr="005827EF" w14:paraId="543F78FF" w14:textId="77777777" w:rsidTr="00CD6EC8">
        <w:trPr>
          <w:trHeight w:val="292"/>
        </w:trPr>
        <w:tc>
          <w:tcPr>
            <w:tcW w:w="2044" w:type="dxa"/>
          </w:tcPr>
          <w:p w14:paraId="14C1FE3A" w14:textId="77777777" w:rsidR="00B95EE4" w:rsidRPr="005827EF" w:rsidRDefault="00B95EE4" w:rsidP="005163AA">
            <w:pPr>
              <w:rPr>
                <w:rFonts w:ascii="Arial" w:hAnsi="Arial" w:cs="Arial"/>
                <w:b/>
                <w:bCs/>
                <w:sz w:val="18"/>
                <w:szCs w:val="18"/>
                <w:lang w:eastAsia="en-GB"/>
              </w:rPr>
            </w:pPr>
            <w:r w:rsidRPr="005827EF">
              <w:rPr>
                <w:rFonts w:ascii="Arial" w:hAnsi="Arial" w:cs="Arial"/>
                <w:b/>
                <w:bCs/>
                <w:sz w:val="18"/>
                <w:szCs w:val="18"/>
                <w:lang w:eastAsia="en-GB"/>
              </w:rPr>
              <w:t>£50,000 - £100,000</w:t>
            </w:r>
          </w:p>
        </w:tc>
        <w:tc>
          <w:tcPr>
            <w:tcW w:w="1997" w:type="dxa"/>
          </w:tcPr>
          <w:p w14:paraId="7142ADD7" w14:textId="77777777" w:rsidR="00B95EE4" w:rsidRPr="005827EF" w:rsidRDefault="00B95EE4" w:rsidP="00CD6EC8">
            <w:pPr>
              <w:jc w:val="center"/>
              <w:rPr>
                <w:rFonts w:ascii="Arial" w:hAnsi="Arial" w:cs="Arial"/>
                <w:i/>
                <w:iCs/>
                <w:color w:val="808080"/>
                <w:sz w:val="18"/>
                <w:szCs w:val="18"/>
                <w:lang w:eastAsia="en-GB"/>
              </w:rPr>
            </w:pPr>
          </w:p>
        </w:tc>
        <w:tc>
          <w:tcPr>
            <w:tcW w:w="2232" w:type="dxa"/>
          </w:tcPr>
          <w:p w14:paraId="261408D8" w14:textId="77777777" w:rsidR="00B95EE4" w:rsidRPr="005827EF" w:rsidRDefault="00B95EE4" w:rsidP="00CD6EC8">
            <w:pPr>
              <w:jc w:val="center"/>
              <w:rPr>
                <w:rFonts w:ascii="Arial" w:hAnsi="Arial" w:cs="Arial"/>
                <w:color w:val="808080"/>
                <w:sz w:val="18"/>
                <w:szCs w:val="18"/>
                <w:lang w:eastAsia="en-GB"/>
              </w:rPr>
            </w:pPr>
          </w:p>
        </w:tc>
        <w:tc>
          <w:tcPr>
            <w:tcW w:w="2678" w:type="dxa"/>
          </w:tcPr>
          <w:p w14:paraId="69A40422" w14:textId="77777777" w:rsidR="00B95EE4" w:rsidRPr="005827EF" w:rsidRDefault="00B95EE4" w:rsidP="00CD6EC8">
            <w:pPr>
              <w:jc w:val="center"/>
              <w:rPr>
                <w:rFonts w:ascii="Arial" w:hAnsi="Arial" w:cs="Arial"/>
                <w:color w:val="808080"/>
                <w:sz w:val="18"/>
                <w:szCs w:val="18"/>
                <w:lang w:eastAsia="en-GB"/>
              </w:rPr>
            </w:pPr>
          </w:p>
        </w:tc>
      </w:tr>
      <w:tr w:rsidR="00B95EE4" w:rsidRPr="005827EF" w14:paraId="4DAB25E2" w14:textId="77777777" w:rsidTr="00CD6EC8">
        <w:trPr>
          <w:trHeight w:val="292"/>
        </w:trPr>
        <w:tc>
          <w:tcPr>
            <w:tcW w:w="2044" w:type="dxa"/>
          </w:tcPr>
          <w:p w14:paraId="2211B704" w14:textId="77777777" w:rsidR="00B95EE4" w:rsidRPr="005827EF" w:rsidRDefault="00B95EE4" w:rsidP="005163AA">
            <w:pPr>
              <w:rPr>
                <w:rFonts w:ascii="Arial" w:hAnsi="Arial" w:cs="Arial"/>
                <w:b/>
                <w:bCs/>
                <w:sz w:val="18"/>
                <w:szCs w:val="18"/>
                <w:lang w:eastAsia="en-GB"/>
              </w:rPr>
            </w:pPr>
            <w:r w:rsidRPr="005827EF">
              <w:rPr>
                <w:rFonts w:ascii="Arial" w:hAnsi="Arial" w:cs="Arial"/>
                <w:b/>
                <w:bCs/>
                <w:sz w:val="18"/>
                <w:szCs w:val="18"/>
                <w:lang w:eastAsia="en-GB"/>
              </w:rPr>
              <w:t>£100,000- £150,000</w:t>
            </w:r>
          </w:p>
        </w:tc>
        <w:tc>
          <w:tcPr>
            <w:tcW w:w="1997" w:type="dxa"/>
          </w:tcPr>
          <w:p w14:paraId="1CA6C8E8" w14:textId="77777777" w:rsidR="00B95EE4" w:rsidRPr="005827EF" w:rsidRDefault="00B95EE4" w:rsidP="00CD6EC8">
            <w:pPr>
              <w:jc w:val="center"/>
              <w:rPr>
                <w:rFonts w:ascii="Arial" w:hAnsi="Arial" w:cs="Arial"/>
                <w:color w:val="808080"/>
                <w:sz w:val="18"/>
                <w:szCs w:val="18"/>
                <w:lang w:eastAsia="en-GB"/>
              </w:rPr>
            </w:pPr>
          </w:p>
        </w:tc>
        <w:tc>
          <w:tcPr>
            <w:tcW w:w="2232" w:type="dxa"/>
          </w:tcPr>
          <w:p w14:paraId="45762574" w14:textId="77777777" w:rsidR="00B95EE4" w:rsidRPr="005827EF" w:rsidRDefault="00B95EE4" w:rsidP="00CD6EC8">
            <w:pPr>
              <w:jc w:val="center"/>
              <w:rPr>
                <w:rFonts w:ascii="Arial" w:hAnsi="Arial" w:cs="Arial"/>
                <w:color w:val="808080"/>
                <w:sz w:val="18"/>
                <w:szCs w:val="18"/>
                <w:lang w:eastAsia="en-GB"/>
              </w:rPr>
            </w:pPr>
          </w:p>
        </w:tc>
        <w:tc>
          <w:tcPr>
            <w:tcW w:w="2678" w:type="dxa"/>
          </w:tcPr>
          <w:p w14:paraId="60879D51" w14:textId="77777777" w:rsidR="00B95EE4" w:rsidRPr="005827EF" w:rsidRDefault="00B95EE4" w:rsidP="00CD6EC8">
            <w:pPr>
              <w:jc w:val="center"/>
              <w:rPr>
                <w:rFonts w:ascii="Arial" w:hAnsi="Arial" w:cs="Arial"/>
                <w:color w:val="808080"/>
                <w:sz w:val="18"/>
                <w:szCs w:val="18"/>
                <w:lang w:eastAsia="en-GB"/>
              </w:rPr>
            </w:pPr>
          </w:p>
        </w:tc>
      </w:tr>
      <w:tr w:rsidR="00B95EE4" w:rsidRPr="005827EF" w14:paraId="3C14FC7A" w14:textId="77777777" w:rsidTr="00CD6EC8">
        <w:trPr>
          <w:trHeight w:val="292"/>
        </w:trPr>
        <w:tc>
          <w:tcPr>
            <w:tcW w:w="2044" w:type="dxa"/>
          </w:tcPr>
          <w:p w14:paraId="39D939CD" w14:textId="77777777" w:rsidR="00B95EE4" w:rsidRPr="005827EF" w:rsidRDefault="00B95EE4" w:rsidP="005163AA">
            <w:pPr>
              <w:rPr>
                <w:rFonts w:ascii="Arial" w:hAnsi="Arial" w:cs="Arial"/>
                <w:b/>
                <w:bCs/>
                <w:sz w:val="18"/>
                <w:szCs w:val="18"/>
                <w:lang w:eastAsia="en-GB"/>
              </w:rPr>
            </w:pPr>
            <w:r w:rsidRPr="005827EF">
              <w:rPr>
                <w:rFonts w:ascii="Arial" w:hAnsi="Arial" w:cs="Arial"/>
                <w:b/>
                <w:bCs/>
                <w:sz w:val="18"/>
                <w:szCs w:val="18"/>
                <w:lang w:eastAsia="en-GB"/>
              </w:rPr>
              <w:t>£150,000- £200,000</w:t>
            </w:r>
          </w:p>
        </w:tc>
        <w:tc>
          <w:tcPr>
            <w:tcW w:w="1997" w:type="dxa"/>
          </w:tcPr>
          <w:p w14:paraId="5D8B3A1F" w14:textId="77777777" w:rsidR="00B95EE4" w:rsidRPr="005827EF" w:rsidRDefault="00B95EE4" w:rsidP="00CD6EC8">
            <w:pPr>
              <w:jc w:val="center"/>
              <w:rPr>
                <w:rFonts w:ascii="Arial" w:hAnsi="Arial" w:cs="Arial"/>
                <w:color w:val="808080"/>
                <w:sz w:val="18"/>
                <w:szCs w:val="18"/>
                <w:lang w:eastAsia="en-GB"/>
              </w:rPr>
            </w:pPr>
          </w:p>
        </w:tc>
        <w:tc>
          <w:tcPr>
            <w:tcW w:w="2232" w:type="dxa"/>
          </w:tcPr>
          <w:p w14:paraId="4141B07F" w14:textId="77777777" w:rsidR="00B95EE4" w:rsidRPr="005827EF" w:rsidRDefault="00B95EE4" w:rsidP="00CD6EC8">
            <w:pPr>
              <w:jc w:val="center"/>
              <w:rPr>
                <w:rFonts w:ascii="Arial" w:hAnsi="Arial" w:cs="Arial"/>
                <w:color w:val="808080"/>
                <w:sz w:val="18"/>
                <w:szCs w:val="18"/>
                <w:lang w:eastAsia="en-GB"/>
              </w:rPr>
            </w:pPr>
          </w:p>
        </w:tc>
        <w:tc>
          <w:tcPr>
            <w:tcW w:w="2678" w:type="dxa"/>
          </w:tcPr>
          <w:p w14:paraId="101CCDEF" w14:textId="77777777" w:rsidR="00B95EE4" w:rsidRPr="005827EF" w:rsidRDefault="00B95EE4" w:rsidP="00CD6EC8">
            <w:pPr>
              <w:jc w:val="center"/>
              <w:rPr>
                <w:rFonts w:ascii="Arial" w:hAnsi="Arial" w:cs="Arial"/>
                <w:color w:val="808080"/>
                <w:sz w:val="18"/>
                <w:szCs w:val="18"/>
                <w:lang w:eastAsia="en-GB"/>
              </w:rPr>
            </w:pPr>
          </w:p>
        </w:tc>
      </w:tr>
      <w:tr w:rsidR="00B95EE4" w:rsidRPr="005827EF" w14:paraId="01C02153" w14:textId="77777777" w:rsidTr="00CD6EC8">
        <w:trPr>
          <w:trHeight w:val="486"/>
        </w:trPr>
        <w:tc>
          <w:tcPr>
            <w:tcW w:w="2044" w:type="dxa"/>
          </w:tcPr>
          <w:p w14:paraId="0C26A612" w14:textId="77777777" w:rsidR="00B95EE4" w:rsidRPr="005827EF" w:rsidRDefault="00B95EE4" w:rsidP="005163AA">
            <w:pPr>
              <w:rPr>
                <w:rFonts w:ascii="Arial" w:hAnsi="Arial" w:cs="Arial"/>
                <w:b/>
                <w:bCs/>
                <w:sz w:val="18"/>
                <w:szCs w:val="18"/>
                <w:lang w:eastAsia="en-GB"/>
              </w:rPr>
            </w:pPr>
            <w:r w:rsidRPr="005827EF">
              <w:rPr>
                <w:rFonts w:ascii="Arial" w:hAnsi="Arial" w:cs="Arial"/>
                <w:b/>
                <w:bCs/>
                <w:sz w:val="18"/>
                <w:szCs w:val="18"/>
                <w:lang w:eastAsia="en-GB"/>
              </w:rPr>
              <w:t>Total number of exit packages</w:t>
            </w:r>
          </w:p>
        </w:tc>
        <w:tc>
          <w:tcPr>
            <w:tcW w:w="1997" w:type="dxa"/>
          </w:tcPr>
          <w:p w14:paraId="41BDBA89" w14:textId="77777777" w:rsidR="00B95EE4" w:rsidRPr="005827EF" w:rsidRDefault="00B95EE4" w:rsidP="00CD6EC8">
            <w:pPr>
              <w:jc w:val="center"/>
              <w:rPr>
                <w:rFonts w:ascii="Arial" w:hAnsi="Arial" w:cs="Arial"/>
                <w:color w:val="808080"/>
                <w:sz w:val="18"/>
                <w:szCs w:val="18"/>
                <w:lang w:eastAsia="en-GB"/>
              </w:rPr>
            </w:pPr>
          </w:p>
        </w:tc>
        <w:tc>
          <w:tcPr>
            <w:tcW w:w="2232" w:type="dxa"/>
          </w:tcPr>
          <w:p w14:paraId="26A9E3E0" w14:textId="77777777" w:rsidR="00B95EE4" w:rsidRPr="005827EF" w:rsidRDefault="00B95EE4" w:rsidP="00CD6EC8">
            <w:pPr>
              <w:jc w:val="center"/>
              <w:rPr>
                <w:rFonts w:ascii="Arial" w:hAnsi="Arial" w:cs="Arial"/>
                <w:color w:val="808080"/>
                <w:sz w:val="18"/>
                <w:szCs w:val="18"/>
                <w:lang w:eastAsia="en-GB"/>
              </w:rPr>
            </w:pPr>
          </w:p>
        </w:tc>
        <w:tc>
          <w:tcPr>
            <w:tcW w:w="2678" w:type="dxa"/>
          </w:tcPr>
          <w:p w14:paraId="5E97D480" w14:textId="77777777" w:rsidR="00B95EE4" w:rsidRPr="005827EF" w:rsidRDefault="00B95EE4" w:rsidP="00CD6EC8">
            <w:pPr>
              <w:jc w:val="center"/>
              <w:rPr>
                <w:rFonts w:ascii="Arial" w:hAnsi="Arial" w:cs="Arial"/>
                <w:color w:val="808080"/>
                <w:sz w:val="18"/>
                <w:szCs w:val="18"/>
                <w:lang w:eastAsia="en-GB"/>
              </w:rPr>
            </w:pPr>
          </w:p>
        </w:tc>
      </w:tr>
      <w:tr w:rsidR="00B95EE4" w:rsidRPr="005827EF" w14:paraId="6DA36FC8" w14:textId="77777777" w:rsidTr="00CD6EC8">
        <w:trPr>
          <w:trHeight w:val="321"/>
        </w:trPr>
        <w:tc>
          <w:tcPr>
            <w:tcW w:w="2044" w:type="dxa"/>
          </w:tcPr>
          <w:p w14:paraId="42CB1311" w14:textId="77777777" w:rsidR="00B95EE4" w:rsidRPr="005827EF" w:rsidRDefault="00B95EE4" w:rsidP="005163AA">
            <w:pPr>
              <w:rPr>
                <w:rFonts w:ascii="Arial" w:hAnsi="Arial" w:cs="Arial"/>
                <w:b/>
                <w:bCs/>
                <w:sz w:val="18"/>
                <w:szCs w:val="18"/>
                <w:lang w:eastAsia="en-GB"/>
              </w:rPr>
            </w:pPr>
            <w:r w:rsidRPr="005827EF">
              <w:rPr>
                <w:rFonts w:ascii="Arial" w:hAnsi="Arial" w:cs="Arial"/>
                <w:b/>
                <w:bCs/>
                <w:sz w:val="18"/>
                <w:szCs w:val="18"/>
                <w:lang w:eastAsia="en-GB"/>
              </w:rPr>
              <w:t>Total resource cost /£</w:t>
            </w:r>
          </w:p>
        </w:tc>
        <w:tc>
          <w:tcPr>
            <w:tcW w:w="1997" w:type="dxa"/>
          </w:tcPr>
          <w:p w14:paraId="03A74993" w14:textId="77777777" w:rsidR="00B95EE4" w:rsidRPr="005827EF" w:rsidRDefault="00B95EE4" w:rsidP="00CD6EC8">
            <w:pPr>
              <w:jc w:val="center"/>
              <w:rPr>
                <w:rFonts w:ascii="Arial" w:hAnsi="Arial" w:cs="Arial"/>
                <w:color w:val="808080"/>
                <w:sz w:val="18"/>
                <w:szCs w:val="18"/>
                <w:lang w:eastAsia="en-GB"/>
              </w:rPr>
            </w:pPr>
          </w:p>
        </w:tc>
        <w:tc>
          <w:tcPr>
            <w:tcW w:w="2232" w:type="dxa"/>
          </w:tcPr>
          <w:p w14:paraId="43BE4114" w14:textId="77777777" w:rsidR="00B95EE4" w:rsidRPr="005827EF" w:rsidRDefault="00B95EE4" w:rsidP="00CD6EC8">
            <w:pPr>
              <w:jc w:val="center"/>
              <w:rPr>
                <w:rFonts w:ascii="Arial" w:hAnsi="Arial" w:cs="Arial"/>
                <w:color w:val="808080"/>
                <w:sz w:val="18"/>
                <w:szCs w:val="18"/>
                <w:lang w:eastAsia="en-GB"/>
              </w:rPr>
            </w:pPr>
          </w:p>
        </w:tc>
        <w:tc>
          <w:tcPr>
            <w:tcW w:w="2678" w:type="dxa"/>
          </w:tcPr>
          <w:p w14:paraId="74D36A57" w14:textId="77777777" w:rsidR="00B95EE4" w:rsidRPr="005827EF" w:rsidRDefault="00B95EE4" w:rsidP="00CD6EC8">
            <w:pPr>
              <w:jc w:val="center"/>
              <w:rPr>
                <w:rFonts w:ascii="Arial" w:hAnsi="Arial" w:cs="Arial"/>
                <w:color w:val="808080"/>
                <w:sz w:val="18"/>
                <w:szCs w:val="18"/>
                <w:lang w:eastAsia="en-GB"/>
              </w:rPr>
            </w:pPr>
          </w:p>
        </w:tc>
      </w:tr>
    </w:tbl>
    <w:p w14:paraId="32044651" w14:textId="77777777" w:rsidR="00B95EE4" w:rsidRDefault="00B95EE4" w:rsidP="00B95EE4">
      <w:pPr>
        <w:pStyle w:val="annexparasection"/>
        <w:spacing w:before="60" w:after="60"/>
        <w:rPr>
          <w:rFonts w:cs="Arial"/>
          <w:szCs w:val="18"/>
        </w:rPr>
      </w:pPr>
      <w:r w:rsidRPr="00E60E0C">
        <w:rPr>
          <w:rFonts w:cs="Arial"/>
          <w:szCs w:val="18"/>
        </w:rPr>
        <w:t xml:space="preserve">     </w:t>
      </w:r>
    </w:p>
    <w:p w14:paraId="690A523D" w14:textId="387319A9" w:rsidR="00B95EE4" w:rsidRPr="005827EF" w:rsidRDefault="00B95EE4" w:rsidP="005B1669">
      <w:pPr>
        <w:pStyle w:val="annexparasection"/>
        <w:spacing w:before="60" w:after="60"/>
        <w:ind w:left="0"/>
        <w:jc w:val="left"/>
        <w:rPr>
          <w:rFonts w:cs="Arial"/>
          <w:sz w:val="20"/>
          <w:szCs w:val="20"/>
        </w:rPr>
      </w:pPr>
      <w:r w:rsidRPr="005827EF">
        <w:rPr>
          <w:rFonts w:cs="Arial"/>
          <w:sz w:val="20"/>
          <w:szCs w:val="20"/>
        </w:rPr>
        <w:t>Redundancy and other departure costs have been paid in accordance with the provisions of the Civil Service Compensation Scheme (Northern Ireland)</w:t>
      </w:r>
      <w:r w:rsidR="0094098E" w:rsidRPr="005827EF">
        <w:rPr>
          <w:rFonts w:cs="Arial"/>
          <w:sz w:val="20"/>
          <w:szCs w:val="20"/>
        </w:rPr>
        <w:t xml:space="preserve"> (CSCS (NI))</w:t>
      </w:r>
      <w:r w:rsidRPr="005827EF">
        <w:rPr>
          <w:rFonts w:cs="Arial"/>
          <w:sz w:val="20"/>
          <w:szCs w:val="20"/>
        </w:rPr>
        <w:t xml:space="preserve">, a statutory scheme made under the Superannuation (Northern Ireland) Order 1972. </w:t>
      </w:r>
      <w:r w:rsidR="005D7E66" w:rsidRPr="005827EF">
        <w:rPr>
          <w:rFonts w:cs="Arial"/>
          <w:iCs/>
          <w:sz w:val="20"/>
          <w:szCs w:val="20"/>
        </w:rPr>
        <w:t>The table above shows the total cost of exit packages agreed and accounted for in 20</w:t>
      </w:r>
      <w:r w:rsidR="0094098E" w:rsidRPr="005827EF">
        <w:rPr>
          <w:rFonts w:cs="Arial"/>
          <w:iCs/>
          <w:sz w:val="20"/>
          <w:szCs w:val="20"/>
        </w:rPr>
        <w:t>2X-2Y</w:t>
      </w:r>
      <w:r w:rsidR="005D7E66" w:rsidRPr="005827EF">
        <w:rPr>
          <w:rFonts w:cs="Arial"/>
          <w:iCs/>
          <w:sz w:val="20"/>
          <w:szCs w:val="20"/>
        </w:rPr>
        <w:t xml:space="preserve"> and </w:t>
      </w:r>
      <w:r w:rsidR="006859E1" w:rsidRPr="005827EF">
        <w:rPr>
          <w:rFonts w:cs="Arial"/>
          <w:iCs/>
          <w:sz w:val="20"/>
          <w:szCs w:val="20"/>
        </w:rPr>
        <w:t>202W</w:t>
      </w:r>
      <w:r w:rsidR="005D7E66" w:rsidRPr="005827EF">
        <w:rPr>
          <w:rFonts w:cs="Arial"/>
          <w:iCs/>
          <w:sz w:val="20"/>
          <w:szCs w:val="20"/>
        </w:rPr>
        <w:t>-</w:t>
      </w:r>
      <w:r w:rsidR="0094098E" w:rsidRPr="005827EF">
        <w:rPr>
          <w:rFonts w:cs="Arial"/>
          <w:iCs/>
          <w:sz w:val="20"/>
          <w:szCs w:val="20"/>
        </w:rPr>
        <w:t>2X</w:t>
      </w:r>
      <w:r w:rsidR="005D7E66" w:rsidRPr="005827EF">
        <w:rPr>
          <w:rFonts w:cs="Arial"/>
          <w:iCs/>
          <w:sz w:val="20"/>
          <w:szCs w:val="20"/>
        </w:rPr>
        <w:t>. £</w:t>
      </w:r>
      <w:proofErr w:type="spellStart"/>
      <w:r w:rsidR="005D7E66" w:rsidRPr="005827EF">
        <w:rPr>
          <w:rFonts w:cs="Arial"/>
          <w:iCs/>
          <w:sz w:val="20"/>
          <w:szCs w:val="20"/>
        </w:rPr>
        <w:t>xxxx</w:t>
      </w:r>
      <w:proofErr w:type="spellEnd"/>
      <w:r w:rsidR="005D7E66" w:rsidRPr="005827EF">
        <w:rPr>
          <w:rFonts w:cs="Arial"/>
          <w:iCs/>
          <w:sz w:val="20"/>
          <w:szCs w:val="20"/>
        </w:rPr>
        <w:t xml:space="preserve"> exit costs were paid in </w:t>
      </w:r>
      <w:r w:rsidR="0094098E" w:rsidRPr="005827EF">
        <w:rPr>
          <w:rFonts w:cs="Arial"/>
          <w:iCs/>
          <w:sz w:val="20"/>
          <w:szCs w:val="20"/>
        </w:rPr>
        <w:t>202X-2Y</w:t>
      </w:r>
      <w:r w:rsidR="005D7E66" w:rsidRPr="005827EF">
        <w:rPr>
          <w:rFonts w:cs="Arial"/>
          <w:iCs/>
          <w:sz w:val="20"/>
          <w:szCs w:val="20"/>
        </w:rPr>
        <w:t>, the year of departure (</w:t>
      </w:r>
      <w:r w:rsidR="006859E1" w:rsidRPr="005827EF">
        <w:rPr>
          <w:rFonts w:cs="Arial"/>
          <w:iCs/>
          <w:sz w:val="20"/>
          <w:szCs w:val="20"/>
        </w:rPr>
        <w:t>202W</w:t>
      </w:r>
      <w:r w:rsidR="005D7E66" w:rsidRPr="005827EF">
        <w:rPr>
          <w:rFonts w:cs="Arial"/>
          <w:iCs/>
          <w:sz w:val="20"/>
          <w:szCs w:val="20"/>
        </w:rPr>
        <w:t>-</w:t>
      </w:r>
      <w:r w:rsidR="0094098E" w:rsidRPr="005827EF">
        <w:rPr>
          <w:rFonts w:cs="Arial"/>
          <w:iCs/>
          <w:sz w:val="20"/>
          <w:szCs w:val="20"/>
        </w:rPr>
        <w:t xml:space="preserve">2X </w:t>
      </w:r>
      <w:r w:rsidR="005D7E66" w:rsidRPr="005827EF">
        <w:rPr>
          <w:rFonts w:cs="Arial"/>
          <w:iCs/>
          <w:sz w:val="20"/>
          <w:szCs w:val="20"/>
        </w:rPr>
        <w:t>£</w:t>
      </w:r>
      <w:proofErr w:type="spellStart"/>
      <w:r w:rsidR="005D7E66" w:rsidRPr="005827EF">
        <w:rPr>
          <w:rFonts w:cs="Arial"/>
          <w:iCs/>
          <w:sz w:val="20"/>
          <w:szCs w:val="20"/>
        </w:rPr>
        <w:t>xxxx</w:t>
      </w:r>
      <w:proofErr w:type="spellEnd"/>
      <w:r w:rsidR="005D7E66" w:rsidRPr="005827EF">
        <w:rPr>
          <w:rFonts w:cs="Arial"/>
          <w:iCs/>
          <w:sz w:val="20"/>
          <w:szCs w:val="20"/>
        </w:rPr>
        <w:t>).</w:t>
      </w:r>
      <w:r w:rsidR="005D7E66" w:rsidRPr="005827EF">
        <w:rPr>
          <w:rFonts w:cs="Arial"/>
          <w:sz w:val="20"/>
          <w:szCs w:val="20"/>
        </w:rPr>
        <w:t xml:space="preserve">  </w:t>
      </w:r>
      <w:r w:rsidRPr="005827EF">
        <w:rPr>
          <w:rFonts w:cs="Arial"/>
          <w:sz w:val="20"/>
          <w:szCs w:val="20"/>
        </w:rPr>
        <w:t>Where the</w:t>
      </w:r>
      <w:r w:rsidR="007F0458" w:rsidRPr="005827EF">
        <w:rPr>
          <w:rFonts w:cs="Arial"/>
          <w:sz w:val="20"/>
          <w:szCs w:val="20"/>
        </w:rPr>
        <w:t xml:space="preserve"> agency</w:t>
      </w:r>
      <w:r w:rsidRPr="005827EF">
        <w:rPr>
          <w:rFonts w:cs="Arial"/>
          <w:sz w:val="20"/>
          <w:szCs w:val="20"/>
        </w:rPr>
        <w:t xml:space="preserve"> has agreed early retirements, the additional costs are met by the </w:t>
      </w:r>
      <w:r w:rsidR="007F0458" w:rsidRPr="005827EF">
        <w:rPr>
          <w:rFonts w:cs="Arial"/>
          <w:sz w:val="20"/>
          <w:szCs w:val="20"/>
        </w:rPr>
        <w:t xml:space="preserve">agency </w:t>
      </w:r>
      <w:r w:rsidRPr="005827EF">
        <w:rPr>
          <w:rFonts w:cs="Arial"/>
          <w:sz w:val="20"/>
          <w:szCs w:val="20"/>
        </w:rPr>
        <w:t>and not by the Civil Service pension scheme.  Ill-health retirement costs are met by the pension scheme and are not included in the table.</w:t>
      </w:r>
    </w:p>
    <w:p w14:paraId="4C01CC92" w14:textId="77777777" w:rsidR="00B95EE4" w:rsidRPr="005827EF" w:rsidRDefault="00B95EE4" w:rsidP="005B1669">
      <w:pPr>
        <w:pStyle w:val="annexparasection"/>
        <w:spacing w:before="60" w:after="60"/>
        <w:jc w:val="left"/>
        <w:rPr>
          <w:rFonts w:cs="Arial"/>
          <w:sz w:val="20"/>
          <w:szCs w:val="20"/>
        </w:rPr>
      </w:pPr>
    </w:p>
    <w:p w14:paraId="7C11D1C8" w14:textId="7A5E1CE4" w:rsidR="00B95EE4" w:rsidRPr="005827EF" w:rsidRDefault="00B95EE4" w:rsidP="005B1669">
      <w:pPr>
        <w:pStyle w:val="annexparasection"/>
        <w:spacing w:before="60" w:after="60"/>
        <w:ind w:left="0"/>
        <w:jc w:val="left"/>
        <w:rPr>
          <w:rFonts w:cs="Arial"/>
          <w:sz w:val="20"/>
          <w:szCs w:val="20"/>
        </w:rPr>
      </w:pPr>
      <w:r w:rsidRPr="005827EF">
        <w:rPr>
          <w:rFonts w:cs="Arial"/>
          <w:sz w:val="20"/>
          <w:szCs w:val="20"/>
        </w:rPr>
        <w:t>[</w:t>
      </w:r>
      <w:r w:rsidRPr="005827EF">
        <w:rPr>
          <w:rFonts w:cs="Arial"/>
          <w:i/>
          <w:sz w:val="20"/>
          <w:szCs w:val="20"/>
        </w:rPr>
        <w:t xml:space="preserve">Agencies should provide additional text if any payments are not covered by the CSCS(NI), for instance, ex-gratia payments agreed with </w:t>
      </w:r>
      <w:proofErr w:type="gramStart"/>
      <w:r w:rsidRPr="005827EF">
        <w:rPr>
          <w:rFonts w:cs="Arial"/>
          <w:i/>
          <w:sz w:val="20"/>
          <w:szCs w:val="20"/>
        </w:rPr>
        <w:t>D</w:t>
      </w:r>
      <w:r w:rsidR="00CA489B" w:rsidRPr="005827EF">
        <w:rPr>
          <w:rFonts w:cs="Arial"/>
          <w:i/>
          <w:sz w:val="20"/>
          <w:szCs w:val="20"/>
        </w:rPr>
        <w:t>o</w:t>
      </w:r>
      <w:r w:rsidRPr="005827EF">
        <w:rPr>
          <w:rFonts w:cs="Arial"/>
          <w:i/>
          <w:sz w:val="20"/>
          <w:szCs w:val="20"/>
        </w:rPr>
        <w:t>F</w:t>
      </w:r>
      <w:proofErr w:type="gramEnd"/>
      <w:r w:rsidRPr="005827EF">
        <w:rPr>
          <w:rFonts w:cs="Arial"/>
          <w:i/>
          <w:sz w:val="20"/>
          <w:szCs w:val="20"/>
        </w:rPr>
        <w:t xml:space="preserve"> or scheme details </w:t>
      </w:r>
      <w:r w:rsidR="00FF7508" w:rsidRPr="005827EF">
        <w:rPr>
          <w:rFonts w:cs="Arial"/>
          <w:i/>
          <w:sz w:val="20"/>
          <w:szCs w:val="20"/>
        </w:rPr>
        <w:t>were</w:t>
      </w:r>
      <w:r w:rsidRPr="005827EF">
        <w:rPr>
          <w:rFonts w:cs="Arial"/>
          <w:i/>
          <w:sz w:val="20"/>
          <w:szCs w:val="20"/>
        </w:rPr>
        <w:t xml:space="preserve"> using another scheme</w:t>
      </w:r>
      <w:r w:rsidRPr="005827EF">
        <w:rPr>
          <w:rFonts w:cs="Arial"/>
          <w:sz w:val="20"/>
          <w:szCs w:val="20"/>
        </w:rPr>
        <w:t>.]</w:t>
      </w:r>
    </w:p>
    <w:p w14:paraId="52A9D034" w14:textId="77777777" w:rsidR="00B95EE4" w:rsidRDefault="00B95EE4" w:rsidP="00B95EE4">
      <w:pPr>
        <w:pStyle w:val="annexparasection"/>
        <w:spacing w:before="60" w:after="60"/>
        <w:ind w:left="0"/>
        <w:rPr>
          <w:rFonts w:cs="Arial"/>
          <w:szCs w:val="18"/>
        </w:rPr>
      </w:pPr>
    </w:p>
    <w:p w14:paraId="57A5401E" w14:textId="77777777" w:rsidR="006C4E14" w:rsidRPr="007B0372" w:rsidRDefault="006C4E14" w:rsidP="007B0372">
      <w:pPr>
        <w:pStyle w:val="Heading3"/>
        <w:numPr>
          <w:ilvl w:val="0"/>
          <w:numId w:val="43"/>
        </w:numPr>
        <w:ind w:hanging="720"/>
      </w:pPr>
      <w:bookmarkStart w:id="1" w:name="OLE_LINK3"/>
      <w:bookmarkStart w:id="2" w:name="OLE_LINK4"/>
      <w:bookmarkStart w:id="3" w:name="OLE_LINK5"/>
      <w:r w:rsidRPr="007B0372">
        <w:lastRenderedPageBreak/>
        <w:t>Assembly Accountability Disclosure</w:t>
      </w:r>
      <w:r w:rsidR="00D1204F" w:rsidRPr="007B0372">
        <w:t xml:space="preserve"> Note</w:t>
      </w:r>
      <w:r w:rsidRPr="007B0372">
        <w:t>s</w:t>
      </w:r>
    </w:p>
    <w:p w14:paraId="7999A7F2" w14:textId="77777777" w:rsidR="002A6220" w:rsidRPr="005827EF" w:rsidRDefault="007F0458" w:rsidP="002A6220">
      <w:pPr>
        <w:pStyle w:val="yellownote"/>
        <w:spacing w:before="0" w:after="0"/>
        <w:ind w:left="0" w:firstLine="0"/>
        <w:rPr>
          <w:b w:val="0"/>
          <w:i/>
          <w:sz w:val="20"/>
          <w:szCs w:val="20"/>
        </w:rPr>
      </w:pPr>
      <w:r w:rsidRPr="005827EF">
        <w:rPr>
          <w:b w:val="0"/>
          <w:i/>
          <w:sz w:val="20"/>
          <w:szCs w:val="20"/>
        </w:rPr>
        <w:t>Agencies</w:t>
      </w:r>
      <w:r w:rsidR="002A6220" w:rsidRPr="005827EF">
        <w:rPr>
          <w:b w:val="0"/>
          <w:i/>
          <w:sz w:val="20"/>
          <w:szCs w:val="20"/>
        </w:rPr>
        <w:t xml:space="preserve"> should refer to the FReM and </w:t>
      </w:r>
      <w:r w:rsidR="007366DA" w:rsidRPr="005827EF">
        <w:rPr>
          <w:b w:val="0"/>
          <w:i/>
          <w:sz w:val="20"/>
          <w:szCs w:val="20"/>
        </w:rPr>
        <w:t>any additional guidance from D</w:t>
      </w:r>
      <w:r w:rsidR="00CA489B" w:rsidRPr="005827EF">
        <w:rPr>
          <w:b w:val="0"/>
          <w:i/>
          <w:sz w:val="20"/>
          <w:szCs w:val="20"/>
        </w:rPr>
        <w:t>o</w:t>
      </w:r>
      <w:r w:rsidR="007366DA" w:rsidRPr="005827EF">
        <w:rPr>
          <w:b w:val="0"/>
          <w:i/>
          <w:sz w:val="20"/>
          <w:szCs w:val="20"/>
        </w:rPr>
        <w:t>F</w:t>
      </w:r>
      <w:r w:rsidR="002A6220" w:rsidRPr="005827EF">
        <w:rPr>
          <w:b w:val="0"/>
          <w:i/>
          <w:sz w:val="20"/>
          <w:szCs w:val="20"/>
        </w:rPr>
        <w:t xml:space="preserve"> for details of other disclosures that will be required to be disclosed under the </w:t>
      </w:r>
      <w:r w:rsidR="007366DA" w:rsidRPr="005827EF">
        <w:rPr>
          <w:b w:val="0"/>
          <w:i/>
          <w:sz w:val="20"/>
          <w:szCs w:val="20"/>
        </w:rPr>
        <w:t xml:space="preserve">Assembly </w:t>
      </w:r>
      <w:r w:rsidR="002A6220" w:rsidRPr="005827EF">
        <w:rPr>
          <w:b w:val="0"/>
          <w:i/>
          <w:sz w:val="20"/>
          <w:szCs w:val="20"/>
        </w:rPr>
        <w:t>accountability section.</w:t>
      </w:r>
    </w:p>
    <w:p w14:paraId="16CCE215" w14:textId="77777777" w:rsidR="002A6220" w:rsidRDefault="002A6220" w:rsidP="002A6220">
      <w:pPr>
        <w:pStyle w:val="yellownote"/>
        <w:ind w:left="360" w:firstLine="0"/>
      </w:pPr>
    </w:p>
    <w:p w14:paraId="4D09FA26" w14:textId="77777777" w:rsidR="00592017" w:rsidRDefault="006C4E14" w:rsidP="00BC2F59">
      <w:pPr>
        <w:pStyle w:val="yellownote"/>
        <w:numPr>
          <w:ilvl w:val="1"/>
          <w:numId w:val="28"/>
        </w:numPr>
        <w:ind w:left="426" w:hanging="284"/>
      </w:pPr>
      <w:r>
        <w:t>Losses and special payments</w:t>
      </w:r>
      <w:r w:rsidRPr="006C4E14">
        <w:rPr>
          <w:highlight w:val="yellow"/>
        </w:rPr>
        <w:t xml:space="preserve"> </w:t>
      </w:r>
    </w:p>
    <w:p w14:paraId="12CE5854" w14:textId="639EA813" w:rsidR="002A6220" w:rsidRPr="005827EF" w:rsidRDefault="002A6220" w:rsidP="002A6220">
      <w:pPr>
        <w:pStyle w:val="yellownote"/>
        <w:ind w:left="360" w:hanging="360"/>
        <w:rPr>
          <w:b w:val="0"/>
          <w:sz w:val="20"/>
          <w:szCs w:val="20"/>
        </w:rPr>
      </w:pPr>
      <w:r w:rsidRPr="005827EF">
        <w:rPr>
          <w:b w:val="0"/>
          <w:sz w:val="20"/>
          <w:szCs w:val="20"/>
        </w:rPr>
        <w:t>This section is subject to audit</w:t>
      </w:r>
      <w:r w:rsidR="005827EF">
        <w:rPr>
          <w:b w:val="0"/>
          <w:sz w:val="20"/>
          <w:szCs w:val="20"/>
        </w:rPr>
        <w:t>.</w:t>
      </w:r>
    </w:p>
    <w:p w14:paraId="111F3DCC" w14:textId="77777777" w:rsidR="002A6220" w:rsidRDefault="002A6220" w:rsidP="000C0F72">
      <w:pPr>
        <w:pStyle w:val="ListParagraph"/>
        <w:keepNext/>
        <w:spacing w:before="60" w:after="60"/>
        <w:ind w:left="0"/>
        <w:rPr>
          <w:rFonts w:ascii="Arial" w:hAnsi="Arial" w:cs="Arial"/>
          <w:b/>
          <w:color w:val="000000"/>
          <w:sz w:val="20"/>
          <w:szCs w:val="20"/>
        </w:rPr>
      </w:pPr>
    </w:p>
    <w:p w14:paraId="7692862F" w14:textId="77777777" w:rsidR="00CA489B" w:rsidRPr="002A6220" w:rsidRDefault="00CA489B" w:rsidP="000C0F72">
      <w:pPr>
        <w:pStyle w:val="ListParagraph"/>
        <w:keepNext/>
        <w:spacing w:before="60" w:after="60"/>
        <w:ind w:left="0"/>
        <w:rPr>
          <w:rFonts w:ascii="Arial" w:hAnsi="Arial" w:cs="Arial"/>
          <w:b/>
          <w:vanish/>
          <w:color w:val="000000"/>
          <w:sz w:val="20"/>
          <w:szCs w:val="20"/>
        </w:rPr>
      </w:pPr>
    </w:p>
    <w:p w14:paraId="6E32B96D" w14:textId="77777777" w:rsidR="00592017" w:rsidRPr="002A6220" w:rsidRDefault="00592017" w:rsidP="007366DA">
      <w:pPr>
        <w:pStyle w:val="yellownote"/>
        <w:ind w:left="0" w:firstLine="0"/>
        <w:rPr>
          <w:sz w:val="20"/>
          <w:szCs w:val="20"/>
        </w:rPr>
      </w:pPr>
      <w:r w:rsidRPr="002A6220">
        <w:rPr>
          <w:sz w:val="20"/>
          <w:szCs w:val="20"/>
        </w:rPr>
        <w:t xml:space="preserve">Losses Statement </w:t>
      </w:r>
      <w:bookmarkStart w:id="4" w:name="OLE_LINK16"/>
      <w:bookmarkStart w:id="5" w:name="OLE_LINK17"/>
    </w:p>
    <w:p w14:paraId="2B006A48" w14:textId="1B3A41DC" w:rsidR="00592017" w:rsidRPr="0081560B" w:rsidRDefault="00592017" w:rsidP="00592017">
      <w:pPr>
        <w:pStyle w:val="tableheading"/>
        <w:spacing w:before="60" w:after="60"/>
        <w:jc w:val="left"/>
        <w:rPr>
          <w:rFonts w:cs="Arial"/>
          <w:b w:val="0"/>
          <w:bCs/>
          <w:i/>
          <w:iCs/>
        </w:rPr>
      </w:pPr>
      <w:r w:rsidRPr="005827EF">
        <w:rPr>
          <w:rFonts w:cs="Arial"/>
          <w:b w:val="0"/>
          <w:i/>
          <w:szCs w:val="20"/>
        </w:rPr>
        <w:t>Agencies should include a note on losses if the total value exceeds £</w:t>
      </w:r>
      <w:r w:rsidR="002F07D4" w:rsidRPr="005827EF">
        <w:rPr>
          <w:rFonts w:cs="Arial"/>
          <w:b w:val="0"/>
          <w:i/>
          <w:szCs w:val="20"/>
        </w:rPr>
        <w:t>300</w:t>
      </w:r>
      <w:r w:rsidRPr="005827EF">
        <w:rPr>
          <w:rFonts w:cs="Arial"/>
          <w:b w:val="0"/>
          <w:i/>
          <w:szCs w:val="20"/>
        </w:rPr>
        <w:t>,000. Individual losses of more than £</w:t>
      </w:r>
      <w:r w:rsidR="002F07D4" w:rsidRPr="005827EF">
        <w:rPr>
          <w:rFonts w:cs="Arial"/>
          <w:b w:val="0"/>
          <w:i/>
          <w:szCs w:val="20"/>
        </w:rPr>
        <w:t>300</w:t>
      </w:r>
      <w:r w:rsidRPr="005827EF">
        <w:rPr>
          <w:rFonts w:cs="Arial"/>
          <w:b w:val="0"/>
          <w:i/>
          <w:szCs w:val="20"/>
        </w:rPr>
        <w:t>,000 should be noted separately</w:t>
      </w:r>
      <w:r w:rsidRPr="0081560B">
        <w:rPr>
          <w:rFonts w:cs="Arial"/>
          <w:b w:val="0"/>
          <w:i/>
          <w:sz w:val="18"/>
          <w:szCs w:val="18"/>
        </w:rPr>
        <w:t>.</w:t>
      </w:r>
      <w:bookmarkEnd w:id="4"/>
      <w:bookmarkEnd w:id="5"/>
      <w:r w:rsidRPr="008F09C4">
        <w:rPr>
          <w:rFonts w:cs="Arial"/>
          <w:b w:val="0"/>
          <w:i/>
          <w:sz w:val="18"/>
          <w:szCs w:val="18"/>
        </w:rPr>
        <w:t xml:space="preserve">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500"/>
        <w:gridCol w:w="2160"/>
        <w:gridCol w:w="1260"/>
        <w:gridCol w:w="1260"/>
      </w:tblGrid>
      <w:tr w:rsidR="00592017" w:rsidRPr="005827EF" w14:paraId="5E5F3E88" w14:textId="77777777" w:rsidTr="00972803">
        <w:trPr>
          <w:tblHeader/>
        </w:trPr>
        <w:tc>
          <w:tcPr>
            <w:tcW w:w="4500" w:type="dxa"/>
          </w:tcPr>
          <w:p w14:paraId="49FA2459" w14:textId="77777777" w:rsidR="00592017" w:rsidRPr="005827EF" w:rsidRDefault="00592017" w:rsidP="005163AA">
            <w:pPr>
              <w:spacing w:before="60"/>
              <w:jc w:val="right"/>
              <w:rPr>
                <w:rFonts w:ascii="Arial" w:hAnsi="Arial" w:cs="Arial"/>
                <w:sz w:val="18"/>
                <w:szCs w:val="18"/>
              </w:rPr>
            </w:pPr>
            <w:r w:rsidRPr="005827EF">
              <w:rPr>
                <w:rFonts w:cs="Arial"/>
                <w:b/>
                <w:bCs/>
                <w:i/>
                <w:iCs/>
                <w:sz w:val="18"/>
                <w:szCs w:val="18"/>
              </w:rPr>
              <w:t xml:space="preserve"> </w:t>
            </w:r>
          </w:p>
        </w:tc>
        <w:tc>
          <w:tcPr>
            <w:tcW w:w="2160" w:type="dxa"/>
          </w:tcPr>
          <w:p w14:paraId="1C513C28" w14:textId="77777777" w:rsidR="00592017" w:rsidRPr="005827EF" w:rsidRDefault="00592017" w:rsidP="005163AA">
            <w:pPr>
              <w:spacing w:before="60"/>
              <w:jc w:val="right"/>
              <w:rPr>
                <w:rFonts w:ascii="Arial" w:hAnsi="Arial" w:cs="Arial"/>
                <w:sz w:val="18"/>
                <w:szCs w:val="18"/>
              </w:rPr>
            </w:pPr>
          </w:p>
        </w:tc>
        <w:tc>
          <w:tcPr>
            <w:tcW w:w="1260" w:type="dxa"/>
          </w:tcPr>
          <w:p w14:paraId="737D8B7E" w14:textId="09E745B5" w:rsidR="00592017" w:rsidRPr="005827EF" w:rsidRDefault="001F4FAB" w:rsidP="005163AA">
            <w:pPr>
              <w:spacing w:before="60"/>
              <w:jc w:val="right"/>
              <w:rPr>
                <w:rFonts w:ascii="Arial" w:hAnsi="Arial" w:cs="Arial"/>
                <w:b/>
                <w:bCs/>
                <w:sz w:val="18"/>
                <w:szCs w:val="18"/>
              </w:rPr>
            </w:pPr>
            <w:r w:rsidRPr="005827EF">
              <w:rPr>
                <w:rFonts w:ascii="Arial" w:hAnsi="Arial" w:cs="Arial"/>
                <w:b/>
                <w:bCs/>
                <w:sz w:val="18"/>
                <w:szCs w:val="18"/>
              </w:rPr>
              <w:t>202X</w:t>
            </w:r>
            <w:r w:rsidR="00592017" w:rsidRPr="005827EF">
              <w:rPr>
                <w:rFonts w:ascii="Arial" w:hAnsi="Arial" w:cs="Arial"/>
                <w:b/>
                <w:bCs/>
                <w:sz w:val="18"/>
                <w:szCs w:val="18"/>
              </w:rPr>
              <w:t>-</w:t>
            </w:r>
            <w:r w:rsidR="00314C68" w:rsidRPr="005827EF">
              <w:rPr>
                <w:rFonts w:ascii="Arial" w:hAnsi="Arial" w:cs="Arial"/>
                <w:b/>
                <w:bCs/>
                <w:sz w:val="18"/>
                <w:szCs w:val="18"/>
              </w:rPr>
              <w:t>2Y</w:t>
            </w:r>
          </w:p>
          <w:p w14:paraId="325D4D1F" w14:textId="77777777" w:rsidR="00592017" w:rsidRPr="005827EF" w:rsidRDefault="00592017" w:rsidP="005163AA">
            <w:pPr>
              <w:spacing w:before="60"/>
              <w:jc w:val="right"/>
              <w:rPr>
                <w:rFonts w:ascii="Arial" w:hAnsi="Arial" w:cs="Arial"/>
                <w:b/>
                <w:bCs/>
                <w:sz w:val="18"/>
                <w:szCs w:val="18"/>
              </w:rPr>
            </w:pPr>
            <w:r w:rsidRPr="005827EF">
              <w:rPr>
                <w:rFonts w:ascii="Arial" w:hAnsi="Arial" w:cs="Arial"/>
                <w:b/>
                <w:bCs/>
                <w:sz w:val="18"/>
                <w:szCs w:val="18"/>
              </w:rPr>
              <w:t>£000</w:t>
            </w:r>
          </w:p>
        </w:tc>
        <w:tc>
          <w:tcPr>
            <w:tcW w:w="1260" w:type="dxa"/>
          </w:tcPr>
          <w:p w14:paraId="40646AEA" w14:textId="32AC2CF4" w:rsidR="00592017" w:rsidRPr="005827EF" w:rsidRDefault="006859E1" w:rsidP="005163AA">
            <w:pPr>
              <w:spacing w:before="60"/>
              <w:jc w:val="right"/>
              <w:rPr>
                <w:rFonts w:ascii="Arial" w:hAnsi="Arial" w:cs="Arial"/>
                <w:b/>
                <w:bCs/>
                <w:sz w:val="18"/>
                <w:szCs w:val="18"/>
              </w:rPr>
            </w:pPr>
            <w:r w:rsidRPr="005827EF">
              <w:rPr>
                <w:rFonts w:ascii="Arial" w:hAnsi="Arial" w:cs="Arial"/>
                <w:b/>
                <w:bCs/>
                <w:sz w:val="18"/>
                <w:szCs w:val="18"/>
              </w:rPr>
              <w:t>202W</w:t>
            </w:r>
            <w:r w:rsidR="00592017" w:rsidRPr="005827EF">
              <w:rPr>
                <w:rFonts w:ascii="Arial" w:hAnsi="Arial" w:cs="Arial"/>
                <w:b/>
                <w:bCs/>
                <w:sz w:val="18"/>
                <w:szCs w:val="18"/>
              </w:rPr>
              <w:t>-</w:t>
            </w:r>
            <w:r w:rsidR="001F4FAB" w:rsidRPr="005827EF">
              <w:rPr>
                <w:rFonts w:ascii="Arial" w:hAnsi="Arial" w:cs="Arial"/>
                <w:b/>
                <w:bCs/>
                <w:sz w:val="18"/>
                <w:szCs w:val="18"/>
              </w:rPr>
              <w:t>2X</w:t>
            </w:r>
          </w:p>
          <w:p w14:paraId="676665E0" w14:textId="77777777" w:rsidR="00592017" w:rsidRPr="005827EF" w:rsidRDefault="00592017" w:rsidP="005163AA">
            <w:pPr>
              <w:spacing w:before="60"/>
              <w:jc w:val="right"/>
              <w:rPr>
                <w:rFonts w:ascii="Arial" w:hAnsi="Arial" w:cs="Arial"/>
                <w:b/>
                <w:bCs/>
                <w:sz w:val="18"/>
                <w:szCs w:val="18"/>
              </w:rPr>
            </w:pPr>
            <w:r w:rsidRPr="005827EF">
              <w:rPr>
                <w:rFonts w:ascii="Arial" w:hAnsi="Arial" w:cs="Arial"/>
                <w:b/>
                <w:bCs/>
                <w:sz w:val="18"/>
                <w:szCs w:val="18"/>
              </w:rPr>
              <w:t>£000</w:t>
            </w:r>
          </w:p>
        </w:tc>
      </w:tr>
      <w:tr w:rsidR="00592017" w:rsidRPr="005827EF" w14:paraId="15FC0A6C" w14:textId="77777777" w:rsidTr="00972803">
        <w:tc>
          <w:tcPr>
            <w:tcW w:w="4500" w:type="dxa"/>
          </w:tcPr>
          <w:p w14:paraId="06EEC06D" w14:textId="77777777" w:rsidR="00592017" w:rsidRDefault="00592017" w:rsidP="00A045C8">
            <w:pPr>
              <w:rPr>
                <w:rFonts w:ascii="Arial" w:hAnsi="Arial" w:cs="Arial"/>
                <w:b/>
                <w:bCs/>
                <w:sz w:val="18"/>
                <w:szCs w:val="18"/>
              </w:rPr>
            </w:pPr>
            <w:r w:rsidRPr="005827EF">
              <w:rPr>
                <w:rFonts w:ascii="Arial" w:hAnsi="Arial" w:cs="Arial"/>
                <w:b/>
                <w:bCs/>
                <w:sz w:val="18"/>
                <w:szCs w:val="18"/>
              </w:rPr>
              <w:t>Total number of losses</w:t>
            </w:r>
          </w:p>
          <w:p w14:paraId="5CFAFCB8" w14:textId="77777777" w:rsidR="00A045C8" w:rsidRPr="005827EF" w:rsidRDefault="00A045C8" w:rsidP="00A045C8">
            <w:pPr>
              <w:rPr>
                <w:rFonts w:ascii="Arial" w:hAnsi="Arial" w:cs="Arial"/>
                <w:b/>
                <w:bCs/>
                <w:sz w:val="18"/>
                <w:szCs w:val="18"/>
              </w:rPr>
            </w:pPr>
          </w:p>
          <w:p w14:paraId="58728437" w14:textId="77777777" w:rsidR="00592017" w:rsidRDefault="00592017" w:rsidP="00A045C8">
            <w:pPr>
              <w:rPr>
                <w:rFonts w:ascii="Arial" w:hAnsi="Arial" w:cs="Arial"/>
                <w:b/>
                <w:bCs/>
                <w:sz w:val="18"/>
                <w:szCs w:val="18"/>
              </w:rPr>
            </w:pPr>
            <w:r w:rsidRPr="005827EF">
              <w:rPr>
                <w:rFonts w:ascii="Arial" w:hAnsi="Arial" w:cs="Arial"/>
                <w:b/>
                <w:bCs/>
                <w:sz w:val="18"/>
                <w:szCs w:val="18"/>
              </w:rPr>
              <w:t>Total value of losses (£000)</w:t>
            </w:r>
          </w:p>
          <w:p w14:paraId="1058C0FC" w14:textId="77777777" w:rsidR="00A045C8" w:rsidRPr="005827EF" w:rsidRDefault="00A045C8" w:rsidP="00A045C8">
            <w:pPr>
              <w:rPr>
                <w:rFonts w:ascii="Arial" w:hAnsi="Arial" w:cs="Arial"/>
                <w:b/>
                <w:bCs/>
                <w:sz w:val="18"/>
                <w:szCs w:val="18"/>
              </w:rPr>
            </w:pPr>
          </w:p>
        </w:tc>
        <w:tc>
          <w:tcPr>
            <w:tcW w:w="2160" w:type="dxa"/>
            <w:vMerge w:val="restart"/>
          </w:tcPr>
          <w:p w14:paraId="37F03D8B" w14:textId="77777777" w:rsidR="00592017" w:rsidRPr="005827EF" w:rsidRDefault="00592017" w:rsidP="005163AA">
            <w:pPr>
              <w:spacing w:before="60"/>
              <w:rPr>
                <w:rFonts w:ascii="Arial" w:hAnsi="Arial" w:cs="Arial"/>
                <w:i/>
                <w:iCs/>
                <w:sz w:val="18"/>
                <w:szCs w:val="18"/>
              </w:rPr>
            </w:pPr>
            <w:r w:rsidRPr="005827EF">
              <w:rPr>
                <w:rFonts w:ascii="Arial" w:hAnsi="Arial" w:cs="Arial"/>
                <w:i/>
                <w:iCs/>
                <w:sz w:val="18"/>
                <w:szCs w:val="18"/>
              </w:rPr>
              <w:t xml:space="preserve">Comparatives should be given for category totals. The list of cases need only be provided for the current year. </w:t>
            </w:r>
          </w:p>
          <w:p w14:paraId="1675C79A" w14:textId="77777777" w:rsidR="00592017" w:rsidRPr="005827EF" w:rsidRDefault="00592017" w:rsidP="005163AA">
            <w:pPr>
              <w:spacing w:before="60"/>
              <w:rPr>
                <w:rFonts w:ascii="Arial" w:hAnsi="Arial" w:cs="Arial"/>
                <w:i/>
                <w:iCs/>
                <w:sz w:val="18"/>
                <w:szCs w:val="18"/>
              </w:rPr>
            </w:pPr>
            <w:r w:rsidRPr="005827EF">
              <w:rPr>
                <w:rFonts w:ascii="Arial" w:hAnsi="Arial" w:cs="Arial"/>
                <w:i/>
                <w:iCs/>
                <w:sz w:val="18"/>
                <w:szCs w:val="18"/>
              </w:rPr>
              <w:t xml:space="preserve">Where the headings are not </w:t>
            </w:r>
            <w:proofErr w:type="gramStart"/>
            <w:r w:rsidRPr="005827EF">
              <w:rPr>
                <w:rFonts w:ascii="Arial" w:hAnsi="Arial" w:cs="Arial"/>
                <w:i/>
                <w:iCs/>
                <w:sz w:val="18"/>
                <w:szCs w:val="18"/>
              </w:rPr>
              <w:t>appropriate</w:t>
            </w:r>
            <w:proofErr w:type="gramEnd"/>
            <w:r w:rsidRPr="005827EF">
              <w:rPr>
                <w:rFonts w:ascii="Arial" w:hAnsi="Arial" w:cs="Arial"/>
                <w:i/>
                <w:iCs/>
                <w:sz w:val="18"/>
                <w:szCs w:val="18"/>
              </w:rPr>
              <w:t xml:space="preserve"> they do not need to be disclosed.</w:t>
            </w:r>
          </w:p>
          <w:p w14:paraId="3F772B13" w14:textId="77777777" w:rsidR="00592017" w:rsidRPr="005827EF" w:rsidRDefault="00592017" w:rsidP="005163AA">
            <w:pPr>
              <w:spacing w:before="60"/>
              <w:rPr>
                <w:rFonts w:ascii="Arial" w:hAnsi="Arial" w:cs="Arial"/>
                <w:i/>
                <w:iCs/>
                <w:sz w:val="18"/>
                <w:szCs w:val="18"/>
              </w:rPr>
            </w:pPr>
          </w:p>
        </w:tc>
        <w:tc>
          <w:tcPr>
            <w:tcW w:w="1260" w:type="dxa"/>
          </w:tcPr>
          <w:p w14:paraId="59BC405B" w14:textId="77777777" w:rsidR="00592017" w:rsidRPr="005827EF" w:rsidRDefault="00592017" w:rsidP="005163AA">
            <w:pPr>
              <w:spacing w:before="60"/>
              <w:rPr>
                <w:rFonts w:ascii="Arial" w:hAnsi="Arial" w:cs="Arial"/>
                <w:sz w:val="18"/>
                <w:szCs w:val="18"/>
              </w:rPr>
            </w:pPr>
          </w:p>
        </w:tc>
        <w:tc>
          <w:tcPr>
            <w:tcW w:w="1260" w:type="dxa"/>
          </w:tcPr>
          <w:p w14:paraId="25FDD5B3" w14:textId="77777777" w:rsidR="00592017" w:rsidRPr="005827EF" w:rsidRDefault="00592017" w:rsidP="005163AA">
            <w:pPr>
              <w:spacing w:before="60"/>
              <w:rPr>
                <w:rFonts w:ascii="Arial" w:hAnsi="Arial" w:cs="Arial"/>
                <w:b/>
                <w:bCs/>
                <w:sz w:val="18"/>
                <w:szCs w:val="18"/>
              </w:rPr>
            </w:pPr>
          </w:p>
        </w:tc>
      </w:tr>
      <w:tr w:rsidR="00592017" w:rsidRPr="005827EF" w14:paraId="1C210A18" w14:textId="77777777" w:rsidTr="00972803">
        <w:tc>
          <w:tcPr>
            <w:tcW w:w="4500" w:type="dxa"/>
          </w:tcPr>
          <w:p w14:paraId="01289546" w14:textId="75E8E815" w:rsidR="00A045C8" w:rsidRPr="00A045C8" w:rsidRDefault="00592017" w:rsidP="00A045C8">
            <w:pPr>
              <w:rPr>
                <w:rFonts w:ascii="Arial" w:hAnsi="Arial" w:cs="Arial"/>
                <w:b/>
                <w:bCs/>
                <w:sz w:val="18"/>
                <w:szCs w:val="18"/>
              </w:rPr>
            </w:pPr>
            <w:r w:rsidRPr="00A045C8">
              <w:rPr>
                <w:rFonts w:ascii="Arial" w:hAnsi="Arial" w:cs="Arial"/>
                <w:b/>
                <w:bCs/>
                <w:sz w:val="18"/>
                <w:szCs w:val="18"/>
              </w:rPr>
              <w:t>Details of cases over £</w:t>
            </w:r>
            <w:r w:rsidR="002F07D4" w:rsidRPr="00A045C8">
              <w:rPr>
                <w:rFonts w:ascii="Arial" w:hAnsi="Arial" w:cs="Arial"/>
                <w:b/>
                <w:bCs/>
                <w:sz w:val="18"/>
                <w:szCs w:val="18"/>
              </w:rPr>
              <w:t>300</w:t>
            </w:r>
            <w:r w:rsidRPr="00A045C8">
              <w:rPr>
                <w:rFonts w:ascii="Arial" w:hAnsi="Arial" w:cs="Arial"/>
                <w:b/>
                <w:bCs/>
                <w:sz w:val="18"/>
                <w:szCs w:val="18"/>
              </w:rPr>
              <w:t>,000</w:t>
            </w:r>
          </w:p>
        </w:tc>
        <w:tc>
          <w:tcPr>
            <w:tcW w:w="2160" w:type="dxa"/>
            <w:vMerge/>
          </w:tcPr>
          <w:p w14:paraId="0CF34F36" w14:textId="77777777" w:rsidR="00592017" w:rsidRPr="005827EF" w:rsidRDefault="00592017" w:rsidP="005163AA">
            <w:pPr>
              <w:spacing w:before="60"/>
              <w:rPr>
                <w:rFonts w:ascii="Arial" w:hAnsi="Arial" w:cs="Arial"/>
                <w:i/>
                <w:iCs/>
                <w:sz w:val="18"/>
                <w:szCs w:val="18"/>
              </w:rPr>
            </w:pPr>
          </w:p>
        </w:tc>
        <w:tc>
          <w:tcPr>
            <w:tcW w:w="1260" w:type="dxa"/>
          </w:tcPr>
          <w:p w14:paraId="6D32879C" w14:textId="77777777" w:rsidR="00592017" w:rsidRPr="005827EF" w:rsidRDefault="00592017" w:rsidP="005163AA">
            <w:pPr>
              <w:spacing w:before="60"/>
              <w:rPr>
                <w:rFonts w:ascii="Arial" w:hAnsi="Arial" w:cs="Arial"/>
                <w:sz w:val="18"/>
                <w:szCs w:val="18"/>
              </w:rPr>
            </w:pPr>
          </w:p>
        </w:tc>
        <w:tc>
          <w:tcPr>
            <w:tcW w:w="1260" w:type="dxa"/>
          </w:tcPr>
          <w:p w14:paraId="46894B78" w14:textId="77777777" w:rsidR="00592017" w:rsidRPr="005827EF" w:rsidRDefault="00592017" w:rsidP="005163AA">
            <w:pPr>
              <w:spacing w:before="60"/>
              <w:rPr>
                <w:rFonts w:ascii="Arial" w:hAnsi="Arial" w:cs="Arial"/>
                <w:b/>
                <w:bCs/>
                <w:sz w:val="18"/>
                <w:szCs w:val="18"/>
              </w:rPr>
            </w:pPr>
          </w:p>
        </w:tc>
      </w:tr>
      <w:tr w:rsidR="00592017" w:rsidRPr="005827EF" w14:paraId="3E4F52C1" w14:textId="77777777" w:rsidTr="00972803">
        <w:tc>
          <w:tcPr>
            <w:tcW w:w="4500" w:type="dxa"/>
          </w:tcPr>
          <w:p w14:paraId="3A8D09D8" w14:textId="77777777" w:rsidR="00592017" w:rsidRPr="005827EF" w:rsidRDefault="00592017" w:rsidP="00A045C8">
            <w:pPr>
              <w:rPr>
                <w:bCs/>
                <w:sz w:val="18"/>
                <w:szCs w:val="18"/>
              </w:rPr>
            </w:pPr>
            <w:r w:rsidRPr="00A045C8">
              <w:rPr>
                <w:rFonts w:ascii="Arial" w:hAnsi="Arial" w:cs="Arial"/>
                <w:b/>
                <w:bCs/>
                <w:sz w:val="18"/>
                <w:szCs w:val="18"/>
              </w:rPr>
              <w:t>Cash losses</w:t>
            </w:r>
          </w:p>
        </w:tc>
        <w:tc>
          <w:tcPr>
            <w:tcW w:w="2160" w:type="dxa"/>
            <w:vMerge/>
          </w:tcPr>
          <w:p w14:paraId="4FBF761D" w14:textId="77777777" w:rsidR="00592017" w:rsidRPr="005827EF" w:rsidRDefault="00592017" w:rsidP="005163AA">
            <w:pPr>
              <w:spacing w:before="60"/>
              <w:rPr>
                <w:rFonts w:ascii="Arial" w:hAnsi="Arial" w:cs="Arial"/>
                <w:i/>
                <w:iCs/>
                <w:sz w:val="18"/>
                <w:szCs w:val="18"/>
              </w:rPr>
            </w:pPr>
          </w:p>
        </w:tc>
        <w:tc>
          <w:tcPr>
            <w:tcW w:w="1260" w:type="dxa"/>
          </w:tcPr>
          <w:p w14:paraId="7F231DC8" w14:textId="77777777" w:rsidR="00592017" w:rsidRPr="005827EF" w:rsidRDefault="00592017" w:rsidP="005163AA">
            <w:pPr>
              <w:spacing w:before="60"/>
              <w:rPr>
                <w:rFonts w:ascii="Arial" w:hAnsi="Arial" w:cs="Arial"/>
                <w:sz w:val="18"/>
                <w:szCs w:val="18"/>
              </w:rPr>
            </w:pPr>
          </w:p>
        </w:tc>
        <w:tc>
          <w:tcPr>
            <w:tcW w:w="1260" w:type="dxa"/>
          </w:tcPr>
          <w:p w14:paraId="013A8D67" w14:textId="77777777" w:rsidR="00592017" w:rsidRPr="005827EF" w:rsidRDefault="00592017" w:rsidP="005163AA">
            <w:pPr>
              <w:spacing w:before="60"/>
              <w:rPr>
                <w:rFonts w:ascii="Arial" w:hAnsi="Arial" w:cs="Arial"/>
                <w:b/>
                <w:bCs/>
                <w:sz w:val="18"/>
                <w:szCs w:val="18"/>
              </w:rPr>
            </w:pPr>
          </w:p>
        </w:tc>
      </w:tr>
      <w:tr w:rsidR="00592017" w:rsidRPr="005827EF" w14:paraId="66D64098" w14:textId="77777777" w:rsidTr="00972803">
        <w:tc>
          <w:tcPr>
            <w:tcW w:w="4500" w:type="dxa"/>
          </w:tcPr>
          <w:p w14:paraId="042681A5" w14:textId="77777777" w:rsidR="00592017" w:rsidRPr="00A045C8" w:rsidRDefault="00592017" w:rsidP="00A045C8">
            <w:pPr>
              <w:rPr>
                <w:rFonts w:ascii="Arial" w:hAnsi="Arial" w:cs="Arial"/>
                <w:i/>
                <w:iCs/>
                <w:sz w:val="18"/>
                <w:szCs w:val="18"/>
              </w:rPr>
            </w:pPr>
            <w:r w:rsidRPr="00A045C8">
              <w:rPr>
                <w:rFonts w:ascii="Arial" w:hAnsi="Arial" w:cs="Arial"/>
                <w:i/>
                <w:iCs/>
                <w:sz w:val="18"/>
                <w:szCs w:val="18"/>
              </w:rPr>
              <w:t>[List cases]</w:t>
            </w:r>
          </w:p>
        </w:tc>
        <w:tc>
          <w:tcPr>
            <w:tcW w:w="2160" w:type="dxa"/>
            <w:vMerge/>
          </w:tcPr>
          <w:p w14:paraId="5448597A" w14:textId="77777777" w:rsidR="00592017" w:rsidRPr="005827EF" w:rsidRDefault="00592017" w:rsidP="005163AA">
            <w:pPr>
              <w:spacing w:before="60"/>
              <w:rPr>
                <w:rFonts w:ascii="Arial" w:hAnsi="Arial" w:cs="Arial"/>
                <w:i/>
                <w:iCs/>
                <w:sz w:val="18"/>
                <w:szCs w:val="18"/>
              </w:rPr>
            </w:pPr>
          </w:p>
        </w:tc>
        <w:tc>
          <w:tcPr>
            <w:tcW w:w="1260" w:type="dxa"/>
          </w:tcPr>
          <w:p w14:paraId="769D828C" w14:textId="77777777" w:rsidR="00592017" w:rsidRPr="005827EF" w:rsidRDefault="00592017" w:rsidP="005163AA">
            <w:pPr>
              <w:spacing w:before="60"/>
              <w:rPr>
                <w:rFonts w:ascii="Arial" w:hAnsi="Arial" w:cs="Arial"/>
                <w:sz w:val="18"/>
                <w:szCs w:val="18"/>
              </w:rPr>
            </w:pPr>
          </w:p>
        </w:tc>
        <w:tc>
          <w:tcPr>
            <w:tcW w:w="1260" w:type="dxa"/>
          </w:tcPr>
          <w:p w14:paraId="13A61DE9" w14:textId="77777777" w:rsidR="00592017" w:rsidRPr="005827EF" w:rsidRDefault="00592017" w:rsidP="005163AA">
            <w:pPr>
              <w:spacing w:before="60"/>
              <w:rPr>
                <w:rFonts w:ascii="Arial" w:hAnsi="Arial" w:cs="Arial"/>
                <w:b/>
                <w:bCs/>
                <w:sz w:val="18"/>
                <w:szCs w:val="18"/>
              </w:rPr>
            </w:pPr>
          </w:p>
        </w:tc>
      </w:tr>
      <w:tr w:rsidR="00592017" w:rsidRPr="005827EF" w14:paraId="743BCCE4" w14:textId="77777777" w:rsidTr="00972803">
        <w:tc>
          <w:tcPr>
            <w:tcW w:w="4500" w:type="dxa"/>
          </w:tcPr>
          <w:p w14:paraId="4478F5F6" w14:textId="77777777" w:rsidR="00592017" w:rsidRPr="005827EF" w:rsidRDefault="00592017" w:rsidP="00A045C8">
            <w:pPr>
              <w:rPr>
                <w:rFonts w:cs="Arial"/>
                <w:sz w:val="18"/>
                <w:szCs w:val="18"/>
              </w:rPr>
            </w:pPr>
            <w:r w:rsidRPr="00A045C8">
              <w:rPr>
                <w:rFonts w:ascii="Arial" w:hAnsi="Arial" w:cs="Arial"/>
                <w:b/>
                <w:bCs/>
                <w:sz w:val="18"/>
                <w:szCs w:val="18"/>
              </w:rPr>
              <w:t>Claims abandoned</w:t>
            </w:r>
          </w:p>
        </w:tc>
        <w:tc>
          <w:tcPr>
            <w:tcW w:w="2160" w:type="dxa"/>
            <w:vMerge/>
          </w:tcPr>
          <w:p w14:paraId="6F80CA09" w14:textId="77777777" w:rsidR="00592017" w:rsidRPr="005827EF" w:rsidRDefault="00592017" w:rsidP="005163AA">
            <w:pPr>
              <w:spacing w:before="60"/>
              <w:rPr>
                <w:rFonts w:ascii="Arial" w:hAnsi="Arial" w:cs="Arial"/>
                <w:i/>
                <w:iCs/>
                <w:sz w:val="18"/>
                <w:szCs w:val="18"/>
              </w:rPr>
            </w:pPr>
          </w:p>
        </w:tc>
        <w:tc>
          <w:tcPr>
            <w:tcW w:w="1260" w:type="dxa"/>
          </w:tcPr>
          <w:p w14:paraId="3AD3BC26" w14:textId="77777777" w:rsidR="00592017" w:rsidRPr="005827EF" w:rsidRDefault="00592017" w:rsidP="005163AA">
            <w:pPr>
              <w:spacing w:before="60"/>
              <w:rPr>
                <w:rFonts w:ascii="Arial" w:hAnsi="Arial" w:cs="Arial"/>
                <w:sz w:val="18"/>
                <w:szCs w:val="18"/>
              </w:rPr>
            </w:pPr>
          </w:p>
        </w:tc>
        <w:tc>
          <w:tcPr>
            <w:tcW w:w="1260" w:type="dxa"/>
          </w:tcPr>
          <w:p w14:paraId="67E5C176" w14:textId="77777777" w:rsidR="00592017" w:rsidRPr="005827EF" w:rsidRDefault="00592017" w:rsidP="005163AA">
            <w:pPr>
              <w:spacing w:before="60"/>
              <w:rPr>
                <w:rFonts w:ascii="Arial" w:hAnsi="Arial" w:cs="Arial"/>
                <w:b/>
                <w:bCs/>
                <w:sz w:val="18"/>
                <w:szCs w:val="18"/>
              </w:rPr>
            </w:pPr>
          </w:p>
        </w:tc>
      </w:tr>
      <w:tr w:rsidR="00592017" w:rsidRPr="005827EF" w14:paraId="488249D8" w14:textId="77777777" w:rsidTr="00972803">
        <w:tc>
          <w:tcPr>
            <w:tcW w:w="4500" w:type="dxa"/>
          </w:tcPr>
          <w:p w14:paraId="35303ECA" w14:textId="77777777" w:rsidR="00592017" w:rsidRPr="00A045C8" w:rsidRDefault="00592017" w:rsidP="00A045C8">
            <w:pPr>
              <w:rPr>
                <w:rFonts w:ascii="Arial" w:hAnsi="Arial" w:cs="Arial"/>
                <w:i/>
                <w:iCs/>
                <w:sz w:val="18"/>
                <w:szCs w:val="18"/>
              </w:rPr>
            </w:pPr>
            <w:r w:rsidRPr="00A045C8">
              <w:rPr>
                <w:rFonts w:ascii="Arial" w:hAnsi="Arial" w:cs="Arial"/>
                <w:i/>
                <w:iCs/>
                <w:sz w:val="18"/>
                <w:szCs w:val="18"/>
              </w:rPr>
              <w:t>[List cases]</w:t>
            </w:r>
          </w:p>
        </w:tc>
        <w:tc>
          <w:tcPr>
            <w:tcW w:w="2160" w:type="dxa"/>
            <w:vMerge/>
          </w:tcPr>
          <w:p w14:paraId="16E59DE2" w14:textId="77777777" w:rsidR="00592017" w:rsidRPr="005827EF" w:rsidRDefault="00592017" w:rsidP="005163AA">
            <w:pPr>
              <w:spacing w:before="60"/>
              <w:rPr>
                <w:rFonts w:ascii="Arial" w:hAnsi="Arial" w:cs="Arial"/>
                <w:i/>
                <w:iCs/>
                <w:sz w:val="18"/>
                <w:szCs w:val="18"/>
              </w:rPr>
            </w:pPr>
          </w:p>
        </w:tc>
        <w:tc>
          <w:tcPr>
            <w:tcW w:w="1260" w:type="dxa"/>
          </w:tcPr>
          <w:p w14:paraId="01E69A0F" w14:textId="77777777" w:rsidR="00592017" w:rsidRPr="005827EF" w:rsidRDefault="00592017" w:rsidP="005163AA">
            <w:pPr>
              <w:spacing w:before="60"/>
              <w:rPr>
                <w:rFonts w:ascii="Arial" w:hAnsi="Arial" w:cs="Arial"/>
                <w:sz w:val="18"/>
                <w:szCs w:val="18"/>
              </w:rPr>
            </w:pPr>
          </w:p>
        </w:tc>
        <w:tc>
          <w:tcPr>
            <w:tcW w:w="1260" w:type="dxa"/>
          </w:tcPr>
          <w:p w14:paraId="06B0D259" w14:textId="77777777" w:rsidR="00592017" w:rsidRPr="005827EF" w:rsidRDefault="00592017" w:rsidP="005163AA">
            <w:pPr>
              <w:spacing w:before="60"/>
              <w:rPr>
                <w:rFonts w:ascii="Arial" w:hAnsi="Arial" w:cs="Arial"/>
                <w:b/>
                <w:bCs/>
                <w:sz w:val="18"/>
                <w:szCs w:val="18"/>
              </w:rPr>
            </w:pPr>
          </w:p>
        </w:tc>
      </w:tr>
      <w:tr w:rsidR="00592017" w:rsidRPr="005827EF" w14:paraId="3CF25A5F" w14:textId="77777777" w:rsidTr="00972803">
        <w:tc>
          <w:tcPr>
            <w:tcW w:w="4500" w:type="dxa"/>
          </w:tcPr>
          <w:p w14:paraId="4957C611" w14:textId="77777777" w:rsidR="00592017" w:rsidRPr="005827EF" w:rsidRDefault="00592017" w:rsidP="00A045C8">
            <w:pPr>
              <w:rPr>
                <w:rFonts w:cs="Arial"/>
                <w:sz w:val="18"/>
                <w:szCs w:val="18"/>
              </w:rPr>
            </w:pPr>
            <w:r w:rsidRPr="00A045C8">
              <w:rPr>
                <w:rFonts w:ascii="Arial" w:hAnsi="Arial" w:cs="Arial"/>
                <w:b/>
                <w:bCs/>
                <w:sz w:val="18"/>
                <w:szCs w:val="18"/>
              </w:rPr>
              <w:t>Administrative write-offs</w:t>
            </w:r>
          </w:p>
        </w:tc>
        <w:tc>
          <w:tcPr>
            <w:tcW w:w="2160" w:type="dxa"/>
            <w:vMerge/>
          </w:tcPr>
          <w:p w14:paraId="4756463A" w14:textId="77777777" w:rsidR="00592017" w:rsidRPr="005827EF" w:rsidRDefault="00592017" w:rsidP="005163AA">
            <w:pPr>
              <w:spacing w:before="60"/>
              <w:rPr>
                <w:rFonts w:ascii="Arial" w:hAnsi="Arial" w:cs="Arial"/>
                <w:i/>
                <w:iCs/>
                <w:sz w:val="18"/>
                <w:szCs w:val="18"/>
              </w:rPr>
            </w:pPr>
          </w:p>
        </w:tc>
        <w:tc>
          <w:tcPr>
            <w:tcW w:w="1260" w:type="dxa"/>
          </w:tcPr>
          <w:p w14:paraId="53D106EC" w14:textId="77777777" w:rsidR="00592017" w:rsidRPr="005827EF" w:rsidRDefault="00592017" w:rsidP="005163AA">
            <w:pPr>
              <w:spacing w:before="60"/>
              <w:rPr>
                <w:rFonts w:ascii="Arial" w:hAnsi="Arial" w:cs="Arial"/>
                <w:sz w:val="18"/>
                <w:szCs w:val="18"/>
              </w:rPr>
            </w:pPr>
          </w:p>
        </w:tc>
        <w:tc>
          <w:tcPr>
            <w:tcW w:w="1260" w:type="dxa"/>
          </w:tcPr>
          <w:p w14:paraId="15035C23" w14:textId="77777777" w:rsidR="00592017" w:rsidRPr="005827EF" w:rsidRDefault="00592017" w:rsidP="005163AA">
            <w:pPr>
              <w:spacing w:before="60"/>
              <w:rPr>
                <w:rFonts w:ascii="Arial" w:hAnsi="Arial" w:cs="Arial"/>
                <w:b/>
                <w:bCs/>
                <w:sz w:val="18"/>
                <w:szCs w:val="18"/>
              </w:rPr>
            </w:pPr>
          </w:p>
        </w:tc>
      </w:tr>
      <w:tr w:rsidR="00592017" w:rsidRPr="005827EF" w14:paraId="50D7D024" w14:textId="77777777" w:rsidTr="00972803">
        <w:tc>
          <w:tcPr>
            <w:tcW w:w="4500" w:type="dxa"/>
          </w:tcPr>
          <w:p w14:paraId="3881B612" w14:textId="77777777" w:rsidR="00592017" w:rsidRPr="005827EF" w:rsidRDefault="00592017" w:rsidP="00A045C8">
            <w:pPr>
              <w:rPr>
                <w:rFonts w:ascii="Arial" w:hAnsi="Arial" w:cs="Arial"/>
                <w:i/>
                <w:sz w:val="18"/>
                <w:szCs w:val="18"/>
              </w:rPr>
            </w:pPr>
            <w:r w:rsidRPr="00A045C8">
              <w:rPr>
                <w:rFonts w:ascii="Arial" w:hAnsi="Arial" w:cs="Arial"/>
                <w:i/>
                <w:iCs/>
                <w:sz w:val="18"/>
                <w:szCs w:val="18"/>
              </w:rPr>
              <w:t>[List cases)</w:t>
            </w:r>
          </w:p>
        </w:tc>
        <w:tc>
          <w:tcPr>
            <w:tcW w:w="2160" w:type="dxa"/>
            <w:vMerge/>
          </w:tcPr>
          <w:p w14:paraId="633295EC" w14:textId="77777777" w:rsidR="00592017" w:rsidRPr="005827EF" w:rsidRDefault="00592017" w:rsidP="005163AA">
            <w:pPr>
              <w:spacing w:before="60"/>
              <w:rPr>
                <w:rFonts w:ascii="Arial" w:hAnsi="Arial" w:cs="Arial"/>
                <w:i/>
                <w:iCs/>
                <w:sz w:val="18"/>
                <w:szCs w:val="18"/>
              </w:rPr>
            </w:pPr>
          </w:p>
        </w:tc>
        <w:tc>
          <w:tcPr>
            <w:tcW w:w="1260" w:type="dxa"/>
          </w:tcPr>
          <w:p w14:paraId="26AE6038" w14:textId="77777777" w:rsidR="00592017" w:rsidRPr="005827EF" w:rsidRDefault="00592017" w:rsidP="005163AA">
            <w:pPr>
              <w:spacing w:before="60"/>
              <w:rPr>
                <w:rFonts w:ascii="Arial" w:hAnsi="Arial" w:cs="Arial"/>
                <w:sz w:val="18"/>
                <w:szCs w:val="18"/>
              </w:rPr>
            </w:pPr>
          </w:p>
        </w:tc>
        <w:tc>
          <w:tcPr>
            <w:tcW w:w="1260" w:type="dxa"/>
          </w:tcPr>
          <w:p w14:paraId="0AAE03E3" w14:textId="77777777" w:rsidR="00592017" w:rsidRPr="005827EF" w:rsidRDefault="00592017" w:rsidP="005163AA">
            <w:pPr>
              <w:spacing w:before="60"/>
              <w:rPr>
                <w:rFonts w:ascii="Arial" w:hAnsi="Arial" w:cs="Arial"/>
                <w:b/>
                <w:bCs/>
                <w:sz w:val="18"/>
                <w:szCs w:val="18"/>
              </w:rPr>
            </w:pPr>
          </w:p>
        </w:tc>
      </w:tr>
      <w:tr w:rsidR="00592017" w:rsidRPr="005827EF" w14:paraId="13C42CEC" w14:textId="77777777" w:rsidTr="00972803">
        <w:tc>
          <w:tcPr>
            <w:tcW w:w="4500" w:type="dxa"/>
          </w:tcPr>
          <w:p w14:paraId="0258C328" w14:textId="77777777" w:rsidR="00592017" w:rsidRPr="005827EF" w:rsidRDefault="00592017" w:rsidP="00A045C8">
            <w:pPr>
              <w:rPr>
                <w:rFonts w:cs="Arial"/>
                <w:bCs/>
                <w:sz w:val="18"/>
                <w:szCs w:val="18"/>
              </w:rPr>
            </w:pPr>
            <w:r w:rsidRPr="00A045C8">
              <w:rPr>
                <w:rFonts w:ascii="Arial" w:hAnsi="Arial" w:cs="Arial"/>
                <w:b/>
                <w:bCs/>
                <w:sz w:val="18"/>
                <w:szCs w:val="18"/>
              </w:rPr>
              <w:t>Fruitless payments</w:t>
            </w:r>
          </w:p>
        </w:tc>
        <w:tc>
          <w:tcPr>
            <w:tcW w:w="2160" w:type="dxa"/>
            <w:vMerge/>
          </w:tcPr>
          <w:p w14:paraId="22439359" w14:textId="77777777" w:rsidR="00592017" w:rsidRPr="005827EF" w:rsidRDefault="00592017" w:rsidP="005163AA">
            <w:pPr>
              <w:spacing w:before="60"/>
              <w:rPr>
                <w:rFonts w:ascii="Arial" w:hAnsi="Arial" w:cs="Arial"/>
                <w:i/>
                <w:iCs/>
                <w:sz w:val="18"/>
                <w:szCs w:val="18"/>
              </w:rPr>
            </w:pPr>
          </w:p>
        </w:tc>
        <w:tc>
          <w:tcPr>
            <w:tcW w:w="1260" w:type="dxa"/>
          </w:tcPr>
          <w:p w14:paraId="1578918F" w14:textId="77777777" w:rsidR="00592017" w:rsidRPr="005827EF" w:rsidRDefault="00592017" w:rsidP="005163AA">
            <w:pPr>
              <w:spacing w:before="60"/>
              <w:rPr>
                <w:rFonts w:ascii="Arial" w:hAnsi="Arial" w:cs="Arial"/>
                <w:sz w:val="18"/>
                <w:szCs w:val="18"/>
              </w:rPr>
            </w:pPr>
          </w:p>
        </w:tc>
        <w:tc>
          <w:tcPr>
            <w:tcW w:w="1260" w:type="dxa"/>
          </w:tcPr>
          <w:p w14:paraId="4D74C55C" w14:textId="77777777" w:rsidR="00592017" w:rsidRPr="005827EF" w:rsidRDefault="00592017" w:rsidP="005163AA">
            <w:pPr>
              <w:spacing w:before="60"/>
              <w:rPr>
                <w:rFonts w:ascii="Arial" w:hAnsi="Arial" w:cs="Arial"/>
                <w:b/>
                <w:bCs/>
                <w:sz w:val="18"/>
                <w:szCs w:val="18"/>
              </w:rPr>
            </w:pPr>
          </w:p>
        </w:tc>
      </w:tr>
      <w:tr w:rsidR="00592017" w:rsidRPr="005827EF" w14:paraId="11C5EE47" w14:textId="77777777" w:rsidTr="00972803">
        <w:tc>
          <w:tcPr>
            <w:tcW w:w="4500" w:type="dxa"/>
          </w:tcPr>
          <w:p w14:paraId="67FC0CAF" w14:textId="77777777" w:rsidR="00592017" w:rsidRPr="005827EF" w:rsidRDefault="00592017" w:rsidP="00A045C8">
            <w:pPr>
              <w:rPr>
                <w:rFonts w:cs="Arial"/>
                <w:b/>
                <w:bCs/>
                <w:i/>
                <w:sz w:val="18"/>
                <w:szCs w:val="18"/>
              </w:rPr>
            </w:pPr>
            <w:r w:rsidRPr="00A045C8">
              <w:rPr>
                <w:rFonts w:ascii="Arial" w:hAnsi="Arial" w:cs="Arial"/>
                <w:i/>
                <w:iCs/>
                <w:sz w:val="18"/>
                <w:szCs w:val="18"/>
              </w:rPr>
              <w:t>[List cases]</w:t>
            </w:r>
          </w:p>
        </w:tc>
        <w:tc>
          <w:tcPr>
            <w:tcW w:w="2160" w:type="dxa"/>
            <w:vMerge/>
          </w:tcPr>
          <w:p w14:paraId="4B7F8332" w14:textId="77777777" w:rsidR="00592017" w:rsidRPr="005827EF" w:rsidRDefault="00592017" w:rsidP="005163AA">
            <w:pPr>
              <w:spacing w:before="60"/>
              <w:rPr>
                <w:rFonts w:ascii="Arial" w:hAnsi="Arial" w:cs="Arial"/>
                <w:i/>
                <w:iCs/>
                <w:sz w:val="18"/>
                <w:szCs w:val="18"/>
              </w:rPr>
            </w:pPr>
          </w:p>
        </w:tc>
        <w:tc>
          <w:tcPr>
            <w:tcW w:w="1260" w:type="dxa"/>
          </w:tcPr>
          <w:p w14:paraId="75D8E509" w14:textId="77777777" w:rsidR="00592017" w:rsidRPr="005827EF" w:rsidRDefault="00592017" w:rsidP="005163AA">
            <w:pPr>
              <w:spacing w:before="60"/>
              <w:rPr>
                <w:rFonts w:ascii="Arial" w:hAnsi="Arial" w:cs="Arial"/>
                <w:sz w:val="18"/>
                <w:szCs w:val="18"/>
              </w:rPr>
            </w:pPr>
          </w:p>
        </w:tc>
        <w:tc>
          <w:tcPr>
            <w:tcW w:w="1260" w:type="dxa"/>
          </w:tcPr>
          <w:p w14:paraId="1CD77C3D" w14:textId="77777777" w:rsidR="00592017" w:rsidRPr="005827EF" w:rsidRDefault="00592017" w:rsidP="005163AA">
            <w:pPr>
              <w:spacing w:before="60"/>
              <w:rPr>
                <w:rFonts w:ascii="Arial" w:hAnsi="Arial" w:cs="Arial"/>
                <w:b/>
                <w:bCs/>
                <w:sz w:val="18"/>
                <w:szCs w:val="18"/>
              </w:rPr>
            </w:pPr>
          </w:p>
        </w:tc>
      </w:tr>
      <w:tr w:rsidR="00592017" w:rsidRPr="005827EF" w14:paraId="5784ED83" w14:textId="77777777" w:rsidTr="00972803">
        <w:tc>
          <w:tcPr>
            <w:tcW w:w="4500" w:type="dxa"/>
          </w:tcPr>
          <w:p w14:paraId="7152E385" w14:textId="77777777" w:rsidR="00592017" w:rsidRPr="005827EF" w:rsidRDefault="00592017" w:rsidP="00A045C8">
            <w:pPr>
              <w:rPr>
                <w:rFonts w:cs="Arial"/>
                <w:sz w:val="18"/>
                <w:szCs w:val="18"/>
              </w:rPr>
            </w:pPr>
            <w:r w:rsidRPr="00A045C8">
              <w:rPr>
                <w:rFonts w:ascii="Arial" w:hAnsi="Arial" w:cs="Arial"/>
                <w:b/>
                <w:bCs/>
                <w:sz w:val="18"/>
                <w:szCs w:val="18"/>
              </w:rPr>
              <w:t>Store Losses</w:t>
            </w:r>
          </w:p>
        </w:tc>
        <w:tc>
          <w:tcPr>
            <w:tcW w:w="2160" w:type="dxa"/>
            <w:vMerge/>
          </w:tcPr>
          <w:p w14:paraId="13EF5B55" w14:textId="77777777" w:rsidR="00592017" w:rsidRPr="005827EF" w:rsidRDefault="00592017" w:rsidP="005163AA">
            <w:pPr>
              <w:spacing w:before="60"/>
              <w:rPr>
                <w:rFonts w:ascii="Arial" w:hAnsi="Arial" w:cs="Arial"/>
                <w:i/>
                <w:iCs/>
                <w:sz w:val="18"/>
                <w:szCs w:val="18"/>
              </w:rPr>
            </w:pPr>
          </w:p>
        </w:tc>
        <w:tc>
          <w:tcPr>
            <w:tcW w:w="1260" w:type="dxa"/>
          </w:tcPr>
          <w:p w14:paraId="608F82A6" w14:textId="77777777" w:rsidR="00592017" w:rsidRPr="005827EF" w:rsidRDefault="00592017" w:rsidP="005163AA">
            <w:pPr>
              <w:spacing w:before="60"/>
              <w:rPr>
                <w:rFonts w:ascii="Arial" w:hAnsi="Arial" w:cs="Arial"/>
                <w:sz w:val="18"/>
                <w:szCs w:val="18"/>
              </w:rPr>
            </w:pPr>
          </w:p>
        </w:tc>
        <w:tc>
          <w:tcPr>
            <w:tcW w:w="1260" w:type="dxa"/>
          </w:tcPr>
          <w:p w14:paraId="7C941209" w14:textId="77777777" w:rsidR="00592017" w:rsidRPr="005827EF" w:rsidRDefault="00592017" w:rsidP="005163AA">
            <w:pPr>
              <w:spacing w:before="60"/>
              <w:rPr>
                <w:rFonts w:ascii="Arial" w:hAnsi="Arial" w:cs="Arial"/>
                <w:b/>
                <w:bCs/>
                <w:sz w:val="18"/>
                <w:szCs w:val="18"/>
              </w:rPr>
            </w:pPr>
          </w:p>
        </w:tc>
      </w:tr>
      <w:tr w:rsidR="00592017" w:rsidRPr="005827EF" w14:paraId="3BD824BA" w14:textId="77777777" w:rsidTr="00972803">
        <w:tc>
          <w:tcPr>
            <w:tcW w:w="4500" w:type="dxa"/>
          </w:tcPr>
          <w:p w14:paraId="21989960" w14:textId="77777777" w:rsidR="00592017" w:rsidRPr="005827EF" w:rsidRDefault="00592017" w:rsidP="00A045C8">
            <w:pPr>
              <w:rPr>
                <w:rFonts w:cs="Arial"/>
                <w:b/>
                <w:bCs/>
                <w:i/>
                <w:sz w:val="18"/>
                <w:szCs w:val="18"/>
              </w:rPr>
            </w:pPr>
            <w:r w:rsidRPr="00A045C8">
              <w:rPr>
                <w:rFonts w:ascii="Arial" w:hAnsi="Arial" w:cs="Arial"/>
                <w:i/>
                <w:iCs/>
                <w:sz w:val="18"/>
                <w:szCs w:val="18"/>
              </w:rPr>
              <w:t>[List payments]</w:t>
            </w:r>
          </w:p>
        </w:tc>
        <w:tc>
          <w:tcPr>
            <w:tcW w:w="2160" w:type="dxa"/>
            <w:vMerge/>
          </w:tcPr>
          <w:p w14:paraId="7640C918" w14:textId="77777777" w:rsidR="00592017" w:rsidRPr="005827EF" w:rsidRDefault="00592017" w:rsidP="005163AA">
            <w:pPr>
              <w:spacing w:before="60"/>
              <w:rPr>
                <w:rFonts w:ascii="Arial" w:hAnsi="Arial" w:cs="Arial"/>
                <w:i/>
                <w:iCs/>
                <w:sz w:val="18"/>
                <w:szCs w:val="18"/>
              </w:rPr>
            </w:pPr>
          </w:p>
        </w:tc>
        <w:tc>
          <w:tcPr>
            <w:tcW w:w="1260" w:type="dxa"/>
          </w:tcPr>
          <w:p w14:paraId="2E6F9A07" w14:textId="77777777" w:rsidR="00592017" w:rsidRPr="005827EF" w:rsidRDefault="00592017" w:rsidP="005163AA">
            <w:pPr>
              <w:spacing w:before="60"/>
              <w:rPr>
                <w:rFonts w:ascii="Arial" w:hAnsi="Arial" w:cs="Arial"/>
                <w:sz w:val="18"/>
                <w:szCs w:val="18"/>
              </w:rPr>
            </w:pPr>
          </w:p>
        </w:tc>
        <w:tc>
          <w:tcPr>
            <w:tcW w:w="1260" w:type="dxa"/>
          </w:tcPr>
          <w:p w14:paraId="0A74BF36" w14:textId="77777777" w:rsidR="00592017" w:rsidRPr="005827EF" w:rsidRDefault="00592017" w:rsidP="005163AA">
            <w:pPr>
              <w:spacing w:before="60"/>
              <w:rPr>
                <w:rFonts w:ascii="Arial" w:hAnsi="Arial" w:cs="Arial"/>
                <w:b/>
                <w:bCs/>
                <w:sz w:val="18"/>
                <w:szCs w:val="18"/>
              </w:rPr>
            </w:pPr>
          </w:p>
        </w:tc>
      </w:tr>
    </w:tbl>
    <w:p w14:paraId="6992ADB6" w14:textId="77777777" w:rsidR="005827EF" w:rsidRDefault="005827EF" w:rsidP="00B336DA">
      <w:pPr>
        <w:pStyle w:val="tableheading"/>
        <w:spacing w:before="60" w:after="60"/>
        <w:jc w:val="both"/>
        <w:rPr>
          <w:rFonts w:cs="Arial"/>
          <w:b w:val="0"/>
          <w:i/>
          <w:szCs w:val="20"/>
        </w:rPr>
      </w:pPr>
    </w:p>
    <w:p w14:paraId="61DF1375" w14:textId="34057FC4" w:rsidR="00B336DA" w:rsidRPr="005827EF" w:rsidRDefault="00B336DA" w:rsidP="005B1669">
      <w:pPr>
        <w:pStyle w:val="tableheading"/>
        <w:spacing w:before="60" w:after="60"/>
        <w:jc w:val="left"/>
        <w:rPr>
          <w:rFonts w:cs="Arial"/>
          <w:b w:val="0"/>
          <w:i/>
          <w:szCs w:val="20"/>
        </w:rPr>
      </w:pPr>
      <w:r w:rsidRPr="005827EF">
        <w:rPr>
          <w:rFonts w:cs="Arial"/>
          <w:b w:val="0"/>
          <w:i/>
          <w:szCs w:val="20"/>
        </w:rPr>
        <w:t>Agencies should provide details of individual cases over £</w:t>
      </w:r>
      <w:r w:rsidR="002F07D4" w:rsidRPr="005827EF">
        <w:rPr>
          <w:rFonts w:cs="Arial"/>
          <w:b w:val="0"/>
          <w:i/>
          <w:szCs w:val="20"/>
        </w:rPr>
        <w:t>300</w:t>
      </w:r>
      <w:r w:rsidRPr="005827EF">
        <w:rPr>
          <w:rFonts w:cs="Arial"/>
          <w:b w:val="0"/>
          <w:i/>
          <w:szCs w:val="20"/>
        </w:rPr>
        <w:t>,000 including the name of the entity where the loss arose. Where the headings for different types of losses are not appropriate</w:t>
      </w:r>
      <w:r w:rsidR="002F07D4" w:rsidRPr="005827EF">
        <w:rPr>
          <w:rFonts w:cs="Arial"/>
          <w:b w:val="0"/>
          <w:i/>
          <w:szCs w:val="20"/>
        </w:rPr>
        <w:t>,</w:t>
      </w:r>
      <w:r w:rsidRPr="005827EF">
        <w:rPr>
          <w:rFonts w:cs="Arial"/>
          <w:b w:val="0"/>
          <w:i/>
          <w:szCs w:val="20"/>
        </w:rPr>
        <w:t xml:space="preserve"> they do not need to be disclosed. </w:t>
      </w:r>
    </w:p>
    <w:p w14:paraId="6E05D08E" w14:textId="77777777" w:rsidR="007366DA" w:rsidRDefault="007366DA" w:rsidP="00592017">
      <w:pPr>
        <w:pStyle w:val="tableheading"/>
        <w:spacing w:before="60" w:after="60"/>
        <w:jc w:val="left"/>
        <w:rPr>
          <w:rFonts w:cs="Arial"/>
        </w:rPr>
      </w:pPr>
    </w:p>
    <w:p w14:paraId="701EC162" w14:textId="77777777" w:rsidR="00592017" w:rsidRDefault="00592017" w:rsidP="007366DA">
      <w:pPr>
        <w:pStyle w:val="yellownote"/>
        <w:ind w:left="0" w:firstLine="0"/>
      </w:pPr>
      <w:r w:rsidRPr="002A6220">
        <w:rPr>
          <w:sz w:val="20"/>
          <w:szCs w:val="20"/>
        </w:rPr>
        <w:t>Special Payments</w:t>
      </w:r>
      <w:r>
        <w:t xml:space="preserve"> </w:t>
      </w:r>
    </w:p>
    <w:p w14:paraId="531A03B3" w14:textId="4918A727" w:rsidR="004E4864" w:rsidRPr="005827EF" w:rsidRDefault="004E4864" w:rsidP="005B1669">
      <w:pPr>
        <w:pStyle w:val="tableheading"/>
        <w:spacing w:before="60" w:after="60"/>
        <w:jc w:val="left"/>
        <w:rPr>
          <w:rFonts w:cs="Arial"/>
          <w:szCs w:val="20"/>
        </w:rPr>
      </w:pPr>
      <w:r w:rsidRPr="005827EF">
        <w:rPr>
          <w:rFonts w:cs="Arial"/>
          <w:b w:val="0"/>
          <w:i/>
          <w:szCs w:val="20"/>
        </w:rPr>
        <w:t>Agencies should include a note on special payments if the total value exceeds £</w:t>
      </w:r>
      <w:r w:rsidR="002F07D4" w:rsidRPr="005827EF">
        <w:rPr>
          <w:rFonts w:cs="Arial"/>
          <w:b w:val="0"/>
          <w:i/>
          <w:szCs w:val="20"/>
        </w:rPr>
        <w:t>300</w:t>
      </w:r>
      <w:r w:rsidRPr="005827EF">
        <w:rPr>
          <w:rFonts w:cs="Arial"/>
          <w:b w:val="0"/>
          <w:i/>
          <w:szCs w:val="20"/>
        </w:rPr>
        <w:t>,000. Individual payments of more than £</w:t>
      </w:r>
      <w:r w:rsidR="002F07D4" w:rsidRPr="005827EF">
        <w:rPr>
          <w:rFonts w:cs="Arial"/>
          <w:b w:val="0"/>
          <w:i/>
          <w:szCs w:val="20"/>
        </w:rPr>
        <w:t>300</w:t>
      </w:r>
      <w:r w:rsidRPr="005827EF">
        <w:rPr>
          <w:rFonts w:cs="Arial"/>
          <w:b w:val="0"/>
          <w:i/>
          <w:szCs w:val="20"/>
        </w:rPr>
        <w:t>,000 should be noted separately.</w:t>
      </w:r>
    </w:p>
    <w:p w14:paraId="48D46F3E" w14:textId="77777777" w:rsidR="009E3117" w:rsidRDefault="009E3117" w:rsidP="002A6220">
      <w:pPr>
        <w:pStyle w:val="tableheading"/>
        <w:spacing w:before="60" w:after="60"/>
        <w:jc w:val="both"/>
        <w:rPr>
          <w:rFonts w:cs="Arial"/>
        </w:rPr>
      </w:pPr>
    </w:p>
    <w:tbl>
      <w:tblPr>
        <w:tblStyle w:val="TableGrid"/>
        <w:tblW w:w="9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564"/>
        <w:gridCol w:w="2191"/>
        <w:gridCol w:w="1278"/>
        <w:gridCol w:w="1278"/>
      </w:tblGrid>
      <w:tr w:rsidR="00592017" w:rsidRPr="005827EF" w14:paraId="3DD37D29" w14:textId="77777777" w:rsidTr="00A045C8">
        <w:trPr>
          <w:trHeight w:val="713"/>
          <w:tblHeader/>
        </w:trPr>
        <w:tc>
          <w:tcPr>
            <w:tcW w:w="4564" w:type="dxa"/>
          </w:tcPr>
          <w:p w14:paraId="18BC75CB" w14:textId="77777777" w:rsidR="00592017" w:rsidRPr="005827EF" w:rsidRDefault="00592017" w:rsidP="005163AA">
            <w:pPr>
              <w:spacing w:before="60" w:after="60"/>
              <w:jc w:val="right"/>
              <w:rPr>
                <w:rFonts w:ascii="Arial" w:hAnsi="Arial" w:cs="Arial"/>
                <w:sz w:val="18"/>
                <w:szCs w:val="18"/>
              </w:rPr>
            </w:pPr>
          </w:p>
        </w:tc>
        <w:tc>
          <w:tcPr>
            <w:tcW w:w="2191" w:type="dxa"/>
          </w:tcPr>
          <w:p w14:paraId="10FF9F2D" w14:textId="77777777" w:rsidR="00592017" w:rsidRPr="005827EF" w:rsidRDefault="00592017" w:rsidP="005163AA">
            <w:pPr>
              <w:spacing w:before="60" w:after="60"/>
              <w:jc w:val="right"/>
              <w:rPr>
                <w:rFonts w:ascii="Arial" w:hAnsi="Arial" w:cs="Arial"/>
                <w:sz w:val="18"/>
                <w:szCs w:val="18"/>
              </w:rPr>
            </w:pPr>
          </w:p>
        </w:tc>
        <w:tc>
          <w:tcPr>
            <w:tcW w:w="1278" w:type="dxa"/>
          </w:tcPr>
          <w:p w14:paraId="398A3E31" w14:textId="3F50B044" w:rsidR="00592017" w:rsidRPr="005827EF" w:rsidRDefault="001F4FAB" w:rsidP="005163AA">
            <w:pPr>
              <w:spacing w:before="60" w:after="60"/>
              <w:jc w:val="right"/>
              <w:rPr>
                <w:rFonts w:ascii="Arial" w:hAnsi="Arial" w:cs="Arial"/>
                <w:b/>
                <w:bCs/>
                <w:sz w:val="18"/>
                <w:szCs w:val="18"/>
              </w:rPr>
            </w:pPr>
            <w:r w:rsidRPr="005827EF">
              <w:rPr>
                <w:rFonts w:ascii="Arial" w:hAnsi="Arial" w:cs="Arial"/>
                <w:b/>
                <w:bCs/>
                <w:sz w:val="18"/>
                <w:szCs w:val="18"/>
              </w:rPr>
              <w:t>202X</w:t>
            </w:r>
            <w:r w:rsidR="00592017" w:rsidRPr="005827EF">
              <w:rPr>
                <w:rFonts w:ascii="Arial" w:hAnsi="Arial" w:cs="Arial"/>
                <w:b/>
                <w:bCs/>
                <w:sz w:val="18"/>
                <w:szCs w:val="18"/>
              </w:rPr>
              <w:t>-</w:t>
            </w:r>
            <w:r w:rsidR="00314C68" w:rsidRPr="005827EF">
              <w:rPr>
                <w:rFonts w:ascii="Arial" w:hAnsi="Arial" w:cs="Arial"/>
                <w:b/>
                <w:bCs/>
                <w:sz w:val="18"/>
                <w:szCs w:val="18"/>
              </w:rPr>
              <w:t>2Y</w:t>
            </w:r>
          </w:p>
          <w:p w14:paraId="0780A42A" w14:textId="77777777" w:rsidR="00592017" w:rsidRPr="005827EF" w:rsidRDefault="00592017" w:rsidP="005163AA">
            <w:pPr>
              <w:spacing w:before="60" w:after="60"/>
              <w:jc w:val="right"/>
              <w:rPr>
                <w:rFonts w:ascii="Arial" w:hAnsi="Arial" w:cs="Arial"/>
                <w:b/>
                <w:bCs/>
                <w:sz w:val="18"/>
                <w:szCs w:val="18"/>
              </w:rPr>
            </w:pPr>
            <w:r w:rsidRPr="005827EF">
              <w:rPr>
                <w:rFonts w:ascii="Arial" w:hAnsi="Arial" w:cs="Arial"/>
                <w:b/>
                <w:bCs/>
                <w:sz w:val="18"/>
                <w:szCs w:val="18"/>
              </w:rPr>
              <w:t>£000</w:t>
            </w:r>
          </w:p>
        </w:tc>
        <w:tc>
          <w:tcPr>
            <w:tcW w:w="1278" w:type="dxa"/>
          </w:tcPr>
          <w:p w14:paraId="6D2681DF" w14:textId="12456E33" w:rsidR="00592017" w:rsidRPr="005827EF" w:rsidRDefault="006859E1" w:rsidP="005163AA">
            <w:pPr>
              <w:spacing w:before="60" w:after="60"/>
              <w:jc w:val="right"/>
              <w:rPr>
                <w:rFonts w:ascii="Arial" w:hAnsi="Arial" w:cs="Arial"/>
                <w:b/>
                <w:bCs/>
                <w:sz w:val="18"/>
                <w:szCs w:val="18"/>
              </w:rPr>
            </w:pPr>
            <w:r w:rsidRPr="005827EF">
              <w:rPr>
                <w:rFonts w:ascii="Arial" w:hAnsi="Arial" w:cs="Arial"/>
                <w:b/>
                <w:bCs/>
                <w:sz w:val="18"/>
                <w:szCs w:val="18"/>
              </w:rPr>
              <w:t>202W</w:t>
            </w:r>
            <w:r w:rsidR="00592017" w:rsidRPr="005827EF">
              <w:rPr>
                <w:rFonts w:ascii="Arial" w:hAnsi="Arial" w:cs="Arial"/>
                <w:b/>
                <w:bCs/>
                <w:sz w:val="18"/>
                <w:szCs w:val="18"/>
              </w:rPr>
              <w:t>-</w:t>
            </w:r>
            <w:r w:rsidR="001F4FAB" w:rsidRPr="005827EF">
              <w:rPr>
                <w:rFonts w:ascii="Arial" w:hAnsi="Arial" w:cs="Arial"/>
                <w:b/>
                <w:bCs/>
                <w:sz w:val="18"/>
                <w:szCs w:val="18"/>
              </w:rPr>
              <w:t>2X</w:t>
            </w:r>
          </w:p>
          <w:p w14:paraId="79514510" w14:textId="77777777" w:rsidR="00592017" w:rsidRPr="005827EF" w:rsidRDefault="00592017" w:rsidP="005163AA">
            <w:pPr>
              <w:spacing w:before="60" w:after="60"/>
              <w:jc w:val="right"/>
              <w:rPr>
                <w:rFonts w:ascii="Arial" w:hAnsi="Arial" w:cs="Arial"/>
                <w:b/>
                <w:bCs/>
                <w:sz w:val="18"/>
                <w:szCs w:val="18"/>
              </w:rPr>
            </w:pPr>
            <w:r w:rsidRPr="005827EF">
              <w:rPr>
                <w:rFonts w:ascii="Arial" w:hAnsi="Arial" w:cs="Arial"/>
                <w:b/>
                <w:bCs/>
                <w:sz w:val="18"/>
                <w:szCs w:val="18"/>
              </w:rPr>
              <w:t>£000</w:t>
            </w:r>
          </w:p>
        </w:tc>
      </w:tr>
      <w:tr w:rsidR="00592017" w:rsidRPr="005827EF" w14:paraId="404CB735" w14:textId="77777777" w:rsidTr="00A045C8">
        <w:trPr>
          <w:trHeight w:val="509"/>
        </w:trPr>
        <w:tc>
          <w:tcPr>
            <w:tcW w:w="4564" w:type="dxa"/>
          </w:tcPr>
          <w:p w14:paraId="75755B98" w14:textId="77777777" w:rsidR="00592017" w:rsidRDefault="00592017" w:rsidP="00A045C8">
            <w:pPr>
              <w:rPr>
                <w:rFonts w:ascii="Arial" w:hAnsi="Arial" w:cs="Arial"/>
                <w:b/>
                <w:bCs/>
                <w:sz w:val="18"/>
                <w:szCs w:val="18"/>
              </w:rPr>
            </w:pPr>
            <w:r w:rsidRPr="005827EF">
              <w:rPr>
                <w:rFonts w:ascii="Arial" w:hAnsi="Arial" w:cs="Arial"/>
                <w:b/>
                <w:bCs/>
                <w:sz w:val="18"/>
                <w:szCs w:val="18"/>
              </w:rPr>
              <w:t>Total number of special payments</w:t>
            </w:r>
          </w:p>
          <w:p w14:paraId="7ABA0B22" w14:textId="77777777" w:rsidR="00A045C8" w:rsidRPr="005827EF" w:rsidRDefault="00A045C8" w:rsidP="00A045C8">
            <w:pPr>
              <w:rPr>
                <w:rFonts w:ascii="Arial" w:hAnsi="Arial" w:cs="Arial"/>
                <w:b/>
                <w:bCs/>
                <w:sz w:val="18"/>
                <w:szCs w:val="18"/>
              </w:rPr>
            </w:pPr>
          </w:p>
          <w:p w14:paraId="44826366" w14:textId="77777777" w:rsidR="00592017" w:rsidRDefault="00592017" w:rsidP="00A045C8">
            <w:pPr>
              <w:rPr>
                <w:rFonts w:ascii="Arial" w:hAnsi="Arial" w:cs="Arial"/>
                <w:b/>
                <w:bCs/>
                <w:sz w:val="18"/>
                <w:szCs w:val="18"/>
              </w:rPr>
            </w:pPr>
            <w:r w:rsidRPr="005827EF">
              <w:rPr>
                <w:rFonts w:ascii="Arial" w:hAnsi="Arial" w:cs="Arial"/>
                <w:b/>
                <w:bCs/>
                <w:sz w:val="18"/>
                <w:szCs w:val="18"/>
              </w:rPr>
              <w:t>Total value of special payments (£000)</w:t>
            </w:r>
          </w:p>
          <w:p w14:paraId="3247BDEC" w14:textId="77777777" w:rsidR="00A045C8" w:rsidRPr="005827EF" w:rsidRDefault="00A045C8" w:rsidP="00A045C8">
            <w:pPr>
              <w:rPr>
                <w:rFonts w:ascii="Arial" w:hAnsi="Arial" w:cs="Arial"/>
                <w:b/>
                <w:bCs/>
                <w:sz w:val="18"/>
                <w:szCs w:val="18"/>
              </w:rPr>
            </w:pPr>
          </w:p>
        </w:tc>
        <w:tc>
          <w:tcPr>
            <w:tcW w:w="2191" w:type="dxa"/>
            <w:vMerge w:val="restart"/>
          </w:tcPr>
          <w:p w14:paraId="054DC933" w14:textId="77777777" w:rsidR="00592017" w:rsidRPr="005827EF" w:rsidRDefault="00592017" w:rsidP="005163AA">
            <w:pPr>
              <w:spacing w:before="60" w:after="60"/>
              <w:rPr>
                <w:rFonts w:ascii="Arial" w:hAnsi="Arial" w:cs="Arial"/>
                <w:i/>
                <w:iCs/>
                <w:sz w:val="18"/>
                <w:szCs w:val="18"/>
              </w:rPr>
            </w:pPr>
            <w:r w:rsidRPr="005827EF">
              <w:rPr>
                <w:rFonts w:ascii="Arial" w:hAnsi="Arial" w:cs="Arial"/>
                <w:i/>
                <w:iCs/>
                <w:sz w:val="18"/>
                <w:szCs w:val="18"/>
              </w:rPr>
              <w:t xml:space="preserve">Comparatives should be given for category totals. The list of cases need only be provided for the current year. </w:t>
            </w:r>
          </w:p>
        </w:tc>
        <w:tc>
          <w:tcPr>
            <w:tcW w:w="1278" w:type="dxa"/>
          </w:tcPr>
          <w:p w14:paraId="142C616D" w14:textId="77777777" w:rsidR="00592017" w:rsidRPr="005827EF" w:rsidRDefault="00592017" w:rsidP="005163AA">
            <w:pPr>
              <w:spacing w:before="60" w:after="60"/>
              <w:rPr>
                <w:rFonts w:ascii="Arial" w:hAnsi="Arial" w:cs="Arial"/>
                <w:sz w:val="18"/>
                <w:szCs w:val="18"/>
              </w:rPr>
            </w:pPr>
          </w:p>
        </w:tc>
        <w:tc>
          <w:tcPr>
            <w:tcW w:w="1278" w:type="dxa"/>
          </w:tcPr>
          <w:p w14:paraId="05A25969" w14:textId="77777777" w:rsidR="00592017" w:rsidRPr="005827EF" w:rsidRDefault="00592017" w:rsidP="005163AA">
            <w:pPr>
              <w:spacing w:before="60" w:after="60"/>
              <w:rPr>
                <w:rFonts w:ascii="Arial" w:hAnsi="Arial" w:cs="Arial"/>
                <w:b/>
                <w:bCs/>
                <w:sz w:val="18"/>
                <w:szCs w:val="18"/>
              </w:rPr>
            </w:pPr>
          </w:p>
        </w:tc>
      </w:tr>
      <w:tr w:rsidR="00592017" w:rsidRPr="005827EF" w14:paraId="2863F7F4" w14:textId="77777777" w:rsidTr="00A045C8">
        <w:trPr>
          <w:trHeight w:val="393"/>
        </w:trPr>
        <w:tc>
          <w:tcPr>
            <w:tcW w:w="4564" w:type="dxa"/>
          </w:tcPr>
          <w:p w14:paraId="5A1D5095" w14:textId="5BCCD6CC" w:rsidR="00592017" w:rsidRPr="005827EF" w:rsidRDefault="00592017" w:rsidP="00A045C8">
            <w:pPr>
              <w:rPr>
                <w:bCs/>
                <w:sz w:val="18"/>
                <w:szCs w:val="18"/>
              </w:rPr>
            </w:pPr>
            <w:r w:rsidRPr="00A045C8">
              <w:rPr>
                <w:rFonts w:ascii="Arial" w:hAnsi="Arial" w:cs="Arial"/>
                <w:b/>
                <w:bCs/>
                <w:sz w:val="18"/>
                <w:szCs w:val="18"/>
              </w:rPr>
              <w:t>Details of cases over £</w:t>
            </w:r>
            <w:r w:rsidR="002F07D4" w:rsidRPr="00A045C8">
              <w:rPr>
                <w:rFonts w:ascii="Arial" w:hAnsi="Arial" w:cs="Arial"/>
                <w:b/>
                <w:bCs/>
                <w:sz w:val="18"/>
                <w:szCs w:val="18"/>
              </w:rPr>
              <w:t>300</w:t>
            </w:r>
            <w:r w:rsidRPr="00A045C8">
              <w:rPr>
                <w:rFonts w:ascii="Arial" w:hAnsi="Arial" w:cs="Arial"/>
                <w:b/>
                <w:bCs/>
                <w:sz w:val="18"/>
                <w:szCs w:val="18"/>
              </w:rPr>
              <w:t>,000</w:t>
            </w:r>
          </w:p>
        </w:tc>
        <w:tc>
          <w:tcPr>
            <w:tcW w:w="2191" w:type="dxa"/>
            <w:vMerge/>
          </w:tcPr>
          <w:p w14:paraId="31A94649" w14:textId="77777777" w:rsidR="00592017" w:rsidRPr="005827EF" w:rsidRDefault="00592017" w:rsidP="005163AA">
            <w:pPr>
              <w:spacing w:before="60" w:after="60"/>
              <w:rPr>
                <w:rFonts w:ascii="Arial" w:hAnsi="Arial" w:cs="Arial"/>
                <w:i/>
                <w:iCs/>
                <w:sz w:val="18"/>
                <w:szCs w:val="18"/>
              </w:rPr>
            </w:pPr>
          </w:p>
        </w:tc>
        <w:tc>
          <w:tcPr>
            <w:tcW w:w="1278" w:type="dxa"/>
          </w:tcPr>
          <w:p w14:paraId="45FA3669" w14:textId="77777777" w:rsidR="00592017" w:rsidRPr="005827EF" w:rsidRDefault="00592017" w:rsidP="005163AA">
            <w:pPr>
              <w:spacing w:before="60" w:after="60"/>
              <w:rPr>
                <w:rFonts w:ascii="Arial" w:hAnsi="Arial" w:cs="Arial"/>
                <w:sz w:val="18"/>
                <w:szCs w:val="18"/>
              </w:rPr>
            </w:pPr>
          </w:p>
        </w:tc>
        <w:tc>
          <w:tcPr>
            <w:tcW w:w="1278" w:type="dxa"/>
          </w:tcPr>
          <w:p w14:paraId="2B063675" w14:textId="77777777" w:rsidR="00592017" w:rsidRPr="005827EF" w:rsidRDefault="00592017" w:rsidP="005163AA">
            <w:pPr>
              <w:spacing w:before="60" w:after="60"/>
              <w:rPr>
                <w:rFonts w:ascii="Arial" w:hAnsi="Arial" w:cs="Arial"/>
                <w:b/>
                <w:bCs/>
                <w:sz w:val="18"/>
                <w:szCs w:val="18"/>
              </w:rPr>
            </w:pPr>
          </w:p>
        </w:tc>
      </w:tr>
      <w:tr w:rsidR="00592017" w:rsidRPr="005827EF" w14:paraId="1943A0F4" w14:textId="77777777" w:rsidTr="00A045C8">
        <w:trPr>
          <w:trHeight w:val="509"/>
        </w:trPr>
        <w:tc>
          <w:tcPr>
            <w:tcW w:w="4564" w:type="dxa"/>
          </w:tcPr>
          <w:p w14:paraId="1E2C1021" w14:textId="77777777" w:rsidR="00592017" w:rsidRPr="005827EF" w:rsidRDefault="00592017" w:rsidP="005163AA">
            <w:pPr>
              <w:spacing w:before="60" w:after="60"/>
              <w:rPr>
                <w:rFonts w:ascii="Arial" w:hAnsi="Arial" w:cs="Arial"/>
                <w:i/>
                <w:sz w:val="18"/>
                <w:szCs w:val="18"/>
              </w:rPr>
            </w:pPr>
            <w:r w:rsidRPr="005827EF">
              <w:rPr>
                <w:rFonts w:ascii="Arial" w:hAnsi="Arial" w:cs="Arial"/>
                <w:i/>
                <w:sz w:val="18"/>
                <w:szCs w:val="18"/>
              </w:rPr>
              <w:t>[List cases]</w:t>
            </w:r>
          </w:p>
        </w:tc>
        <w:tc>
          <w:tcPr>
            <w:tcW w:w="2191" w:type="dxa"/>
            <w:vMerge/>
          </w:tcPr>
          <w:p w14:paraId="1B737637" w14:textId="77777777" w:rsidR="00592017" w:rsidRPr="005827EF" w:rsidRDefault="00592017" w:rsidP="005163AA">
            <w:pPr>
              <w:spacing w:before="60" w:after="60"/>
              <w:rPr>
                <w:rFonts w:ascii="Arial" w:hAnsi="Arial" w:cs="Arial"/>
                <w:i/>
                <w:iCs/>
                <w:sz w:val="18"/>
                <w:szCs w:val="18"/>
              </w:rPr>
            </w:pPr>
          </w:p>
        </w:tc>
        <w:tc>
          <w:tcPr>
            <w:tcW w:w="1278" w:type="dxa"/>
          </w:tcPr>
          <w:p w14:paraId="378AE69C" w14:textId="77777777" w:rsidR="00592017" w:rsidRPr="005827EF" w:rsidRDefault="00592017" w:rsidP="005163AA">
            <w:pPr>
              <w:spacing w:before="60" w:after="60"/>
              <w:rPr>
                <w:rFonts w:ascii="Arial" w:hAnsi="Arial" w:cs="Arial"/>
                <w:sz w:val="18"/>
                <w:szCs w:val="18"/>
              </w:rPr>
            </w:pPr>
          </w:p>
        </w:tc>
        <w:tc>
          <w:tcPr>
            <w:tcW w:w="1278" w:type="dxa"/>
          </w:tcPr>
          <w:p w14:paraId="66BDC536" w14:textId="77777777" w:rsidR="00592017" w:rsidRPr="005827EF" w:rsidRDefault="00592017" w:rsidP="005163AA">
            <w:pPr>
              <w:spacing w:before="60" w:after="60"/>
              <w:rPr>
                <w:rFonts w:ascii="Arial" w:hAnsi="Arial" w:cs="Arial"/>
                <w:b/>
                <w:bCs/>
                <w:sz w:val="18"/>
                <w:szCs w:val="18"/>
              </w:rPr>
            </w:pPr>
          </w:p>
        </w:tc>
      </w:tr>
    </w:tbl>
    <w:p w14:paraId="05588B5F" w14:textId="3B78FF65" w:rsidR="004E4864" w:rsidRPr="005827EF" w:rsidRDefault="004E4864" w:rsidP="005B1669">
      <w:pPr>
        <w:pStyle w:val="tableheading"/>
        <w:spacing w:before="60" w:after="60"/>
        <w:jc w:val="left"/>
        <w:rPr>
          <w:rFonts w:cs="Arial"/>
          <w:b w:val="0"/>
          <w:i/>
          <w:szCs w:val="20"/>
        </w:rPr>
      </w:pPr>
      <w:r w:rsidRPr="005827EF">
        <w:rPr>
          <w:rFonts w:cs="Arial"/>
          <w:b w:val="0"/>
          <w:i/>
          <w:szCs w:val="20"/>
        </w:rPr>
        <w:t>Agencies should provide details of individual cases over £</w:t>
      </w:r>
      <w:r w:rsidR="002F07D4" w:rsidRPr="005827EF">
        <w:rPr>
          <w:rFonts w:cs="Arial"/>
          <w:b w:val="0"/>
          <w:i/>
          <w:szCs w:val="20"/>
        </w:rPr>
        <w:t>300</w:t>
      </w:r>
      <w:r w:rsidRPr="005827EF">
        <w:rPr>
          <w:rFonts w:cs="Arial"/>
          <w:b w:val="0"/>
          <w:i/>
          <w:szCs w:val="20"/>
        </w:rPr>
        <w:t xml:space="preserve">,000 including the name of the entity where the special payment arose. In the case of reporting on special payments which are severance payments, the detail to be disclosed should include the number of special severance payments made, the total amount paid out, and the maximum (highest), minimum (lowest) and median values of payments made. Where an agency’s reporting of special severance payments does not include some </w:t>
      </w:r>
      <w:r w:rsidRPr="005827EF">
        <w:rPr>
          <w:rFonts w:cs="Arial"/>
          <w:b w:val="0"/>
          <w:i/>
          <w:szCs w:val="20"/>
        </w:rPr>
        <w:lastRenderedPageBreak/>
        <w:t xml:space="preserve">or </w:t>
      </w:r>
      <w:proofErr w:type="gramStart"/>
      <w:r w:rsidRPr="005827EF">
        <w:rPr>
          <w:rFonts w:cs="Arial"/>
          <w:b w:val="0"/>
          <w:i/>
          <w:szCs w:val="20"/>
        </w:rPr>
        <w:t>all of</w:t>
      </w:r>
      <w:proofErr w:type="gramEnd"/>
      <w:r w:rsidRPr="005827EF">
        <w:rPr>
          <w:rFonts w:cs="Arial"/>
          <w:b w:val="0"/>
          <w:i/>
          <w:szCs w:val="20"/>
        </w:rPr>
        <w:t xml:space="preserve"> these details in circumstances in which doing so would conflict with a legal obligation arising </w:t>
      </w:r>
      <w:proofErr w:type="gramStart"/>
      <w:r w:rsidRPr="005827EF">
        <w:rPr>
          <w:rFonts w:cs="Arial"/>
          <w:b w:val="0"/>
          <w:i/>
          <w:szCs w:val="20"/>
        </w:rPr>
        <w:t>as a result of</w:t>
      </w:r>
      <w:proofErr w:type="gramEnd"/>
      <w:r w:rsidRPr="005827EF">
        <w:rPr>
          <w:rFonts w:cs="Arial"/>
          <w:b w:val="0"/>
          <w:i/>
          <w:szCs w:val="20"/>
        </w:rPr>
        <w:t xml:space="preserve"> the Data Protection Act 2018, or otherwise, this fact should also be disclosed. </w:t>
      </w:r>
    </w:p>
    <w:p w14:paraId="2F87BC88" w14:textId="77777777" w:rsidR="004E4864" w:rsidRDefault="004E4864" w:rsidP="009E3117">
      <w:pPr>
        <w:pStyle w:val="yellownote"/>
        <w:ind w:left="0" w:firstLine="0"/>
        <w:rPr>
          <w:sz w:val="20"/>
          <w:szCs w:val="20"/>
        </w:rPr>
      </w:pPr>
    </w:p>
    <w:p w14:paraId="7363B53C" w14:textId="77777777" w:rsidR="00592017" w:rsidRDefault="00592017" w:rsidP="009E3117">
      <w:pPr>
        <w:pStyle w:val="yellownote"/>
        <w:ind w:left="0" w:firstLine="0"/>
      </w:pPr>
      <w:r w:rsidRPr="00E514BD">
        <w:rPr>
          <w:sz w:val="20"/>
          <w:szCs w:val="20"/>
        </w:rPr>
        <w:t>Other payments</w:t>
      </w:r>
      <w:r w:rsidRPr="002A6220">
        <w:rPr>
          <w:sz w:val="20"/>
          <w:szCs w:val="20"/>
        </w:rPr>
        <w:t xml:space="preserve"> </w:t>
      </w:r>
    </w:p>
    <w:p w14:paraId="532CB269" w14:textId="77777777" w:rsidR="00592017" w:rsidRPr="005827EF" w:rsidRDefault="00592017" w:rsidP="00E514BD">
      <w:pPr>
        <w:pStyle w:val="annexsectionheading"/>
        <w:ind w:left="0" w:hanging="11"/>
        <w:rPr>
          <w:rFonts w:cs="Arial"/>
          <w:b w:val="0"/>
          <w:bCs/>
          <w:i/>
          <w:iCs/>
          <w:sz w:val="20"/>
          <w:szCs w:val="20"/>
        </w:rPr>
      </w:pPr>
      <w:r w:rsidRPr="005827EF">
        <w:rPr>
          <w:rFonts w:cs="Arial"/>
          <w:b w:val="0"/>
          <w:bCs/>
          <w:i/>
          <w:iCs/>
          <w:sz w:val="20"/>
          <w:szCs w:val="20"/>
        </w:rPr>
        <w:t xml:space="preserve">If </w:t>
      </w:r>
      <w:r w:rsidR="00E514BD" w:rsidRPr="005827EF">
        <w:rPr>
          <w:rFonts w:cs="Arial"/>
          <w:b w:val="0"/>
          <w:bCs/>
          <w:i/>
          <w:iCs/>
          <w:sz w:val="20"/>
          <w:szCs w:val="20"/>
        </w:rPr>
        <w:t xml:space="preserve">agencies </w:t>
      </w:r>
      <w:r w:rsidRPr="005827EF">
        <w:rPr>
          <w:rFonts w:cs="Arial"/>
          <w:b w:val="0"/>
          <w:bCs/>
          <w:i/>
          <w:iCs/>
          <w:sz w:val="20"/>
          <w:szCs w:val="20"/>
        </w:rPr>
        <w:t>have made any other significant payments, including making gifts, these should be disclosed.</w:t>
      </w:r>
    </w:p>
    <w:p w14:paraId="74C54A78" w14:textId="77777777" w:rsidR="001163E7" w:rsidRPr="00D4182E" w:rsidRDefault="001163E7" w:rsidP="00E514BD">
      <w:pPr>
        <w:pStyle w:val="annexsectionheading"/>
        <w:ind w:left="0" w:hanging="11"/>
        <w:rPr>
          <w:rFonts w:cs="Arial"/>
          <w:b w:val="0"/>
          <w:bCs/>
          <w:i/>
          <w:iCs/>
        </w:rPr>
      </w:pPr>
    </w:p>
    <w:bookmarkEnd w:id="1"/>
    <w:bookmarkEnd w:id="2"/>
    <w:bookmarkEnd w:id="3"/>
    <w:p w14:paraId="4FC6E61D" w14:textId="77777777" w:rsidR="001163E7" w:rsidRDefault="001163E7" w:rsidP="00BC2F59">
      <w:pPr>
        <w:pStyle w:val="yellownote"/>
        <w:numPr>
          <w:ilvl w:val="1"/>
          <w:numId w:val="28"/>
        </w:numPr>
        <w:ind w:left="426" w:hanging="284"/>
      </w:pPr>
      <w:r>
        <w:t>Fees and Charges</w:t>
      </w:r>
    </w:p>
    <w:p w14:paraId="1C76BE94" w14:textId="2599E176" w:rsidR="001163E7" w:rsidRPr="005827EF" w:rsidRDefault="001163E7" w:rsidP="005B1669">
      <w:pPr>
        <w:pStyle w:val="Default"/>
        <w:rPr>
          <w:iCs/>
          <w:sz w:val="20"/>
          <w:szCs w:val="20"/>
        </w:rPr>
      </w:pPr>
      <w:r w:rsidRPr="005827EF">
        <w:rPr>
          <w:iCs/>
          <w:sz w:val="20"/>
          <w:szCs w:val="20"/>
        </w:rPr>
        <w:t>This section is subject to audit</w:t>
      </w:r>
      <w:r w:rsidR="00556C57">
        <w:rPr>
          <w:iCs/>
          <w:sz w:val="20"/>
          <w:szCs w:val="20"/>
        </w:rPr>
        <w:t>.</w:t>
      </w:r>
    </w:p>
    <w:p w14:paraId="1279F7A7" w14:textId="77777777" w:rsidR="001163E7" w:rsidRPr="005827EF" w:rsidRDefault="001163E7" w:rsidP="005B1669">
      <w:pPr>
        <w:pStyle w:val="Default"/>
        <w:rPr>
          <w:sz w:val="20"/>
          <w:szCs w:val="20"/>
        </w:rPr>
      </w:pPr>
      <w:r w:rsidRPr="005827EF">
        <w:rPr>
          <w:iCs/>
          <w:sz w:val="20"/>
          <w:szCs w:val="20"/>
        </w:rPr>
        <w:t xml:space="preserve"> </w:t>
      </w:r>
    </w:p>
    <w:p w14:paraId="6C1E8ADF" w14:textId="5B1C1D11" w:rsidR="001163E7" w:rsidRPr="005827EF" w:rsidRDefault="001163E7" w:rsidP="005B1669">
      <w:pPr>
        <w:pStyle w:val="Default"/>
        <w:rPr>
          <w:i/>
          <w:iCs/>
          <w:sz w:val="20"/>
          <w:szCs w:val="20"/>
        </w:rPr>
      </w:pPr>
      <w:r w:rsidRPr="005827EF">
        <w:rPr>
          <w:i/>
          <w:iCs/>
          <w:sz w:val="20"/>
          <w:szCs w:val="20"/>
        </w:rPr>
        <w:t>Where the income and full cost of the service are material in the context of the financial statements</w:t>
      </w:r>
      <w:r w:rsidR="002F07D4" w:rsidRPr="005827EF">
        <w:rPr>
          <w:i/>
          <w:iCs/>
          <w:sz w:val="20"/>
          <w:szCs w:val="20"/>
        </w:rPr>
        <w:t>,</w:t>
      </w:r>
      <w:r w:rsidRPr="005827EF">
        <w:rPr>
          <w:i/>
          <w:iCs/>
          <w:sz w:val="20"/>
          <w:szCs w:val="20"/>
        </w:rPr>
        <w:t xml:space="preserve"> agencies should provide the additional fees and charges disclosures as detailed in the FReM. The analysis should include the following information for each service: </w:t>
      </w:r>
    </w:p>
    <w:p w14:paraId="6AC2789B" w14:textId="77777777" w:rsidR="001163E7" w:rsidRPr="005827EF" w:rsidRDefault="001163E7" w:rsidP="005B1669">
      <w:pPr>
        <w:pStyle w:val="Default"/>
        <w:rPr>
          <w:i/>
          <w:sz w:val="20"/>
          <w:szCs w:val="20"/>
        </w:rPr>
      </w:pPr>
    </w:p>
    <w:p w14:paraId="4199CC38" w14:textId="77777777" w:rsidR="001163E7" w:rsidRPr="005827EF" w:rsidRDefault="001163E7" w:rsidP="005B1669">
      <w:pPr>
        <w:pStyle w:val="Default"/>
        <w:numPr>
          <w:ilvl w:val="2"/>
          <w:numId w:val="30"/>
        </w:numPr>
        <w:spacing w:after="127"/>
        <w:rPr>
          <w:i/>
          <w:sz w:val="20"/>
          <w:szCs w:val="20"/>
        </w:rPr>
      </w:pPr>
      <w:r w:rsidRPr="005827EF">
        <w:rPr>
          <w:i/>
          <w:iCs/>
          <w:sz w:val="20"/>
          <w:szCs w:val="20"/>
        </w:rPr>
        <w:t>the financial objective(s) and performance against the financial objective(s</w:t>
      </w:r>
      <w:proofErr w:type="gramStart"/>
      <w:r w:rsidRPr="005827EF">
        <w:rPr>
          <w:i/>
          <w:iCs/>
          <w:sz w:val="20"/>
          <w:szCs w:val="20"/>
        </w:rPr>
        <w:t>);</w:t>
      </w:r>
      <w:proofErr w:type="gramEnd"/>
      <w:r w:rsidRPr="005827EF">
        <w:rPr>
          <w:i/>
          <w:iCs/>
          <w:sz w:val="20"/>
          <w:szCs w:val="20"/>
        </w:rPr>
        <w:t xml:space="preserve"> </w:t>
      </w:r>
    </w:p>
    <w:p w14:paraId="443C4820" w14:textId="77777777" w:rsidR="001163E7" w:rsidRPr="005827EF" w:rsidRDefault="001163E7" w:rsidP="005B1669">
      <w:pPr>
        <w:pStyle w:val="Default"/>
        <w:numPr>
          <w:ilvl w:val="2"/>
          <w:numId w:val="30"/>
        </w:numPr>
        <w:spacing w:after="127"/>
        <w:rPr>
          <w:i/>
          <w:sz w:val="20"/>
          <w:szCs w:val="20"/>
        </w:rPr>
      </w:pPr>
      <w:r w:rsidRPr="005827EF">
        <w:rPr>
          <w:i/>
          <w:iCs/>
          <w:sz w:val="20"/>
          <w:szCs w:val="20"/>
        </w:rPr>
        <w:t xml:space="preserve">the full cost and unit costs charged in </w:t>
      </w:r>
      <w:proofErr w:type="gramStart"/>
      <w:r w:rsidRPr="005827EF">
        <w:rPr>
          <w:i/>
          <w:iCs/>
          <w:sz w:val="20"/>
          <w:szCs w:val="20"/>
        </w:rPr>
        <w:t>year;</w:t>
      </w:r>
      <w:proofErr w:type="gramEnd"/>
      <w:r w:rsidRPr="005827EF">
        <w:rPr>
          <w:i/>
          <w:iCs/>
          <w:sz w:val="20"/>
          <w:szCs w:val="20"/>
        </w:rPr>
        <w:t xml:space="preserve"> </w:t>
      </w:r>
    </w:p>
    <w:p w14:paraId="57A7CDEA" w14:textId="77777777" w:rsidR="001163E7" w:rsidRPr="005827EF" w:rsidRDefault="001163E7" w:rsidP="005B1669">
      <w:pPr>
        <w:pStyle w:val="Default"/>
        <w:numPr>
          <w:ilvl w:val="2"/>
          <w:numId w:val="30"/>
        </w:numPr>
        <w:spacing w:after="127"/>
        <w:rPr>
          <w:i/>
          <w:sz w:val="20"/>
          <w:szCs w:val="20"/>
        </w:rPr>
      </w:pPr>
      <w:r w:rsidRPr="005827EF">
        <w:rPr>
          <w:i/>
          <w:iCs/>
          <w:sz w:val="20"/>
          <w:szCs w:val="20"/>
        </w:rPr>
        <w:t xml:space="preserve">the total income received in </w:t>
      </w:r>
      <w:proofErr w:type="gramStart"/>
      <w:r w:rsidRPr="005827EF">
        <w:rPr>
          <w:i/>
          <w:iCs/>
          <w:sz w:val="20"/>
          <w:szCs w:val="20"/>
        </w:rPr>
        <w:t>year;</w:t>
      </w:r>
      <w:proofErr w:type="gramEnd"/>
      <w:r w:rsidRPr="005827EF">
        <w:rPr>
          <w:i/>
          <w:iCs/>
          <w:sz w:val="20"/>
          <w:szCs w:val="20"/>
        </w:rPr>
        <w:t xml:space="preserve"> </w:t>
      </w:r>
    </w:p>
    <w:p w14:paraId="5B935F20" w14:textId="0DBC6B5B" w:rsidR="001163E7" w:rsidRPr="005827EF" w:rsidRDefault="001163E7" w:rsidP="005B1669">
      <w:pPr>
        <w:pStyle w:val="Default"/>
        <w:numPr>
          <w:ilvl w:val="2"/>
          <w:numId w:val="30"/>
        </w:numPr>
        <w:spacing w:after="127"/>
        <w:rPr>
          <w:i/>
          <w:sz w:val="20"/>
          <w:szCs w:val="20"/>
        </w:rPr>
      </w:pPr>
      <w:r w:rsidRPr="005827EF">
        <w:rPr>
          <w:i/>
          <w:iCs/>
          <w:sz w:val="20"/>
          <w:szCs w:val="20"/>
        </w:rPr>
        <w:t>the nature/extent of any subsidies or overcharging</w:t>
      </w:r>
      <w:r w:rsidR="00E23D5E">
        <w:rPr>
          <w:i/>
          <w:iCs/>
          <w:sz w:val="20"/>
          <w:szCs w:val="20"/>
        </w:rPr>
        <w:t>.</w:t>
      </w:r>
      <w:r w:rsidRPr="005827EF">
        <w:rPr>
          <w:i/>
          <w:iCs/>
          <w:sz w:val="20"/>
          <w:szCs w:val="20"/>
        </w:rPr>
        <w:t xml:space="preserve"> </w:t>
      </w:r>
    </w:p>
    <w:p w14:paraId="5348E4E7" w14:textId="4B475F0C" w:rsidR="005827EF" w:rsidRPr="00D4182E" w:rsidRDefault="005827EF">
      <w:pPr>
        <w:rPr>
          <w:rFonts w:ascii="Arial" w:hAnsi="Arial" w:cs="Arial"/>
          <w:b/>
          <w:color w:val="000000"/>
        </w:rPr>
      </w:pPr>
    </w:p>
    <w:p w14:paraId="25D81825" w14:textId="23998325" w:rsidR="001163E7" w:rsidRDefault="001163E7" w:rsidP="00BC2F59">
      <w:pPr>
        <w:pStyle w:val="yellownote"/>
        <w:numPr>
          <w:ilvl w:val="1"/>
          <w:numId w:val="28"/>
        </w:numPr>
        <w:ind w:left="426" w:hanging="142"/>
      </w:pPr>
      <w:r>
        <w:t>Remote Contingent Liabilities</w:t>
      </w:r>
    </w:p>
    <w:p w14:paraId="6E22FA10" w14:textId="3B86C858" w:rsidR="001163E7" w:rsidRPr="005827EF" w:rsidRDefault="001163E7" w:rsidP="005B1669">
      <w:pPr>
        <w:pStyle w:val="Default"/>
        <w:rPr>
          <w:iCs/>
          <w:sz w:val="20"/>
          <w:szCs w:val="20"/>
        </w:rPr>
      </w:pPr>
      <w:r w:rsidRPr="005827EF">
        <w:rPr>
          <w:iCs/>
          <w:sz w:val="20"/>
          <w:szCs w:val="20"/>
        </w:rPr>
        <w:t>This section is subject to audit</w:t>
      </w:r>
      <w:r w:rsidR="00556C57">
        <w:rPr>
          <w:iCs/>
          <w:sz w:val="20"/>
          <w:szCs w:val="20"/>
        </w:rPr>
        <w:t>.</w:t>
      </w:r>
      <w:r w:rsidRPr="005827EF">
        <w:rPr>
          <w:iCs/>
          <w:sz w:val="20"/>
          <w:szCs w:val="20"/>
        </w:rPr>
        <w:t xml:space="preserve"> </w:t>
      </w:r>
    </w:p>
    <w:p w14:paraId="4EE0219C" w14:textId="77777777" w:rsidR="001163E7" w:rsidRPr="00C1218C" w:rsidRDefault="001163E7" w:rsidP="005B1669">
      <w:pPr>
        <w:pStyle w:val="Default"/>
        <w:rPr>
          <w:i/>
          <w:iCs/>
          <w:sz w:val="18"/>
          <w:szCs w:val="18"/>
        </w:rPr>
      </w:pPr>
    </w:p>
    <w:p w14:paraId="6C7F84F9" w14:textId="77777777" w:rsidR="004E4864" w:rsidRPr="005827EF" w:rsidRDefault="001163E7" w:rsidP="005B1669">
      <w:pPr>
        <w:pStyle w:val="Default"/>
        <w:rPr>
          <w:i/>
          <w:sz w:val="20"/>
          <w:szCs w:val="20"/>
        </w:rPr>
      </w:pPr>
      <w:r w:rsidRPr="005827EF">
        <w:rPr>
          <w:sz w:val="20"/>
          <w:szCs w:val="20"/>
        </w:rPr>
        <w:t>In addition to contingent liabilities reported within the meaning of IAS 37, the agency also reports liabilities for which the likelihood of a transfer of economic benefit in settlement is too remote to meet the definition of contingent liability.</w:t>
      </w:r>
      <w:r w:rsidRPr="005827EF">
        <w:rPr>
          <w:i/>
          <w:sz w:val="20"/>
          <w:szCs w:val="20"/>
        </w:rPr>
        <w:t xml:space="preserve"> </w:t>
      </w:r>
    </w:p>
    <w:p w14:paraId="36C86929" w14:textId="77777777" w:rsidR="002F07D4" w:rsidRPr="005827EF" w:rsidRDefault="002F07D4" w:rsidP="00CA489B">
      <w:pPr>
        <w:pStyle w:val="Default"/>
        <w:rPr>
          <w:i/>
          <w:sz w:val="20"/>
          <w:szCs w:val="20"/>
        </w:rPr>
      </w:pPr>
    </w:p>
    <w:p w14:paraId="077649CC" w14:textId="731D39DE" w:rsidR="001163E7" w:rsidRPr="005827EF" w:rsidRDefault="001163E7" w:rsidP="00CA489B">
      <w:pPr>
        <w:pStyle w:val="Default"/>
        <w:rPr>
          <w:i/>
          <w:sz w:val="20"/>
          <w:szCs w:val="20"/>
        </w:rPr>
        <w:sectPr w:rsidR="001163E7" w:rsidRPr="005827EF" w:rsidSect="00592D8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993" w:left="1440" w:header="708" w:footer="134" w:gutter="0"/>
          <w:cols w:space="720"/>
          <w:docGrid w:linePitch="360"/>
        </w:sectPr>
      </w:pPr>
      <w:r w:rsidRPr="005827EF">
        <w:rPr>
          <w:b/>
          <w:bCs/>
          <w:i/>
          <w:sz w:val="20"/>
          <w:szCs w:val="20"/>
        </w:rPr>
        <w:t>[Insert list with explanatory narrative]</w:t>
      </w:r>
    </w:p>
    <w:p w14:paraId="5FF9CEB4" w14:textId="49FAADD6" w:rsidR="00764EF3" w:rsidRPr="007B0372" w:rsidRDefault="00764EF3" w:rsidP="00162810">
      <w:pPr>
        <w:pStyle w:val="Heading1"/>
        <w:numPr>
          <w:ilvl w:val="0"/>
          <w:numId w:val="42"/>
        </w:numPr>
        <w:ind w:left="426" w:hanging="426"/>
        <w:rPr>
          <w:szCs w:val="28"/>
        </w:rPr>
      </w:pPr>
      <w:r w:rsidRPr="008D6C6D">
        <w:rPr>
          <w:szCs w:val="28"/>
        </w:rPr>
        <w:lastRenderedPageBreak/>
        <w:t xml:space="preserve">Financial Statements </w:t>
      </w:r>
    </w:p>
    <w:p w14:paraId="0D7BC70E" w14:textId="77777777" w:rsidR="007F0458" w:rsidRPr="00410725" w:rsidRDefault="007F0458" w:rsidP="005B1669">
      <w:pPr>
        <w:autoSpaceDE w:val="0"/>
        <w:autoSpaceDN w:val="0"/>
        <w:adjustRightInd w:val="0"/>
        <w:rPr>
          <w:rFonts w:ascii="Arial" w:hAnsi="Arial" w:cs="Arial"/>
          <w:i/>
          <w:sz w:val="20"/>
          <w:szCs w:val="20"/>
          <w:lang w:eastAsia="en-GB"/>
        </w:rPr>
      </w:pPr>
      <w:r w:rsidRPr="00410725">
        <w:rPr>
          <w:rFonts w:ascii="Arial" w:hAnsi="Arial" w:cs="Arial"/>
          <w:i/>
          <w:sz w:val="20"/>
          <w:szCs w:val="20"/>
          <w:lang w:eastAsia="en-GB"/>
        </w:rPr>
        <w:t xml:space="preserve">In line with the implementation of the </w:t>
      </w:r>
      <w:r w:rsidRPr="00410725">
        <w:rPr>
          <w:rFonts w:ascii="Arial" w:hAnsi="Arial" w:cs="Arial"/>
          <w:i/>
          <w:iCs/>
          <w:sz w:val="20"/>
          <w:szCs w:val="20"/>
          <w:lang w:eastAsia="en-GB"/>
        </w:rPr>
        <w:t xml:space="preserve">Simplifying and Streamlining Accounts </w:t>
      </w:r>
      <w:r w:rsidRPr="00410725">
        <w:rPr>
          <w:rFonts w:ascii="Arial" w:hAnsi="Arial" w:cs="Arial"/>
          <w:i/>
          <w:sz w:val="20"/>
          <w:szCs w:val="20"/>
          <w:lang w:eastAsia="en-GB"/>
        </w:rPr>
        <w:t>project, notes to the accounts will only be required for material balances. The removal of non-material balances, with a recognition that materiality is not restricted to just monetary value, will significantly streamline and simplify the accounts ensuring that the user is only presented with and can focus on relevant and material information. There will be no diminution of audit scope or depth, only the presentation of the information will be affected.</w:t>
      </w:r>
    </w:p>
    <w:p w14:paraId="60901AA2" w14:textId="77777777" w:rsidR="00764EF3" w:rsidRPr="00D36EED" w:rsidRDefault="00764EF3" w:rsidP="00162810">
      <w:pPr>
        <w:autoSpaceDE w:val="0"/>
        <w:autoSpaceDN w:val="0"/>
        <w:adjustRightInd w:val="0"/>
        <w:rPr>
          <w:rFonts w:ascii="Arial" w:hAnsi="Arial" w:cs="Arial"/>
          <w:b/>
          <w:sz w:val="28"/>
          <w:szCs w:val="28"/>
        </w:rPr>
      </w:pPr>
    </w:p>
    <w:p w14:paraId="135A9BAF" w14:textId="77777777" w:rsidR="00824324" w:rsidRPr="007B0372" w:rsidRDefault="00824324" w:rsidP="00162810">
      <w:pPr>
        <w:pStyle w:val="Heading2"/>
        <w:rPr>
          <w:rFonts w:cs="Arial"/>
          <w:szCs w:val="28"/>
        </w:rPr>
      </w:pPr>
      <w:r w:rsidRPr="007B0372">
        <w:rPr>
          <w:rFonts w:cs="Arial"/>
          <w:szCs w:val="28"/>
        </w:rPr>
        <w:t>Statement of Comprehensive Net Expenditure</w:t>
      </w:r>
    </w:p>
    <w:p w14:paraId="16135275" w14:textId="61181B51" w:rsidR="00824324" w:rsidRDefault="00824324" w:rsidP="00162810">
      <w:pPr>
        <w:spacing w:before="60" w:after="60"/>
        <w:rPr>
          <w:rFonts w:ascii="Arial" w:hAnsi="Arial" w:cs="Arial"/>
          <w:b/>
          <w:bCs/>
          <w:sz w:val="20"/>
        </w:rPr>
      </w:pPr>
      <w:r>
        <w:rPr>
          <w:rFonts w:ascii="Arial" w:hAnsi="Arial" w:cs="Arial"/>
          <w:b/>
          <w:bCs/>
          <w:sz w:val="20"/>
        </w:rPr>
        <w:t xml:space="preserve">for the year ended 31 March </w:t>
      </w:r>
      <w:r w:rsidR="00314C68">
        <w:rPr>
          <w:rFonts w:ascii="Arial" w:hAnsi="Arial" w:cs="Arial"/>
          <w:b/>
          <w:bCs/>
          <w:sz w:val="20"/>
        </w:rPr>
        <w:t xml:space="preserve">202Y </w:t>
      </w:r>
    </w:p>
    <w:p w14:paraId="7E4F09B9" w14:textId="77777777" w:rsidR="008E4EA4" w:rsidRPr="00410725" w:rsidRDefault="008E4EA4" w:rsidP="005B1669">
      <w:pPr>
        <w:autoSpaceDE w:val="0"/>
        <w:autoSpaceDN w:val="0"/>
        <w:adjustRightInd w:val="0"/>
        <w:rPr>
          <w:rFonts w:ascii="Arial" w:hAnsi="Arial" w:cs="Arial"/>
          <w:sz w:val="20"/>
          <w:szCs w:val="20"/>
        </w:rPr>
      </w:pPr>
      <w:r w:rsidRPr="00410725">
        <w:rPr>
          <w:rFonts w:ascii="Arial" w:hAnsi="Arial" w:cs="Arial"/>
          <w:sz w:val="20"/>
          <w:szCs w:val="20"/>
        </w:rPr>
        <w:t xml:space="preserve">This account summarises the expenditure and income generated and consumed on an </w:t>
      </w:r>
      <w:proofErr w:type="gramStart"/>
      <w:r w:rsidRPr="00410725">
        <w:rPr>
          <w:rFonts w:ascii="Arial" w:hAnsi="Arial" w:cs="Arial"/>
          <w:sz w:val="20"/>
          <w:szCs w:val="20"/>
        </w:rPr>
        <w:t>accruals</w:t>
      </w:r>
      <w:proofErr w:type="gramEnd"/>
      <w:r w:rsidRPr="00410725">
        <w:rPr>
          <w:rFonts w:ascii="Arial" w:hAnsi="Arial" w:cs="Arial"/>
          <w:sz w:val="20"/>
          <w:szCs w:val="20"/>
        </w:rPr>
        <w:t xml:space="preserve"> basis. It also includes other comprehensive income and expenditure, which include changes to the values of non-current assets and other financial instruments that cannot yet be recognised as income or expenditure.</w:t>
      </w:r>
    </w:p>
    <w:p w14:paraId="3934F964" w14:textId="77777777" w:rsidR="00410725" w:rsidRPr="00410725" w:rsidRDefault="00410725" w:rsidP="005B1669">
      <w:pPr>
        <w:autoSpaceDE w:val="0"/>
        <w:autoSpaceDN w:val="0"/>
        <w:adjustRightInd w:val="0"/>
        <w:rPr>
          <w:rFonts w:ascii="Arial" w:hAnsi="Arial" w:cs="Arial"/>
          <w:sz w:val="20"/>
          <w:szCs w:val="20"/>
        </w:rPr>
      </w:pPr>
    </w:p>
    <w:p w14:paraId="40503C7B" w14:textId="77777777" w:rsidR="00410725" w:rsidRPr="00410725" w:rsidRDefault="00410725" w:rsidP="005B1669">
      <w:pPr>
        <w:autoSpaceDE w:val="0"/>
        <w:autoSpaceDN w:val="0"/>
        <w:adjustRightInd w:val="0"/>
        <w:rPr>
          <w:rFonts w:ascii="Arial" w:hAnsi="Arial" w:cs="Arial"/>
          <w:i/>
          <w:sz w:val="20"/>
          <w:szCs w:val="20"/>
          <w:lang w:eastAsia="en-GB"/>
        </w:rPr>
      </w:pPr>
      <w:r w:rsidRPr="00410725">
        <w:rPr>
          <w:rFonts w:ascii="Arial" w:hAnsi="Arial" w:cs="Arial"/>
          <w:i/>
          <w:sz w:val="20"/>
          <w:szCs w:val="20"/>
          <w:lang w:eastAsia="en-GB"/>
        </w:rPr>
        <w:t>Row headings in this statement should be based on an agency’s material sources of income and expenditure.  Where an agency considers that an alternative format is required to improve the understanding of the body’s financial performance, they should seek the approval of the relevant authority.</w:t>
      </w:r>
    </w:p>
    <w:p w14:paraId="612D1BA4" w14:textId="77777777" w:rsidR="00824324" w:rsidRDefault="00824324"/>
    <w:tbl>
      <w:tblPr>
        <w:tblStyle w:val="TableGrid"/>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111"/>
        <w:gridCol w:w="1134"/>
        <w:gridCol w:w="1985"/>
        <w:gridCol w:w="1904"/>
      </w:tblGrid>
      <w:tr w:rsidR="00764EF3" w:rsidRPr="00DF46FE" w14:paraId="4FCC41F6" w14:textId="77777777" w:rsidTr="00DF46FE">
        <w:trPr>
          <w:trHeight w:val="347"/>
          <w:tblHeader/>
        </w:trPr>
        <w:tc>
          <w:tcPr>
            <w:tcW w:w="4111" w:type="dxa"/>
          </w:tcPr>
          <w:p w14:paraId="1A8A3E11" w14:textId="77777777" w:rsidR="00764EF3" w:rsidRPr="00DF46FE" w:rsidRDefault="00764EF3" w:rsidP="005163AA">
            <w:pPr>
              <w:spacing w:before="60" w:after="60"/>
              <w:rPr>
                <w:rFonts w:ascii="Arial" w:hAnsi="Arial" w:cs="Arial"/>
                <w:sz w:val="18"/>
                <w:szCs w:val="18"/>
              </w:rPr>
            </w:pPr>
          </w:p>
        </w:tc>
        <w:tc>
          <w:tcPr>
            <w:tcW w:w="1134" w:type="dxa"/>
          </w:tcPr>
          <w:p w14:paraId="447BE3B3" w14:textId="77777777" w:rsidR="00764EF3" w:rsidRPr="00DF46FE" w:rsidRDefault="00764EF3" w:rsidP="005163AA">
            <w:pPr>
              <w:spacing w:before="60" w:after="60"/>
              <w:jc w:val="center"/>
              <w:rPr>
                <w:rFonts w:ascii="Arial" w:hAnsi="Arial" w:cs="Arial"/>
                <w:sz w:val="18"/>
                <w:szCs w:val="18"/>
              </w:rPr>
            </w:pPr>
          </w:p>
        </w:tc>
        <w:tc>
          <w:tcPr>
            <w:tcW w:w="1985" w:type="dxa"/>
          </w:tcPr>
          <w:p w14:paraId="5FDB157B" w14:textId="725E1831" w:rsidR="00764EF3" w:rsidRPr="00DF46FE" w:rsidRDefault="00251C9F" w:rsidP="005163AA">
            <w:pPr>
              <w:spacing w:before="60" w:after="60"/>
              <w:jc w:val="right"/>
              <w:rPr>
                <w:rFonts w:ascii="Arial" w:hAnsi="Arial" w:cs="Arial"/>
                <w:b/>
                <w:sz w:val="18"/>
                <w:szCs w:val="18"/>
              </w:rPr>
            </w:pPr>
            <w:r w:rsidRPr="00DF46FE">
              <w:rPr>
                <w:rFonts w:ascii="Arial" w:hAnsi="Arial" w:cs="Arial"/>
                <w:b/>
                <w:sz w:val="18"/>
                <w:szCs w:val="18"/>
              </w:rPr>
              <w:t>202X</w:t>
            </w:r>
            <w:r w:rsidR="00764EF3" w:rsidRPr="00DF46FE">
              <w:rPr>
                <w:rFonts w:ascii="Arial" w:hAnsi="Arial" w:cs="Arial"/>
                <w:b/>
                <w:sz w:val="18"/>
                <w:szCs w:val="18"/>
              </w:rPr>
              <w:t>-</w:t>
            </w:r>
            <w:r w:rsidR="00314C68" w:rsidRPr="00DF46FE">
              <w:rPr>
                <w:rFonts w:ascii="Arial" w:hAnsi="Arial" w:cs="Arial"/>
                <w:b/>
                <w:sz w:val="18"/>
                <w:szCs w:val="18"/>
              </w:rPr>
              <w:t>2Y</w:t>
            </w:r>
          </w:p>
          <w:p w14:paraId="72D3E626" w14:textId="77777777" w:rsidR="00764EF3" w:rsidRPr="00DF46FE" w:rsidRDefault="00764EF3" w:rsidP="005163AA">
            <w:pPr>
              <w:spacing w:before="60" w:after="60"/>
              <w:jc w:val="right"/>
              <w:rPr>
                <w:rFonts w:ascii="Arial" w:hAnsi="Arial" w:cs="Arial"/>
                <w:b/>
                <w:bCs/>
                <w:sz w:val="18"/>
                <w:szCs w:val="18"/>
              </w:rPr>
            </w:pPr>
          </w:p>
        </w:tc>
        <w:tc>
          <w:tcPr>
            <w:tcW w:w="1904" w:type="dxa"/>
          </w:tcPr>
          <w:p w14:paraId="4631312C" w14:textId="429D1464" w:rsidR="00764EF3" w:rsidRPr="00DF46FE" w:rsidRDefault="006859E1" w:rsidP="005163AA">
            <w:pPr>
              <w:spacing w:before="60" w:after="60"/>
              <w:jc w:val="right"/>
              <w:rPr>
                <w:rFonts w:ascii="Arial" w:hAnsi="Arial" w:cs="Arial"/>
                <w:b/>
                <w:bCs/>
                <w:sz w:val="18"/>
                <w:szCs w:val="18"/>
              </w:rPr>
            </w:pPr>
            <w:r w:rsidRPr="00DF46FE">
              <w:rPr>
                <w:rFonts w:ascii="Arial" w:hAnsi="Arial" w:cs="Arial"/>
                <w:b/>
                <w:sz w:val="18"/>
                <w:szCs w:val="18"/>
              </w:rPr>
              <w:t>202W</w:t>
            </w:r>
            <w:r w:rsidR="00764EF3" w:rsidRPr="00DF46FE">
              <w:rPr>
                <w:rFonts w:ascii="Arial" w:hAnsi="Arial" w:cs="Arial"/>
                <w:b/>
                <w:sz w:val="18"/>
                <w:szCs w:val="18"/>
              </w:rPr>
              <w:t>-</w:t>
            </w:r>
            <w:r w:rsidR="00251C9F" w:rsidRPr="00DF46FE">
              <w:rPr>
                <w:rFonts w:ascii="Arial" w:hAnsi="Arial" w:cs="Arial"/>
                <w:b/>
                <w:sz w:val="18"/>
                <w:szCs w:val="18"/>
              </w:rPr>
              <w:t>2X</w:t>
            </w:r>
            <w:r w:rsidR="00251C9F" w:rsidRPr="00DF46FE">
              <w:rPr>
                <w:rFonts w:ascii="Arial" w:hAnsi="Arial" w:cs="Arial"/>
                <w:b/>
                <w:bCs/>
                <w:sz w:val="18"/>
                <w:szCs w:val="18"/>
              </w:rPr>
              <w:t xml:space="preserve"> </w:t>
            </w:r>
          </w:p>
          <w:p w14:paraId="68383814" w14:textId="77777777" w:rsidR="00764EF3" w:rsidRPr="00DF46FE" w:rsidRDefault="00764EF3" w:rsidP="005163AA">
            <w:pPr>
              <w:spacing w:before="60" w:after="60"/>
              <w:jc w:val="right"/>
              <w:rPr>
                <w:rFonts w:ascii="Arial" w:hAnsi="Arial" w:cs="Arial"/>
                <w:b/>
                <w:bCs/>
                <w:sz w:val="18"/>
                <w:szCs w:val="18"/>
              </w:rPr>
            </w:pPr>
          </w:p>
        </w:tc>
      </w:tr>
      <w:tr w:rsidR="00764EF3" w:rsidRPr="00DF46FE" w14:paraId="0EB00CF4" w14:textId="77777777" w:rsidTr="00DF46FE">
        <w:tc>
          <w:tcPr>
            <w:tcW w:w="4111" w:type="dxa"/>
          </w:tcPr>
          <w:p w14:paraId="6A0B6D61" w14:textId="77777777" w:rsidR="00764EF3" w:rsidRPr="00DF46FE" w:rsidRDefault="00764EF3" w:rsidP="005163AA">
            <w:pPr>
              <w:spacing w:before="60" w:after="60"/>
              <w:rPr>
                <w:rFonts w:ascii="Arial" w:hAnsi="Arial" w:cs="Arial"/>
                <w:sz w:val="18"/>
                <w:szCs w:val="18"/>
              </w:rPr>
            </w:pPr>
          </w:p>
        </w:tc>
        <w:tc>
          <w:tcPr>
            <w:tcW w:w="1134" w:type="dxa"/>
          </w:tcPr>
          <w:p w14:paraId="53701B79" w14:textId="77777777" w:rsidR="00764EF3" w:rsidRPr="00DF46FE" w:rsidRDefault="00764EF3" w:rsidP="005163AA">
            <w:pPr>
              <w:spacing w:before="60" w:after="60"/>
              <w:jc w:val="center"/>
              <w:rPr>
                <w:rFonts w:ascii="Arial" w:hAnsi="Arial" w:cs="Arial"/>
                <w:b/>
                <w:sz w:val="18"/>
                <w:szCs w:val="18"/>
              </w:rPr>
            </w:pPr>
            <w:r w:rsidRPr="00DF46FE">
              <w:rPr>
                <w:rFonts w:ascii="Arial" w:hAnsi="Arial" w:cs="Arial"/>
                <w:b/>
                <w:sz w:val="18"/>
                <w:szCs w:val="18"/>
              </w:rPr>
              <w:t>Note (if material)</w:t>
            </w:r>
          </w:p>
        </w:tc>
        <w:tc>
          <w:tcPr>
            <w:tcW w:w="1985" w:type="dxa"/>
          </w:tcPr>
          <w:p w14:paraId="0EDAC6C1" w14:textId="77777777" w:rsidR="00764EF3" w:rsidRPr="00A045C8" w:rsidRDefault="00764EF3" w:rsidP="00A045C8">
            <w:pPr>
              <w:spacing w:before="60" w:after="60"/>
              <w:jc w:val="right"/>
              <w:rPr>
                <w:rFonts w:ascii="Arial" w:hAnsi="Arial" w:cs="Arial"/>
                <w:b/>
                <w:sz w:val="18"/>
                <w:szCs w:val="18"/>
              </w:rPr>
            </w:pPr>
            <w:r w:rsidRPr="00A045C8">
              <w:rPr>
                <w:rFonts w:ascii="Arial" w:hAnsi="Arial" w:cs="Arial"/>
                <w:b/>
                <w:sz w:val="18"/>
                <w:szCs w:val="18"/>
              </w:rPr>
              <w:t>£000</w:t>
            </w:r>
          </w:p>
        </w:tc>
        <w:tc>
          <w:tcPr>
            <w:tcW w:w="1904" w:type="dxa"/>
          </w:tcPr>
          <w:p w14:paraId="7A078CC3" w14:textId="77777777" w:rsidR="00764EF3" w:rsidRPr="00DF46FE" w:rsidRDefault="00764EF3" w:rsidP="00A045C8">
            <w:pPr>
              <w:spacing w:before="60" w:after="60"/>
              <w:jc w:val="right"/>
              <w:rPr>
                <w:sz w:val="18"/>
                <w:szCs w:val="18"/>
              </w:rPr>
            </w:pPr>
            <w:r w:rsidRPr="00A045C8">
              <w:rPr>
                <w:rFonts w:ascii="Arial" w:hAnsi="Arial" w:cs="Arial"/>
                <w:b/>
                <w:sz w:val="18"/>
                <w:szCs w:val="18"/>
              </w:rPr>
              <w:t>£000</w:t>
            </w:r>
          </w:p>
        </w:tc>
      </w:tr>
      <w:tr w:rsidR="00764EF3" w:rsidRPr="00DF46FE" w14:paraId="59CA21A9" w14:textId="77777777" w:rsidTr="00DF46FE">
        <w:tc>
          <w:tcPr>
            <w:tcW w:w="4111" w:type="dxa"/>
          </w:tcPr>
          <w:p w14:paraId="12EDA6B7" w14:textId="77777777" w:rsidR="00764EF3" w:rsidRPr="00DF46FE" w:rsidRDefault="003C67B6" w:rsidP="008459D0">
            <w:pPr>
              <w:pStyle w:val="Header"/>
              <w:tabs>
                <w:tab w:val="clear" w:pos="4153"/>
                <w:tab w:val="clear" w:pos="8306"/>
              </w:tabs>
              <w:spacing w:before="60" w:after="60"/>
              <w:rPr>
                <w:rFonts w:cs="Arial"/>
                <w:b/>
                <w:sz w:val="18"/>
                <w:szCs w:val="18"/>
              </w:rPr>
            </w:pPr>
            <w:r w:rsidRPr="008459D0">
              <w:rPr>
                <w:rFonts w:ascii="Arial" w:hAnsi="Arial" w:cs="Arial"/>
                <w:sz w:val="18"/>
                <w:szCs w:val="18"/>
              </w:rPr>
              <w:t>Revenue from contracts with customers</w:t>
            </w:r>
          </w:p>
        </w:tc>
        <w:tc>
          <w:tcPr>
            <w:tcW w:w="1134" w:type="dxa"/>
          </w:tcPr>
          <w:p w14:paraId="42216531" w14:textId="77777777" w:rsidR="00764EF3" w:rsidRPr="00DF46FE" w:rsidRDefault="00663C5B" w:rsidP="008459D0">
            <w:pPr>
              <w:spacing w:before="60" w:after="60"/>
              <w:jc w:val="right"/>
              <w:rPr>
                <w:rFonts w:cs="Arial"/>
                <w:b/>
                <w:sz w:val="18"/>
                <w:szCs w:val="18"/>
              </w:rPr>
            </w:pPr>
            <w:r w:rsidRPr="008459D0">
              <w:rPr>
                <w:rFonts w:ascii="Arial" w:hAnsi="Arial" w:cs="Arial"/>
                <w:sz w:val="18"/>
                <w:szCs w:val="18"/>
              </w:rPr>
              <w:t>5</w:t>
            </w:r>
          </w:p>
        </w:tc>
        <w:tc>
          <w:tcPr>
            <w:tcW w:w="1985" w:type="dxa"/>
          </w:tcPr>
          <w:p w14:paraId="1633D0CF" w14:textId="77777777" w:rsidR="00764EF3" w:rsidRPr="00DF46FE" w:rsidRDefault="00764EF3" w:rsidP="005163AA">
            <w:pPr>
              <w:pStyle w:val="Heading2"/>
              <w:spacing w:before="60" w:after="60" w:line="240" w:lineRule="auto"/>
              <w:jc w:val="right"/>
              <w:rPr>
                <w:rFonts w:cs="Arial"/>
                <w:sz w:val="18"/>
                <w:szCs w:val="18"/>
              </w:rPr>
            </w:pPr>
          </w:p>
        </w:tc>
        <w:tc>
          <w:tcPr>
            <w:tcW w:w="1904" w:type="dxa"/>
          </w:tcPr>
          <w:p w14:paraId="5CDE5E07" w14:textId="77777777" w:rsidR="00764EF3" w:rsidRPr="00DF46FE" w:rsidRDefault="00764EF3" w:rsidP="005163AA">
            <w:pPr>
              <w:pStyle w:val="Heading2"/>
              <w:spacing w:before="60" w:after="60" w:line="240" w:lineRule="auto"/>
              <w:jc w:val="right"/>
              <w:rPr>
                <w:rFonts w:cs="Arial"/>
                <w:sz w:val="18"/>
                <w:szCs w:val="18"/>
              </w:rPr>
            </w:pPr>
          </w:p>
        </w:tc>
      </w:tr>
      <w:tr w:rsidR="00764EF3" w:rsidRPr="00DF46FE" w14:paraId="7C8F9D28" w14:textId="77777777" w:rsidTr="00DF46FE">
        <w:tc>
          <w:tcPr>
            <w:tcW w:w="4111" w:type="dxa"/>
          </w:tcPr>
          <w:p w14:paraId="3A7A388C" w14:textId="77777777" w:rsidR="00764EF3" w:rsidRPr="00DF46FE" w:rsidRDefault="00764EF3" w:rsidP="008459D0">
            <w:pPr>
              <w:pStyle w:val="Header"/>
              <w:tabs>
                <w:tab w:val="clear" w:pos="4153"/>
                <w:tab w:val="clear" w:pos="8306"/>
              </w:tabs>
              <w:spacing w:before="60" w:after="60"/>
              <w:rPr>
                <w:rFonts w:cs="Arial"/>
                <w:b/>
                <w:bCs/>
                <w:sz w:val="18"/>
                <w:szCs w:val="18"/>
              </w:rPr>
            </w:pPr>
            <w:r w:rsidRPr="008459D0">
              <w:rPr>
                <w:rFonts w:ascii="Arial" w:hAnsi="Arial" w:cs="Arial"/>
                <w:sz w:val="18"/>
                <w:szCs w:val="18"/>
              </w:rPr>
              <w:t>Other operating income</w:t>
            </w:r>
          </w:p>
        </w:tc>
        <w:tc>
          <w:tcPr>
            <w:tcW w:w="1134" w:type="dxa"/>
          </w:tcPr>
          <w:p w14:paraId="7DD818C4" w14:textId="77777777" w:rsidR="00764EF3" w:rsidRPr="00DF46FE" w:rsidRDefault="00663C5B" w:rsidP="005163AA">
            <w:pPr>
              <w:spacing w:before="60" w:after="60"/>
              <w:jc w:val="right"/>
              <w:rPr>
                <w:rFonts w:ascii="Arial" w:hAnsi="Arial" w:cs="Arial"/>
                <w:sz w:val="18"/>
                <w:szCs w:val="18"/>
              </w:rPr>
            </w:pPr>
            <w:r w:rsidRPr="00DF46FE">
              <w:rPr>
                <w:rFonts w:ascii="Arial" w:hAnsi="Arial" w:cs="Arial"/>
                <w:sz w:val="18"/>
                <w:szCs w:val="18"/>
              </w:rPr>
              <w:t>5</w:t>
            </w:r>
          </w:p>
        </w:tc>
        <w:tc>
          <w:tcPr>
            <w:tcW w:w="1985" w:type="dxa"/>
            <w:tcBorders>
              <w:bottom w:val="single" w:sz="4" w:space="0" w:color="auto"/>
            </w:tcBorders>
          </w:tcPr>
          <w:p w14:paraId="663B0319" w14:textId="77777777" w:rsidR="00764EF3" w:rsidRPr="00DF46FE" w:rsidRDefault="00764EF3" w:rsidP="005163AA">
            <w:pPr>
              <w:pStyle w:val="Heading2"/>
              <w:spacing w:before="60" w:after="60" w:line="240" w:lineRule="auto"/>
              <w:jc w:val="right"/>
              <w:rPr>
                <w:rFonts w:cs="Arial"/>
                <w:b w:val="0"/>
                <w:bCs w:val="0"/>
                <w:i/>
                <w:iCs/>
                <w:sz w:val="18"/>
                <w:szCs w:val="18"/>
              </w:rPr>
            </w:pPr>
          </w:p>
        </w:tc>
        <w:tc>
          <w:tcPr>
            <w:tcW w:w="1904" w:type="dxa"/>
            <w:tcBorders>
              <w:bottom w:val="single" w:sz="4" w:space="0" w:color="auto"/>
            </w:tcBorders>
          </w:tcPr>
          <w:p w14:paraId="00F2C581" w14:textId="77777777" w:rsidR="00764EF3" w:rsidRPr="00DF46FE" w:rsidRDefault="00764EF3" w:rsidP="005163AA">
            <w:pPr>
              <w:spacing w:before="60" w:after="60"/>
              <w:jc w:val="right"/>
              <w:rPr>
                <w:rFonts w:ascii="Arial" w:hAnsi="Arial" w:cs="Arial"/>
                <w:sz w:val="18"/>
                <w:szCs w:val="18"/>
              </w:rPr>
            </w:pPr>
          </w:p>
        </w:tc>
      </w:tr>
      <w:tr w:rsidR="00764EF3" w:rsidRPr="00DF46FE" w14:paraId="5E9EB234" w14:textId="77777777" w:rsidTr="00DF46FE">
        <w:tc>
          <w:tcPr>
            <w:tcW w:w="4111" w:type="dxa"/>
          </w:tcPr>
          <w:p w14:paraId="2C8D09AF" w14:textId="77777777" w:rsidR="00764EF3" w:rsidRPr="008459D0" w:rsidRDefault="00764EF3" w:rsidP="008459D0">
            <w:pPr>
              <w:pStyle w:val="Header"/>
              <w:tabs>
                <w:tab w:val="clear" w:pos="4153"/>
                <w:tab w:val="clear" w:pos="8306"/>
              </w:tabs>
              <w:spacing w:before="60" w:after="60"/>
              <w:rPr>
                <w:rFonts w:cs="Arial"/>
                <w:b/>
                <w:bCs/>
                <w:sz w:val="18"/>
                <w:szCs w:val="18"/>
              </w:rPr>
            </w:pPr>
            <w:r w:rsidRPr="008459D0">
              <w:rPr>
                <w:rFonts w:ascii="Arial" w:hAnsi="Arial" w:cs="Arial"/>
                <w:b/>
                <w:bCs/>
                <w:sz w:val="18"/>
                <w:szCs w:val="18"/>
              </w:rPr>
              <w:t>Total Operating Income</w:t>
            </w:r>
          </w:p>
        </w:tc>
        <w:tc>
          <w:tcPr>
            <w:tcW w:w="1134" w:type="dxa"/>
          </w:tcPr>
          <w:p w14:paraId="39B95139" w14:textId="77777777" w:rsidR="00764EF3" w:rsidRPr="00DF46FE" w:rsidRDefault="00764EF3" w:rsidP="005163AA">
            <w:pPr>
              <w:pStyle w:val="Heading2"/>
              <w:spacing w:before="60" w:after="60" w:line="240" w:lineRule="auto"/>
              <w:jc w:val="right"/>
              <w:rPr>
                <w:rFonts w:cs="Arial"/>
                <w:b w:val="0"/>
                <w:bCs w:val="0"/>
                <w:sz w:val="18"/>
                <w:szCs w:val="18"/>
              </w:rPr>
            </w:pPr>
          </w:p>
        </w:tc>
        <w:tc>
          <w:tcPr>
            <w:tcW w:w="1985" w:type="dxa"/>
            <w:tcBorders>
              <w:top w:val="single" w:sz="4" w:space="0" w:color="auto"/>
            </w:tcBorders>
          </w:tcPr>
          <w:p w14:paraId="156DB899" w14:textId="77777777" w:rsidR="00764EF3" w:rsidRPr="00DF46FE" w:rsidRDefault="00764EF3" w:rsidP="005163AA">
            <w:pPr>
              <w:pStyle w:val="Heading2"/>
              <w:spacing w:before="60" w:after="60" w:line="240" w:lineRule="auto"/>
              <w:jc w:val="right"/>
              <w:rPr>
                <w:rFonts w:cs="Arial"/>
                <w:b w:val="0"/>
                <w:bCs w:val="0"/>
                <w:i/>
                <w:iCs/>
                <w:sz w:val="18"/>
                <w:szCs w:val="18"/>
              </w:rPr>
            </w:pPr>
          </w:p>
        </w:tc>
        <w:tc>
          <w:tcPr>
            <w:tcW w:w="1904" w:type="dxa"/>
            <w:tcBorders>
              <w:top w:val="single" w:sz="4" w:space="0" w:color="auto"/>
            </w:tcBorders>
          </w:tcPr>
          <w:p w14:paraId="2D4F8499" w14:textId="77777777" w:rsidR="00764EF3" w:rsidRPr="00DF46FE" w:rsidRDefault="00764EF3" w:rsidP="005163AA">
            <w:pPr>
              <w:spacing w:before="60" w:after="60"/>
              <w:jc w:val="right"/>
              <w:rPr>
                <w:rFonts w:ascii="Arial" w:hAnsi="Arial" w:cs="Arial"/>
                <w:sz w:val="18"/>
                <w:szCs w:val="18"/>
              </w:rPr>
            </w:pPr>
          </w:p>
        </w:tc>
      </w:tr>
      <w:tr w:rsidR="00764EF3" w:rsidRPr="00DF46FE" w14:paraId="0E38A280" w14:textId="77777777" w:rsidTr="00DF46FE">
        <w:trPr>
          <w:trHeight w:val="233"/>
        </w:trPr>
        <w:tc>
          <w:tcPr>
            <w:tcW w:w="4111" w:type="dxa"/>
          </w:tcPr>
          <w:p w14:paraId="09275FD1" w14:textId="77777777" w:rsidR="00764EF3" w:rsidRPr="00DF46FE" w:rsidRDefault="00764EF3" w:rsidP="005163AA">
            <w:pPr>
              <w:pStyle w:val="Heading2"/>
              <w:spacing w:before="60" w:after="60" w:line="240" w:lineRule="auto"/>
              <w:rPr>
                <w:rFonts w:cs="Arial"/>
                <w:b w:val="0"/>
                <w:bCs w:val="0"/>
                <w:szCs w:val="16"/>
              </w:rPr>
            </w:pPr>
          </w:p>
        </w:tc>
        <w:tc>
          <w:tcPr>
            <w:tcW w:w="1134" w:type="dxa"/>
          </w:tcPr>
          <w:p w14:paraId="4693901E" w14:textId="77777777" w:rsidR="00764EF3" w:rsidRPr="00DF46FE" w:rsidRDefault="00764EF3" w:rsidP="005163AA">
            <w:pPr>
              <w:pStyle w:val="Heading2"/>
              <w:spacing w:before="60" w:after="60" w:line="240" w:lineRule="auto"/>
              <w:jc w:val="right"/>
              <w:rPr>
                <w:rFonts w:cs="Arial"/>
                <w:b w:val="0"/>
                <w:bCs w:val="0"/>
                <w:sz w:val="18"/>
                <w:szCs w:val="18"/>
              </w:rPr>
            </w:pPr>
          </w:p>
        </w:tc>
        <w:tc>
          <w:tcPr>
            <w:tcW w:w="1985" w:type="dxa"/>
          </w:tcPr>
          <w:p w14:paraId="260CBBC5" w14:textId="77777777" w:rsidR="00764EF3" w:rsidRPr="00DF46FE" w:rsidRDefault="00764EF3" w:rsidP="005163AA">
            <w:pPr>
              <w:pStyle w:val="Heading2"/>
              <w:spacing w:before="60" w:after="60" w:line="240" w:lineRule="auto"/>
              <w:jc w:val="right"/>
              <w:rPr>
                <w:rFonts w:cs="Arial"/>
                <w:b w:val="0"/>
                <w:bCs w:val="0"/>
                <w:i/>
                <w:iCs/>
                <w:sz w:val="18"/>
                <w:szCs w:val="18"/>
              </w:rPr>
            </w:pPr>
          </w:p>
        </w:tc>
        <w:tc>
          <w:tcPr>
            <w:tcW w:w="1904" w:type="dxa"/>
          </w:tcPr>
          <w:p w14:paraId="518C4B7C" w14:textId="77777777" w:rsidR="00764EF3" w:rsidRPr="00DF46FE" w:rsidRDefault="00764EF3" w:rsidP="005163AA">
            <w:pPr>
              <w:spacing w:before="60" w:after="60"/>
              <w:jc w:val="right"/>
              <w:rPr>
                <w:rFonts w:ascii="Arial" w:hAnsi="Arial" w:cs="Arial"/>
                <w:sz w:val="18"/>
                <w:szCs w:val="18"/>
              </w:rPr>
            </w:pPr>
          </w:p>
        </w:tc>
      </w:tr>
      <w:tr w:rsidR="00764EF3" w:rsidRPr="00DF46FE" w14:paraId="7E19EA60" w14:textId="77777777" w:rsidTr="00DF46FE">
        <w:tc>
          <w:tcPr>
            <w:tcW w:w="4111" w:type="dxa"/>
          </w:tcPr>
          <w:p w14:paraId="2DBEC2CC" w14:textId="77777777" w:rsidR="00764EF3" w:rsidRPr="00DF46FE" w:rsidRDefault="00764EF3" w:rsidP="008459D0">
            <w:pPr>
              <w:pStyle w:val="Header"/>
              <w:tabs>
                <w:tab w:val="clear" w:pos="4153"/>
                <w:tab w:val="clear" w:pos="8306"/>
              </w:tabs>
              <w:spacing w:before="60" w:after="60"/>
              <w:rPr>
                <w:rFonts w:cs="Arial"/>
                <w:b/>
                <w:sz w:val="18"/>
                <w:szCs w:val="18"/>
              </w:rPr>
            </w:pPr>
            <w:r w:rsidRPr="008459D0">
              <w:rPr>
                <w:rFonts w:ascii="Arial" w:hAnsi="Arial" w:cs="Arial"/>
                <w:sz w:val="18"/>
                <w:szCs w:val="18"/>
              </w:rPr>
              <w:t>Staff Costs</w:t>
            </w:r>
          </w:p>
        </w:tc>
        <w:tc>
          <w:tcPr>
            <w:tcW w:w="1134" w:type="dxa"/>
          </w:tcPr>
          <w:p w14:paraId="0A43CBBA" w14:textId="77777777" w:rsidR="00764EF3" w:rsidRPr="00DF46FE" w:rsidRDefault="00764EF3" w:rsidP="005163AA">
            <w:pPr>
              <w:pStyle w:val="Heading2"/>
              <w:spacing w:before="60" w:after="60" w:line="240" w:lineRule="auto"/>
              <w:jc w:val="right"/>
              <w:rPr>
                <w:rFonts w:cs="Arial"/>
                <w:b w:val="0"/>
                <w:bCs w:val="0"/>
                <w:sz w:val="18"/>
                <w:szCs w:val="18"/>
              </w:rPr>
            </w:pPr>
          </w:p>
        </w:tc>
        <w:tc>
          <w:tcPr>
            <w:tcW w:w="1985" w:type="dxa"/>
          </w:tcPr>
          <w:p w14:paraId="65EB5A36" w14:textId="77777777" w:rsidR="00764EF3" w:rsidRPr="00DF46FE" w:rsidRDefault="00764EF3" w:rsidP="005163AA">
            <w:pPr>
              <w:pStyle w:val="Heading2"/>
              <w:spacing w:before="60" w:after="60" w:line="240" w:lineRule="auto"/>
              <w:jc w:val="right"/>
              <w:rPr>
                <w:rFonts w:cs="Arial"/>
                <w:b w:val="0"/>
                <w:bCs w:val="0"/>
                <w:sz w:val="18"/>
                <w:szCs w:val="18"/>
              </w:rPr>
            </w:pPr>
          </w:p>
        </w:tc>
        <w:tc>
          <w:tcPr>
            <w:tcW w:w="1904" w:type="dxa"/>
          </w:tcPr>
          <w:p w14:paraId="10F0B9F0" w14:textId="77777777" w:rsidR="00764EF3" w:rsidRPr="00DF46FE" w:rsidRDefault="00764EF3" w:rsidP="005163AA">
            <w:pPr>
              <w:spacing w:before="60" w:after="60"/>
              <w:jc w:val="right"/>
              <w:rPr>
                <w:rFonts w:ascii="Arial" w:hAnsi="Arial" w:cs="Arial"/>
                <w:sz w:val="18"/>
                <w:szCs w:val="18"/>
              </w:rPr>
            </w:pPr>
          </w:p>
        </w:tc>
      </w:tr>
      <w:tr w:rsidR="00764EF3" w:rsidRPr="00DF46FE" w14:paraId="3F888D36" w14:textId="77777777" w:rsidTr="00DF46FE">
        <w:tc>
          <w:tcPr>
            <w:tcW w:w="4111" w:type="dxa"/>
          </w:tcPr>
          <w:p w14:paraId="43415BF0" w14:textId="77777777" w:rsidR="00764EF3" w:rsidRPr="00DF46FE" w:rsidRDefault="00764EF3" w:rsidP="005163AA">
            <w:pPr>
              <w:pStyle w:val="Header"/>
              <w:tabs>
                <w:tab w:val="clear" w:pos="4153"/>
                <w:tab w:val="clear" w:pos="8306"/>
              </w:tabs>
              <w:spacing w:before="60" w:after="60"/>
              <w:rPr>
                <w:rFonts w:ascii="Arial" w:hAnsi="Arial" w:cs="Arial"/>
                <w:sz w:val="18"/>
                <w:szCs w:val="18"/>
              </w:rPr>
            </w:pPr>
            <w:r w:rsidRPr="00DF46FE">
              <w:rPr>
                <w:rFonts w:ascii="Arial" w:hAnsi="Arial" w:cs="Arial"/>
                <w:sz w:val="18"/>
                <w:szCs w:val="18"/>
              </w:rPr>
              <w:t>Purchase of goods and services</w:t>
            </w:r>
          </w:p>
        </w:tc>
        <w:tc>
          <w:tcPr>
            <w:tcW w:w="1134" w:type="dxa"/>
          </w:tcPr>
          <w:p w14:paraId="3D70D1CA" w14:textId="77777777" w:rsidR="00764EF3" w:rsidRPr="00DF46FE" w:rsidRDefault="00663C5B" w:rsidP="005163AA">
            <w:pPr>
              <w:spacing w:before="60" w:after="60"/>
              <w:jc w:val="right"/>
              <w:rPr>
                <w:rFonts w:ascii="Arial" w:hAnsi="Arial" w:cs="Arial"/>
                <w:sz w:val="18"/>
                <w:szCs w:val="18"/>
              </w:rPr>
            </w:pPr>
            <w:r w:rsidRPr="00DF46FE">
              <w:rPr>
                <w:rFonts w:ascii="Arial" w:hAnsi="Arial" w:cs="Arial"/>
                <w:sz w:val="18"/>
                <w:szCs w:val="18"/>
              </w:rPr>
              <w:t>3,4</w:t>
            </w:r>
          </w:p>
        </w:tc>
        <w:tc>
          <w:tcPr>
            <w:tcW w:w="1985" w:type="dxa"/>
          </w:tcPr>
          <w:p w14:paraId="2C2D16CA" w14:textId="77777777" w:rsidR="00764EF3" w:rsidRPr="00DF46FE" w:rsidRDefault="00764EF3" w:rsidP="005163AA">
            <w:pPr>
              <w:spacing w:before="60" w:after="60"/>
              <w:jc w:val="right"/>
              <w:rPr>
                <w:rFonts w:ascii="Arial" w:hAnsi="Arial" w:cs="Arial"/>
                <w:sz w:val="18"/>
                <w:szCs w:val="18"/>
              </w:rPr>
            </w:pPr>
          </w:p>
        </w:tc>
        <w:tc>
          <w:tcPr>
            <w:tcW w:w="1904" w:type="dxa"/>
          </w:tcPr>
          <w:p w14:paraId="58D00625" w14:textId="77777777" w:rsidR="00764EF3" w:rsidRPr="00DF46FE" w:rsidRDefault="00764EF3" w:rsidP="005163AA">
            <w:pPr>
              <w:spacing w:before="60" w:after="60"/>
              <w:jc w:val="right"/>
              <w:rPr>
                <w:rFonts w:ascii="Arial" w:hAnsi="Arial" w:cs="Arial"/>
                <w:sz w:val="18"/>
                <w:szCs w:val="18"/>
              </w:rPr>
            </w:pPr>
          </w:p>
        </w:tc>
      </w:tr>
      <w:tr w:rsidR="00764EF3" w:rsidRPr="00DF46FE" w14:paraId="758CE31C" w14:textId="77777777" w:rsidTr="00DF46FE">
        <w:tc>
          <w:tcPr>
            <w:tcW w:w="4111" w:type="dxa"/>
          </w:tcPr>
          <w:p w14:paraId="749E2D4D" w14:textId="77777777" w:rsidR="00764EF3" w:rsidRPr="00DF46FE" w:rsidRDefault="00764EF3" w:rsidP="008459D0">
            <w:pPr>
              <w:pStyle w:val="Header"/>
              <w:tabs>
                <w:tab w:val="clear" w:pos="4153"/>
                <w:tab w:val="clear" w:pos="8306"/>
              </w:tabs>
              <w:spacing w:before="60" w:after="60"/>
              <w:rPr>
                <w:rFonts w:cs="Arial"/>
                <w:b/>
                <w:bCs/>
                <w:sz w:val="18"/>
                <w:szCs w:val="18"/>
              </w:rPr>
            </w:pPr>
            <w:r w:rsidRPr="008459D0">
              <w:rPr>
                <w:rFonts w:ascii="Arial" w:hAnsi="Arial" w:cs="Arial"/>
                <w:sz w:val="18"/>
                <w:szCs w:val="18"/>
              </w:rPr>
              <w:t>Depreciation and impairment charges</w:t>
            </w:r>
          </w:p>
        </w:tc>
        <w:tc>
          <w:tcPr>
            <w:tcW w:w="1134" w:type="dxa"/>
          </w:tcPr>
          <w:p w14:paraId="733CD742" w14:textId="77777777" w:rsidR="00764EF3" w:rsidRPr="008459D0" w:rsidRDefault="00663C5B" w:rsidP="008459D0">
            <w:pPr>
              <w:spacing w:before="60" w:after="60"/>
              <w:jc w:val="right"/>
              <w:rPr>
                <w:rFonts w:ascii="Arial" w:hAnsi="Arial" w:cs="Arial"/>
                <w:sz w:val="18"/>
                <w:szCs w:val="18"/>
              </w:rPr>
            </w:pPr>
            <w:r w:rsidRPr="008459D0">
              <w:rPr>
                <w:rFonts w:ascii="Arial" w:hAnsi="Arial" w:cs="Arial"/>
                <w:sz w:val="18"/>
                <w:szCs w:val="18"/>
              </w:rPr>
              <w:t>3,4</w:t>
            </w:r>
          </w:p>
        </w:tc>
        <w:tc>
          <w:tcPr>
            <w:tcW w:w="1985" w:type="dxa"/>
          </w:tcPr>
          <w:p w14:paraId="001AFB96" w14:textId="77777777" w:rsidR="00764EF3" w:rsidRPr="00DF46FE" w:rsidRDefault="00764EF3" w:rsidP="005163AA">
            <w:pPr>
              <w:pStyle w:val="Heading2"/>
              <w:spacing w:before="60" w:after="60" w:line="240" w:lineRule="auto"/>
              <w:jc w:val="right"/>
              <w:rPr>
                <w:rFonts w:cs="Arial"/>
                <w:b w:val="0"/>
                <w:bCs w:val="0"/>
                <w:sz w:val="18"/>
                <w:szCs w:val="18"/>
              </w:rPr>
            </w:pPr>
          </w:p>
        </w:tc>
        <w:tc>
          <w:tcPr>
            <w:tcW w:w="1904" w:type="dxa"/>
          </w:tcPr>
          <w:p w14:paraId="26325FAB" w14:textId="77777777" w:rsidR="00764EF3" w:rsidRPr="00DF46FE" w:rsidRDefault="00764EF3" w:rsidP="005163AA">
            <w:pPr>
              <w:spacing w:before="60" w:after="60"/>
              <w:jc w:val="right"/>
              <w:rPr>
                <w:rFonts w:ascii="Arial" w:hAnsi="Arial" w:cs="Arial"/>
                <w:sz w:val="18"/>
                <w:szCs w:val="18"/>
              </w:rPr>
            </w:pPr>
          </w:p>
        </w:tc>
      </w:tr>
      <w:tr w:rsidR="00764EF3" w:rsidRPr="00DF46FE" w14:paraId="09F87914" w14:textId="77777777" w:rsidTr="00DF46FE">
        <w:tc>
          <w:tcPr>
            <w:tcW w:w="4111" w:type="dxa"/>
          </w:tcPr>
          <w:p w14:paraId="38F1960B" w14:textId="77777777" w:rsidR="00764EF3" w:rsidRPr="00DF46FE" w:rsidRDefault="00764EF3" w:rsidP="008459D0">
            <w:pPr>
              <w:pStyle w:val="Header"/>
              <w:tabs>
                <w:tab w:val="clear" w:pos="4153"/>
                <w:tab w:val="clear" w:pos="8306"/>
              </w:tabs>
              <w:spacing w:before="60" w:after="60"/>
              <w:rPr>
                <w:rFonts w:cs="Arial"/>
                <w:b/>
                <w:bCs/>
                <w:sz w:val="18"/>
                <w:szCs w:val="18"/>
              </w:rPr>
            </w:pPr>
            <w:r w:rsidRPr="008459D0">
              <w:rPr>
                <w:rFonts w:ascii="Arial" w:hAnsi="Arial" w:cs="Arial"/>
                <w:sz w:val="18"/>
                <w:szCs w:val="18"/>
              </w:rPr>
              <w:t>Provision Expense</w:t>
            </w:r>
          </w:p>
        </w:tc>
        <w:tc>
          <w:tcPr>
            <w:tcW w:w="1134" w:type="dxa"/>
          </w:tcPr>
          <w:p w14:paraId="2715FAFD" w14:textId="77777777" w:rsidR="00764EF3" w:rsidRPr="008459D0" w:rsidRDefault="00663C5B" w:rsidP="008459D0">
            <w:pPr>
              <w:spacing w:before="60" w:after="60"/>
              <w:jc w:val="right"/>
              <w:rPr>
                <w:rFonts w:ascii="Arial" w:hAnsi="Arial" w:cs="Arial"/>
                <w:sz w:val="18"/>
                <w:szCs w:val="18"/>
              </w:rPr>
            </w:pPr>
            <w:r w:rsidRPr="008459D0">
              <w:rPr>
                <w:rFonts w:ascii="Arial" w:hAnsi="Arial" w:cs="Arial"/>
                <w:sz w:val="18"/>
                <w:szCs w:val="18"/>
              </w:rPr>
              <w:t>3,4</w:t>
            </w:r>
          </w:p>
        </w:tc>
        <w:tc>
          <w:tcPr>
            <w:tcW w:w="1985" w:type="dxa"/>
          </w:tcPr>
          <w:p w14:paraId="114A9155" w14:textId="77777777" w:rsidR="00764EF3" w:rsidRPr="00DF46FE" w:rsidRDefault="00764EF3" w:rsidP="005163AA">
            <w:pPr>
              <w:pStyle w:val="Heading2"/>
              <w:spacing w:before="60" w:after="60" w:line="240" w:lineRule="auto"/>
              <w:jc w:val="right"/>
              <w:rPr>
                <w:rFonts w:cs="Arial"/>
                <w:b w:val="0"/>
                <w:bCs w:val="0"/>
                <w:sz w:val="18"/>
                <w:szCs w:val="18"/>
              </w:rPr>
            </w:pPr>
          </w:p>
        </w:tc>
        <w:tc>
          <w:tcPr>
            <w:tcW w:w="1904" w:type="dxa"/>
          </w:tcPr>
          <w:p w14:paraId="74B6200D" w14:textId="77777777" w:rsidR="00764EF3" w:rsidRPr="00DF46FE" w:rsidRDefault="00764EF3" w:rsidP="005163AA">
            <w:pPr>
              <w:spacing w:before="60" w:after="60"/>
              <w:jc w:val="right"/>
              <w:rPr>
                <w:rFonts w:ascii="Arial" w:hAnsi="Arial" w:cs="Arial"/>
                <w:sz w:val="18"/>
                <w:szCs w:val="18"/>
              </w:rPr>
            </w:pPr>
          </w:p>
        </w:tc>
      </w:tr>
      <w:tr w:rsidR="00764EF3" w:rsidRPr="00DF46FE" w14:paraId="29E98A6F" w14:textId="77777777" w:rsidTr="00DF46FE">
        <w:tc>
          <w:tcPr>
            <w:tcW w:w="4111" w:type="dxa"/>
          </w:tcPr>
          <w:p w14:paraId="1C49AC8A" w14:textId="77777777" w:rsidR="00764EF3" w:rsidRPr="00DF46FE" w:rsidRDefault="00764EF3" w:rsidP="008459D0">
            <w:pPr>
              <w:pStyle w:val="Header"/>
              <w:tabs>
                <w:tab w:val="clear" w:pos="4153"/>
                <w:tab w:val="clear" w:pos="8306"/>
              </w:tabs>
              <w:spacing w:before="60" w:after="60"/>
              <w:rPr>
                <w:rFonts w:ascii="Arial" w:hAnsi="Arial" w:cs="Arial"/>
                <w:bCs/>
                <w:sz w:val="18"/>
                <w:szCs w:val="18"/>
              </w:rPr>
            </w:pPr>
            <w:r w:rsidRPr="008459D0">
              <w:rPr>
                <w:rFonts w:ascii="Arial" w:hAnsi="Arial" w:cs="Arial"/>
                <w:sz w:val="18"/>
                <w:szCs w:val="18"/>
              </w:rPr>
              <w:t>Other Operating Expenditure</w:t>
            </w:r>
          </w:p>
        </w:tc>
        <w:tc>
          <w:tcPr>
            <w:tcW w:w="1134" w:type="dxa"/>
          </w:tcPr>
          <w:p w14:paraId="516CED6B" w14:textId="77777777" w:rsidR="00764EF3" w:rsidRPr="008459D0" w:rsidRDefault="00663C5B" w:rsidP="008459D0">
            <w:pPr>
              <w:spacing w:before="60" w:after="60"/>
              <w:jc w:val="right"/>
              <w:rPr>
                <w:rFonts w:ascii="Arial" w:hAnsi="Arial" w:cs="Arial"/>
                <w:sz w:val="18"/>
                <w:szCs w:val="18"/>
              </w:rPr>
            </w:pPr>
            <w:r w:rsidRPr="008459D0">
              <w:rPr>
                <w:rFonts w:ascii="Arial" w:hAnsi="Arial" w:cs="Arial"/>
                <w:sz w:val="18"/>
                <w:szCs w:val="18"/>
              </w:rPr>
              <w:t>3,4</w:t>
            </w:r>
          </w:p>
        </w:tc>
        <w:tc>
          <w:tcPr>
            <w:tcW w:w="1985" w:type="dxa"/>
            <w:tcBorders>
              <w:bottom w:val="single" w:sz="4" w:space="0" w:color="auto"/>
            </w:tcBorders>
          </w:tcPr>
          <w:p w14:paraId="5ADD000E" w14:textId="77777777" w:rsidR="00764EF3" w:rsidRPr="00DF46FE" w:rsidRDefault="00764EF3" w:rsidP="005163AA">
            <w:pPr>
              <w:pStyle w:val="Heading2"/>
              <w:spacing w:before="60" w:after="60" w:line="240" w:lineRule="auto"/>
              <w:jc w:val="right"/>
              <w:rPr>
                <w:rFonts w:cs="Arial"/>
                <w:b w:val="0"/>
                <w:bCs w:val="0"/>
                <w:sz w:val="18"/>
                <w:szCs w:val="18"/>
              </w:rPr>
            </w:pPr>
          </w:p>
        </w:tc>
        <w:tc>
          <w:tcPr>
            <w:tcW w:w="1904" w:type="dxa"/>
            <w:tcBorders>
              <w:bottom w:val="single" w:sz="4" w:space="0" w:color="auto"/>
            </w:tcBorders>
          </w:tcPr>
          <w:p w14:paraId="6B57FF49" w14:textId="77777777" w:rsidR="00764EF3" w:rsidRPr="00DF46FE" w:rsidRDefault="00764EF3" w:rsidP="005163AA">
            <w:pPr>
              <w:spacing w:before="60" w:after="60"/>
              <w:jc w:val="right"/>
              <w:rPr>
                <w:rFonts w:ascii="Arial" w:hAnsi="Arial" w:cs="Arial"/>
                <w:sz w:val="18"/>
                <w:szCs w:val="18"/>
              </w:rPr>
            </w:pPr>
          </w:p>
        </w:tc>
      </w:tr>
      <w:tr w:rsidR="00764EF3" w:rsidRPr="00DF46FE" w14:paraId="769D8646" w14:textId="77777777" w:rsidTr="00DF46FE">
        <w:trPr>
          <w:trHeight w:val="221"/>
        </w:trPr>
        <w:tc>
          <w:tcPr>
            <w:tcW w:w="4111" w:type="dxa"/>
          </w:tcPr>
          <w:p w14:paraId="67B79578" w14:textId="0823F93E" w:rsidR="00764EF3" w:rsidRPr="008459D0" w:rsidRDefault="005827EF" w:rsidP="008459D0">
            <w:pPr>
              <w:pStyle w:val="Header"/>
              <w:tabs>
                <w:tab w:val="clear" w:pos="4153"/>
                <w:tab w:val="clear" w:pos="8306"/>
              </w:tabs>
              <w:spacing w:before="60" w:after="60"/>
              <w:rPr>
                <w:rFonts w:ascii="Arial" w:hAnsi="Arial" w:cs="Arial"/>
                <w:b/>
                <w:bCs/>
                <w:sz w:val="18"/>
                <w:szCs w:val="18"/>
              </w:rPr>
            </w:pPr>
            <w:r w:rsidRPr="008459D0">
              <w:rPr>
                <w:rFonts w:ascii="Arial" w:hAnsi="Arial" w:cs="Arial"/>
                <w:b/>
                <w:bCs/>
                <w:sz w:val="18"/>
                <w:szCs w:val="18"/>
              </w:rPr>
              <w:t>Total operating expenditure</w:t>
            </w:r>
          </w:p>
        </w:tc>
        <w:tc>
          <w:tcPr>
            <w:tcW w:w="1134" w:type="dxa"/>
          </w:tcPr>
          <w:p w14:paraId="08EE0F03" w14:textId="77777777" w:rsidR="00764EF3" w:rsidRPr="00DF46FE" w:rsidRDefault="00764EF3" w:rsidP="005163AA">
            <w:pPr>
              <w:pStyle w:val="Heading2"/>
              <w:spacing w:before="60" w:after="60" w:line="240" w:lineRule="auto"/>
              <w:jc w:val="right"/>
              <w:rPr>
                <w:rFonts w:cs="Arial"/>
                <w:b w:val="0"/>
                <w:bCs w:val="0"/>
                <w:sz w:val="18"/>
                <w:szCs w:val="18"/>
              </w:rPr>
            </w:pPr>
          </w:p>
        </w:tc>
        <w:tc>
          <w:tcPr>
            <w:tcW w:w="1985" w:type="dxa"/>
            <w:tcBorders>
              <w:bottom w:val="single" w:sz="4" w:space="0" w:color="auto"/>
            </w:tcBorders>
          </w:tcPr>
          <w:p w14:paraId="2FC2A794" w14:textId="77777777" w:rsidR="00764EF3" w:rsidRPr="00DF46FE" w:rsidRDefault="00764EF3" w:rsidP="005163AA">
            <w:pPr>
              <w:pStyle w:val="Heading2"/>
              <w:spacing w:before="60" w:after="60" w:line="240" w:lineRule="auto"/>
              <w:jc w:val="right"/>
              <w:rPr>
                <w:rFonts w:cs="Arial"/>
                <w:b w:val="0"/>
                <w:bCs w:val="0"/>
                <w:sz w:val="18"/>
                <w:szCs w:val="18"/>
              </w:rPr>
            </w:pPr>
          </w:p>
        </w:tc>
        <w:tc>
          <w:tcPr>
            <w:tcW w:w="1904" w:type="dxa"/>
            <w:tcBorders>
              <w:bottom w:val="single" w:sz="4" w:space="0" w:color="auto"/>
            </w:tcBorders>
          </w:tcPr>
          <w:p w14:paraId="59A3A92A" w14:textId="77777777" w:rsidR="00764EF3" w:rsidRPr="00DF46FE" w:rsidRDefault="00764EF3" w:rsidP="005163AA">
            <w:pPr>
              <w:spacing w:before="60" w:after="60"/>
              <w:jc w:val="right"/>
              <w:rPr>
                <w:rFonts w:ascii="Arial" w:hAnsi="Arial" w:cs="Arial"/>
                <w:sz w:val="18"/>
                <w:szCs w:val="18"/>
              </w:rPr>
            </w:pPr>
          </w:p>
        </w:tc>
      </w:tr>
      <w:tr w:rsidR="00764EF3" w:rsidRPr="00DF46FE" w14:paraId="2B8A2620" w14:textId="77777777" w:rsidTr="00DF46FE">
        <w:tc>
          <w:tcPr>
            <w:tcW w:w="4111" w:type="dxa"/>
          </w:tcPr>
          <w:p w14:paraId="1435195A" w14:textId="77777777" w:rsidR="00764EF3" w:rsidRPr="008459D0" w:rsidRDefault="00764EF3" w:rsidP="008459D0">
            <w:pPr>
              <w:pStyle w:val="Header"/>
              <w:tabs>
                <w:tab w:val="clear" w:pos="4153"/>
                <w:tab w:val="clear" w:pos="8306"/>
              </w:tabs>
              <w:spacing w:before="60" w:after="60"/>
              <w:rPr>
                <w:rFonts w:ascii="Arial" w:hAnsi="Arial" w:cs="Arial"/>
                <w:b/>
                <w:bCs/>
                <w:sz w:val="18"/>
                <w:szCs w:val="18"/>
              </w:rPr>
            </w:pPr>
            <w:r w:rsidRPr="008459D0">
              <w:rPr>
                <w:rFonts w:ascii="Arial" w:hAnsi="Arial" w:cs="Arial"/>
                <w:b/>
                <w:bCs/>
                <w:sz w:val="18"/>
                <w:szCs w:val="18"/>
              </w:rPr>
              <w:t>Net Operating Expenditure</w:t>
            </w:r>
          </w:p>
        </w:tc>
        <w:tc>
          <w:tcPr>
            <w:tcW w:w="1134" w:type="dxa"/>
          </w:tcPr>
          <w:p w14:paraId="541A5727" w14:textId="77777777" w:rsidR="00764EF3" w:rsidRPr="00DF46FE" w:rsidRDefault="00764EF3" w:rsidP="005163AA">
            <w:pPr>
              <w:pStyle w:val="Heading2"/>
              <w:spacing w:before="60" w:after="60" w:line="240" w:lineRule="auto"/>
              <w:jc w:val="right"/>
              <w:rPr>
                <w:rFonts w:cs="Arial"/>
                <w:b w:val="0"/>
                <w:bCs w:val="0"/>
                <w:sz w:val="18"/>
                <w:szCs w:val="18"/>
              </w:rPr>
            </w:pPr>
          </w:p>
        </w:tc>
        <w:tc>
          <w:tcPr>
            <w:tcW w:w="1985" w:type="dxa"/>
            <w:tcBorders>
              <w:top w:val="single" w:sz="4" w:space="0" w:color="auto"/>
              <w:bottom w:val="single" w:sz="4" w:space="0" w:color="auto"/>
            </w:tcBorders>
          </w:tcPr>
          <w:p w14:paraId="118E5B9F" w14:textId="77777777" w:rsidR="00764EF3" w:rsidRPr="00DF46FE" w:rsidRDefault="00764EF3" w:rsidP="005163AA">
            <w:pPr>
              <w:pStyle w:val="Heading2"/>
              <w:spacing w:before="60" w:after="60" w:line="240" w:lineRule="auto"/>
              <w:jc w:val="right"/>
              <w:rPr>
                <w:rFonts w:cs="Arial"/>
                <w:b w:val="0"/>
                <w:bCs w:val="0"/>
                <w:sz w:val="18"/>
                <w:szCs w:val="18"/>
              </w:rPr>
            </w:pPr>
          </w:p>
        </w:tc>
        <w:tc>
          <w:tcPr>
            <w:tcW w:w="1904" w:type="dxa"/>
            <w:tcBorders>
              <w:top w:val="single" w:sz="4" w:space="0" w:color="auto"/>
              <w:bottom w:val="single" w:sz="4" w:space="0" w:color="auto"/>
            </w:tcBorders>
          </w:tcPr>
          <w:p w14:paraId="1D5D9E2F" w14:textId="77777777" w:rsidR="00764EF3" w:rsidRPr="00DF46FE" w:rsidRDefault="00764EF3" w:rsidP="005163AA">
            <w:pPr>
              <w:spacing w:before="60" w:after="60"/>
              <w:jc w:val="right"/>
              <w:rPr>
                <w:rFonts w:ascii="Arial" w:hAnsi="Arial" w:cs="Arial"/>
                <w:sz w:val="18"/>
                <w:szCs w:val="18"/>
              </w:rPr>
            </w:pPr>
          </w:p>
        </w:tc>
      </w:tr>
      <w:tr w:rsidR="00764EF3" w:rsidRPr="00DF46FE" w14:paraId="250BC6A5" w14:textId="77777777" w:rsidTr="00DF46FE">
        <w:tc>
          <w:tcPr>
            <w:tcW w:w="4111" w:type="dxa"/>
          </w:tcPr>
          <w:p w14:paraId="22908DAB" w14:textId="77777777" w:rsidR="00764EF3" w:rsidRPr="008459D0" w:rsidRDefault="00764EF3" w:rsidP="008459D0">
            <w:pPr>
              <w:pStyle w:val="Header"/>
              <w:tabs>
                <w:tab w:val="clear" w:pos="4153"/>
                <w:tab w:val="clear" w:pos="8306"/>
              </w:tabs>
              <w:spacing w:before="60" w:after="60"/>
              <w:rPr>
                <w:rFonts w:ascii="Arial" w:hAnsi="Arial" w:cs="Arial"/>
                <w:sz w:val="18"/>
                <w:szCs w:val="18"/>
              </w:rPr>
            </w:pPr>
            <w:r w:rsidRPr="008459D0">
              <w:rPr>
                <w:rFonts w:ascii="Arial" w:hAnsi="Arial" w:cs="Arial"/>
                <w:sz w:val="18"/>
                <w:szCs w:val="18"/>
              </w:rPr>
              <w:t>Finance Income</w:t>
            </w:r>
          </w:p>
        </w:tc>
        <w:tc>
          <w:tcPr>
            <w:tcW w:w="1134" w:type="dxa"/>
          </w:tcPr>
          <w:p w14:paraId="1E978E19" w14:textId="77777777" w:rsidR="00764EF3" w:rsidRPr="00DF46FE" w:rsidRDefault="00764EF3" w:rsidP="005163AA">
            <w:pPr>
              <w:pStyle w:val="Heading2"/>
              <w:spacing w:before="60" w:after="60" w:line="240" w:lineRule="auto"/>
              <w:jc w:val="center"/>
              <w:rPr>
                <w:rFonts w:cs="Arial"/>
                <w:b w:val="0"/>
                <w:bCs w:val="0"/>
                <w:sz w:val="18"/>
                <w:szCs w:val="18"/>
              </w:rPr>
            </w:pPr>
          </w:p>
        </w:tc>
        <w:tc>
          <w:tcPr>
            <w:tcW w:w="1985" w:type="dxa"/>
          </w:tcPr>
          <w:p w14:paraId="373318AB" w14:textId="77777777" w:rsidR="00764EF3" w:rsidRPr="00DF46FE" w:rsidRDefault="00764EF3" w:rsidP="005163AA">
            <w:pPr>
              <w:pStyle w:val="Heading2"/>
              <w:spacing w:before="60" w:after="60" w:line="240" w:lineRule="auto"/>
              <w:jc w:val="right"/>
              <w:rPr>
                <w:rFonts w:cs="Arial"/>
                <w:b w:val="0"/>
                <w:bCs w:val="0"/>
                <w:sz w:val="18"/>
                <w:szCs w:val="18"/>
              </w:rPr>
            </w:pPr>
          </w:p>
        </w:tc>
        <w:tc>
          <w:tcPr>
            <w:tcW w:w="1904" w:type="dxa"/>
          </w:tcPr>
          <w:p w14:paraId="3E462BD1" w14:textId="77777777" w:rsidR="00764EF3" w:rsidRPr="00DF46FE" w:rsidRDefault="00764EF3" w:rsidP="005163AA">
            <w:pPr>
              <w:spacing w:before="60" w:after="60"/>
              <w:jc w:val="right"/>
              <w:rPr>
                <w:rFonts w:ascii="Arial" w:hAnsi="Arial" w:cs="Arial"/>
                <w:sz w:val="18"/>
                <w:szCs w:val="18"/>
              </w:rPr>
            </w:pPr>
          </w:p>
        </w:tc>
      </w:tr>
      <w:tr w:rsidR="00764EF3" w:rsidRPr="00DF46FE" w14:paraId="596E3C9A" w14:textId="77777777" w:rsidTr="00DF46FE">
        <w:tc>
          <w:tcPr>
            <w:tcW w:w="4111" w:type="dxa"/>
          </w:tcPr>
          <w:p w14:paraId="4FD079FD" w14:textId="77777777" w:rsidR="00764EF3" w:rsidRPr="00DF46FE" w:rsidRDefault="00764EF3" w:rsidP="008459D0">
            <w:pPr>
              <w:pStyle w:val="Header"/>
              <w:tabs>
                <w:tab w:val="clear" w:pos="4153"/>
                <w:tab w:val="clear" w:pos="8306"/>
              </w:tabs>
              <w:spacing w:before="60" w:after="60"/>
              <w:rPr>
                <w:rFonts w:ascii="Arial" w:hAnsi="Arial" w:cs="Arial"/>
                <w:sz w:val="18"/>
                <w:szCs w:val="18"/>
              </w:rPr>
            </w:pPr>
            <w:r w:rsidRPr="00DF46FE">
              <w:rPr>
                <w:rFonts w:ascii="Arial" w:hAnsi="Arial" w:cs="Arial"/>
                <w:sz w:val="18"/>
                <w:szCs w:val="18"/>
              </w:rPr>
              <w:t>Finance Expense</w:t>
            </w:r>
          </w:p>
        </w:tc>
        <w:tc>
          <w:tcPr>
            <w:tcW w:w="1134" w:type="dxa"/>
          </w:tcPr>
          <w:p w14:paraId="0BE4B4C8" w14:textId="77777777" w:rsidR="00764EF3" w:rsidRPr="00DF46FE" w:rsidRDefault="00764EF3" w:rsidP="005163AA">
            <w:pPr>
              <w:spacing w:before="60" w:after="60"/>
              <w:jc w:val="right"/>
              <w:rPr>
                <w:rFonts w:ascii="Arial" w:hAnsi="Arial" w:cs="Arial"/>
                <w:sz w:val="18"/>
                <w:szCs w:val="18"/>
              </w:rPr>
            </w:pPr>
          </w:p>
        </w:tc>
        <w:tc>
          <w:tcPr>
            <w:tcW w:w="1985" w:type="dxa"/>
            <w:tcBorders>
              <w:bottom w:val="single" w:sz="4" w:space="0" w:color="auto"/>
            </w:tcBorders>
          </w:tcPr>
          <w:p w14:paraId="5FF81646" w14:textId="77777777" w:rsidR="00764EF3" w:rsidRPr="00DF46FE" w:rsidRDefault="00764EF3" w:rsidP="005163AA">
            <w:pPr>
              <w:spacing w:before="60" w:after="60"/>
              <w:jc w:val="right"/>
              <w:rPr>
                <w:rFonts w:ascii="Arial" w:hAnsi="Arial" w:cs="Arial"/>
                <w:sz w:val="18"/>
                <w:szCs w:val="18"/>
              </w:rPr>
            </w:pPr>
          </w:p>
        </w:tc>
        <w:tc>
          <w:tcPr>
            <w:tcW w:w="1904" w:type="dxa"/>
            <w:tcBorders>
              <w:bottom w:val="single" w:sz="4" w:space="0" w:color="auto"/>
            </w:tcBorders>
          </w:tcPr>
          <w:p w14:paraId="4B7B6F6B" w14:textId="77777777" w:rsidR="00764EF3" w:rsidRPr="00DF46FE" w:rsidRDefault="00764EF3" w:rsidP="005163AA">
            <w:pPr>
              <w:spacing w:before="60" w:after="60"/>
              <w:jc w:val="right"/>
              <w:rPr>
                <w:rFonts w:ascii="Arial" w:hAnsi="Arial" w:cs="Arial"/>
                <w:sz w:val="18"/>
                <w:szCs w:val="18"/>
              </w:rPr>
            </w:pPr>
          </w:p>
        </w:tc>
      </w:tr>
      <w:tr w:rsidR="00764EF3" w:rsidRPr="00DF46FE" w14:paraId="428FCBC8" w14:textId="77777777" w:rsidTr="00DF46FE">
        <w:tc>
          <w:tcPr>
            <w:tcW w:w="4111" w:type="dxa"/>
          </w:tcPr>
          <w:p w14:paraId="7517CCE3" w14:textId="77777777" w:rsidR="00764EF3" w:rsidRPr="008459D0" w:rsidRDefault="00764EF3" w:rsidP="008459D0">
            <w:pPr>
              <w:pStyle w:val="Header"/>
              <w:tabs>
                <w:tab w:val="clear" w:pos="4153"/>
                <w:tab w:val="clear" w:pos="8306"/>
              </w:tabs>
              <w:spacing w:before="60" w:after="60"/>
              <w:rPr>
                <w:rFonts w:ascii="Arial" w:hAnsi="Arial" w:cs="Arial"/>
                <w:b/>
                <w:bCs/>
                <w:sz w:val="18"/>
                <w:szCs w:val="18"/>
              </w:rPr>
            </w:pPr>
            <w:r w:rsidRPr="008459D0">
              <w:rPr>
                <w:rFonts w:ascii="Arial" w:hAnsi="Arial" w:cs="Arial"/>
                <w:b/>
                <w:bCs/>
                <w:sz w:val="18"/>
                <w:szCs w:val="18"/>
              </w:rPr>
              <w:t>Net expenditure for the year</w:t>
            </w:r>
          </w:p>
        </w:tc>
        <w:tc>
          <w:tcPr>
            <w:tcW w:w="1134" w:type="dxa"/>
          </w:tcPr>
          <w:p w14:paraId="2D1C24B7" w14:textId="77777777" w:rsidR="00764EF3" w:rsidRPr="00DF46FE" w:rsidRDefault="00764EF3" w:rsidP="005163AA">
            <w:pPr>
              <w:pStyle w:val="Heading2"/>
              <w:spacing w:before="60" w:after="60" w:line="240" w:lineRule="auto"/>
              <w:jc w:val="right"/>
              <w:rPr>
                <w:rFonts w:cs="Arial"/>
                <w:b w:val="0"/>
                <w:bCs w:val="0"/>
                <w:sz w:val="18"/>
                <w:szCs w:val="18"/>
              </w:rPr>
            </w:pPr>
          </w:p>
        </w:tc>
        <w:tc>
          <w:tcPr>
            <w:tcW w:w="1985" w:type="dxa"/>
            <w:tcBorders>
              <w:top w:val="single" w:sz="4" w:space="0" w:color="auto"/>
            </w:tcBorders>
          </w:tcPr>
          <w:p w14:paraId="2BB94AE3" w14:textId="77777777" w:rsidR="00764EF3" w:rsidRPr="00DF46FE" w:rsidRDefault="00764EF3" w:rsidP="005163AA">
            <w:pPr>
              <w:pStyle w:val="Heading2"/>
              <w:spacing w:before="60" w:after="60" w:line="240" w:lineRule="auto"/>
              <w:jc w:val="right"/>
              <w:rPr>
                <w:rFonts w:cs="Arial"/>
                <w:b w:val="0"/>
                <w:bCs w:val="0"/>
                <w:sz w:val="18"/>
                <w:szCs w:val="18"/>
              </w:rPr>
            </w:pPr>
          </w:p>
        </w:tc>
        <w:tc>
          <w:tcPr>
            <w:tcW w:w="1904" w:type="dxa"/>
            <w:tcBorders>
              <w:top w:val="single" w:sz="4" w:space="0" w:color="auto"/>
            </w:tcBorders>
          </w:tcPr>
          <w:p w14:paraId="7E7AA819" w14:textId="77777777" w:rsidR="00764EF3" w:rsidRPr="00DF46FE" w:rsidRDefault="00764EF3" w:rsidP="005163AA">
            <w:pPr>
              <w:pStyle w:val="Heading2"/>
              <w:spacing w:before="60" w:after="60" w:line="240" w:lineRule="auto"/>
              <w:jc w:val="right"/>
              <w:rPr>
                <w:rFonts w:cs="Arial"/>
                <w:b w:val="0"/>
                <w:bCs w:val="0"/>
                <w:sz w:val="18"/>
                <w:szCs w:val="18"/>
              </w:rPr>
            </w:pPr>
          </w:p>
        </w:tc>
      </w:tr>
      <w:tr w:rsidR="00764EF3" w:rsidRPr="00DF46FE" w14:paraId="7A02FB9E" w14:textId="77777777" w:rsidTr="00DF46FE">
        <w:tc>
          <w:tcPr>
            <w:tcW w:w="4111" w:type="dxa"/>
          </w:tcPr>
          <w:p w14:paraId="53F91A8C" w14:textId="77777777" w:rsidR="00764EF3" w:rsidRPr="008459D0" w:rsidRDefault="00764EF3" w:rsidP="008459D0">
            <w:pPr>
              <w:pStyle w:val="Header"/>
              <w:tabs>
                <w:tab w:val="clear" w:pos="4153"/>
                <w:tab w:val="clear" w:pos="8306"/>
              </w:tabs>
              <w:spacing w:before="60" w:after="60"/>
              <w:rPr>
                <w:rFonts w:ascii="Arial" w:hAnsi="Arial" w:cs="Arial"/>
                <w:b/>
                <w:bCs/>
                <w:sz w:val="18"/>
                <w:szCs w:val="18"/>
              </w:rPr>
            </w:pPr>
            <w:r w:rsidRPr="008459D0">
              <w:rPr>
                <w:rFonts w:ascii="Arial" w:hAnsi="Arial" w:cs="Arial"/>
                <w:b/>
                <w:bCs/>
                <w:sz w:val="18"/>
                <w:szCs w:val="18"/>
              </w:rPr>
              <w:t>Other comprehensive net expenditure</w:t>
            </w:r>
          </w:p>
        </w:tc>
        <w:tc>
          <w:tcPr>
            <w:tcW w:w="1134" w:type="dxa"/>
          </w:tcPr>
          <w:p w14:paraId="167C54F0" w14:textId="77777777" w:rsidR="00764EF3" w:rsidRPr="00DF46FE" w:rsidRDefault="00764EF3" w:rsidP="005163AA">
            <w:pPr>
              <w:pStyle w:val="Header"/>
              <w:tabs>
                <w:tab w:val="clear" w:pos="4153"/>
                <w:tab w:val="clear" w:pos="8306"/>
              </w:tabs>
              <w:spacing w:before="60" w:after="60"/>
              <w:jc w:val="right"/>
              <w:rPr>
                <w:rFonts w:ascii="Arial" w:hAnsi="Arial" w:cs="Arial"/>
                <w:sz w:val="18"/>
                <w:szCs w:val="18"/>
              </w:rPr>
            </w:pPr>
          </w:p>
        </w:tc>
        <w:tc>
          <w:tcPr>
            <w:tcW w:w="1985" w:type="dxa"/>
          </w:tcPr>
          <w:p w14:paraId="3AD33A21" w14:textId="77777777" w:rsidR="00764EF3" w:rsidRPr="00DF46FE" w:rsidRDefault="00764EF3" w:rsidP="005163AA">
            <w:pPr>
              <w:spacing w:before="60" w:after="60"/>
              <w:jc w:val="right"/>
              <w:rPr>
                <w:rFonts w:ascii="Arial" w:hAnsi="Arial" w:cs="Arial"/>
                <w:i/>
                <w:iCs/>
                <w:sz w:val="18"/>
                <w:szCs w:val="18"/>
              </w:rPr>
            </w:pPr>
          </w:p>
        </w:tc>
        <w:tc>
          <w:tcPr>
            <w:tcW w:w="1904" w:type="dxa"/>
          </w:tcPr>
          <w:p w14:paraId="5469CDA4" w14:textId="77777777" w:rsidR="00764EF3" w:rsidRPr="00DF46FE" w:rsidRDefault="00764EF3" w:rsidP="005163AA">
            <w:pPr>
              <w:spacing w:before="60" w:after="60"/>
              <w:jc w:val="right"/>
              <w:rPr>
                <w:rFonts w:ascii="Arial" w:hAnsi="Arial" w:cs="Arial"/>
                <w:sz w:val="18"/>
                <w:szCs w:val="18"/>
              </w:rPr>
            </w:pPr>
          </w:p>
        </w:tc>
      </w:tr>
      <w:tr w:rsidR="00764EF3" w:rsidRPr="00DF46FE" w14:paraId="475420CA" w14:textId="77777777" w:rsidTr="00DF46FE">
        <w:tc>
          <w:tcPr>
            <w:tcW w:w="4111" w:type="dxa"/>
          </w:tcPr>
          <w:p w14:paraId="5F7BE3F1" w14:textId="77777777" w:rsidR="00764EF3" w:rsidRPr="00DF46FE" w:rsidRDefault="00764EF3" w:rsidP="002C65DA">
            <w:pPr>
              <w:spacing w:before="60" w:after="60"/>
              <w:rPr>
                <w:rFonts w:ascii="Arial" w:hAnsi="Arial" w:cs="Arial"/>
                <w:sz w:val="18"/>
                <w:szCs w:val="18"/>
              </w:rPr>
            </w:pPr>
            <w:r w:rsidRPr="00DF46FE">
              <w:rPr>
                <w:rFonts w:ascii="Arial" w:hAnsi="Arial" w:cs="Arial"/>
                <w:sz w:val="18"/>
                <w:szCs w:val="18"/>
              </w:rPr>
              <w:t xml:space="preserve">Items that will not be reclassified to net operating </w:t>
            </w:r>
            <w:r w:rsidR="002C65DA" w:rsidRPr="00DF46FE">
              <w:rPr>
                <w:rFonts w:ascii="Arial" w:hAnsi="Arial" w:cs="Arial"/>
                <w:sz w:val="18"/>
                <w:szCs w:val="18"/>
              </w:rPr>
              <w:t>expenditure</w:t>
            </w:r>
            <w:r w:rsidRPr="00DF46FE">
              <w:rPr>
                <w:rFonts w:ascii="Arial" w:hAnsi="Arial" w:cs="Arial"/>
                <w:sz w:val="18"/>
                <w:szCs w:val="18"/>
              </w:rPr>
              <w:t>:</w:t>
            </w:r>
          </w:p>
        </w:tc>
        <w:tc>
          <w:tcPr>
            <w:tcW w:w="1134" w:type="dxa"/>
          </w:tcPr>
          <w:p w14:paraId="2EE48505" w14:textId="77777777" w:rsidR="00764EF3" w:rsidRPr="00DF46FE" w:rsidRDefault="00764EF3" w:rsidP="005163AA">
            <w:pPr>
              <w:pStyle w:val="Heading2"/>
              <w:spacing w:before="60" w:after="60" w:line="240" w:lineRule="auto"/>
              <w:jc w:val="right"/>
              <w:rPr>
                <w:rFonts w:cs="Arial"/>
                <w:sz w:val="18"/>
                <w:szCs w:val="18"/>
              </w:rPr>
            </w:pPr>
          </w:p>
        </w:tc>
        <w:tc>
          <w:tcPr>
            <w:tcW w:w="1985" w:type="dxa"/>
          </w:tcPr>
          <w:p w14:paraId="0FCFDCF2" w14:textId="77777777" w:rsidR="00764EF3" w:rsidRPr="00DF46FE" w:rsidRDefault="00764EF3" w:rsidP="005163AA">
            <w:pPr>
              <w:spacing w:before="60" w:after="60"/>
              <w:jc w:val="right"/>
              <w:rPr>
                <w:rFonts w:ascii="Arial" w:hAnsi="Arial" w:cs="Arial"/>
                <w:i/>
                <w:iCs/>
                <w:sz w:val="18"/>
                <w:szCs w:val="18"/>
              </w:rPr>
            </w:pPr>
          </w:p>
        </w:tc>
        <w:tc>
          <w:tcPr>
            <w:tcW w:w="1904" w:type="dxa"/>
          </w:tcPr>
          <w:p w14:paraId="345BF85F" w14:textId="77777777" w:rsidR="00764EF3" w:rsidRPr="00DF46FE" w:rsidRDefault="00764EF3" w:rsidP="005163AA">
            <w:pPr>
              <w:spacing w:before="60" w:after="60"/>
              <w:jc w:val="right"/>
              <w:rPr>
                <w:rFonts w:ascii="Arial" w:hAnsi="Arial" w:cs="Arial"/>
                <w:sz w:val="18"/>
                <w:szCs w:val="18"/>
              </w:rPr>
            </w:pPr>
          </w:p>
        </w:tc>
      </w:tr>
      <w:tr w:rsidR="00764EF3" w:rsidRPr="00DF46FE" w14:paraId="64EB7478" w14:textId="77777777" w:rsidTr="00DF46FE">
        <w:tc>
          <w:tcPr>
            <w:tcW w:w="4111" w:type="dxa"/>
          </w:tcPr>
          <w:p w14:paraId="017ABBC7" w14:textId="77777777" w:rsidR="00764EF3" w:rsidRPr="00DF46FE" w:rsidRDefault="00764EF3">
            <w:pPr>
              <w:pStyle w:val="ListParagraph"/>
              <w:numPr>
                <w:ilvl w:val="0"/>
                <w:numId w:val="26"/>
              </w:numPr>
              <w:spacing w:before="60" w:after="60"/>
              <w:ind w:left="318" w:hanging="284"/>
              <w:contextualSpacing/>
              <w:rPr>
                <w:rFonts w:ascii="Arial" w:hAnsi="Arial" w:cs="Arial"/>
                <w:sz w:val="18"/>
                <w:szCs w:val="18"/>
              </w:rPr>
            </w:pPr>
            <w:r w:rsidRPr="00DF46FE">
              <w:rPr>
                <w:rFonts w:ascii="Arial" w:hAnsi="Arial" w:cs="Arial"/>
                <w:sz w:val="18"/>
                <w:szCs w:val="18"/>
              </w:rPr>
              <w:t>Net (gain)/loss on revaluation of Property Plant and Equipment</w:t>
            </w:r>
          </w:p>
        </w:tc>
        <w:tc>
          <w:tcPr>
            <w:tcW w:w="1134" w:type="dxa"/>
          </w:tcPr>
          <w:p w14:paraId="5C828554" w14:textId="77777777" w:rsidR="00764EF3" w:rsidRPr="008459D0" w:rsidRDefault="00663C5B" w:rsidP="008459D0">
            <w:pPr>
              <w:spacing w:before="60" w:after="60"/>
              <w:jc w:val="right"/>
              <w:rPr>
                <w:rFonts w:ascii="Arial" w:hAnsi="Arial" w:cs="Arial"/>
                <w:sz w:val="18"/>
                <w:szCs w:val="18"/>
              </w:rPr>
            </w:pPr>
            <w:r w:rsidRPr="008459D0">
              <w:rPr>
                <w:rFonts w:ascii="Arial" w:hAnsi="Arial" w:cs="Arial"/>
                <w:sz w:val="18"/>
                <w:szCs w:val="18"/>
              </w:rPr>
              <w:t>6</w:t>
            </w:r>
          </w:p>
        </w:tc>
        <w:tc>
          <w:tcPr>
            <w:tcW w:w="1985" w:type="dxa"/>
          </w:tcPr>
          <w:p w14:paraId="1641BEA9" w14:textId="77777777" w:rsidR="00764EF3" w:rsidRPr="00DF46FE" w:rsidRDefault="00764EF3" w:rsidP="005163AA">
            <w:pPr>
              <w:spacing w:before="60" w:after="60"/>
              <w:jc w:val="right"/>
              <w:rPr>
                <w:rFonts w:ascii="Arial" w:hAnsi="Arial" w:cs="Arial"/>
                <w:i/>
                <w:iCs/>
                <w:sz w:val="18"/>
                <w:szCs w:val="18"/>
              </w:rPr>
            </w:pPr>
          </w:p>
        </w:tc>
        <w:tc>
          <w:tcPr>
            <w:tcW w:w="1904" w:type="dxa"/>
          </w:tcPr>
          <w:p w14:paraId="733C21D9" w14:textId="77777777" w:rsidR="00764EF3" w:rsidRPr="00DF46FE" w:rsidRDefault="00764EF3" w:rsidP="005163AA">
            <w:pPr>
              <w:spacing w:before="60" w:after="60"/>
              <w:jc w:val="right"/>
              <w:rPr>
                <w:rFonts w:ascii="Arial" w:hAnsi="Arial" w:cs="Arial"/>
                <w:sz w:val="18"/>
                <w:szCs w:val="18"/>
              </w:rPr>
            </w:pPr>
          </w:p>
        </w:tc>
      </w:tr>
      <w:tr w:rsidR="00764EF3" w:rsidRPr="00DF46FE" w14:paraId="46F45402" w14:textId="77777777" w:rsidTr="00DF46FE">
        <w:tc>
          <w:tcPr>
            <w:tcW w:w="4111" w:type="dxa"/>
          </w:tcPr>
          <w:p w14:paraId="37E01C80" w14:textId="77777777" w:rsidR="00764EF3" w:rsidRPr="00DF46FE" w:rsidRDefault="00764EF3" w:rsidP="008A6EBB">
            <w:pPr>
              <w:pStyle w:val="ListParagraph"/>
              <w:numPr>
                <w:ilvl w:val="0"/>
                <w:numId w:val="26"/>
              </w:numPr>
              <w:spacing w:before="60" w:after="60"/>
              <w:ind w:left="318" w:hanging="284"/>
              <w:contextualSpacing/>
              <w:rPr>
                <w:rFonts w:ascii="Arial" w:hAnsi="Arial" w:cs="Arial"/>
                <w:sz w:val="18"/>
                <w:szCs w:val="18"/>
              </w:rPr>
            </w:pPr>
            <w:r w:rsidRPr="00DF46FE">
              <w:rPr>
                <w:rFonts w:ascii="Arial" w:hAnsi="Arial" w:cs="Arial"/>
                <w:sz w:val="18"/>
                <w:szCs w:val="18"/>
              </w:rPr>
              <w:t>Net (gain)/loss on revaluation of Intangible assets</w:t>
            </w:r>
          </w:p>
        </w:tc>
        <w:tc>
          <w:tcPr>
            <w:tcW w:w="1134" w:type="dxa"/>
          </w:tcPr>
          <w:p w14:paraId="2BB22C79" w14:textId="77777777" w:rsidR="00764EF3" w:rsidRPr="008459D0" w:rsidRDefault="00663C5B" w:rsidP="008459D0">
            <w:pPr>
              <w:spacing w:before="60" w:after="60"/>
              <w:jc w:val="right"/>
              <w:rPr>
                <w:rFonts w:ascii="Arial" w:hAnsi="Arial" w:cs="Arial"/>
                <w:sz w:val="18"/>
                <w:szCs w:val="18"/>
              </w:rPr>
            </w:pPr>
            <w:r w:rsidRPr="008459D0">
              <w:rPr>
                <w:rFonts w:ascii="Arial" w:hAnsi="Arial" w:cs="Arial"/>
                <w:sz w:val="18"/>
                <w:szCs w:val="18"/>
              </w:rPr>
              <w:t>7</w:t>
            </w:r>
          </w:p>
        </w:tc>
        <w:tc>
          <w:tcPr>
            <w:tcW w:w="1985" w:type="dxa"/>
          </w:tcPr>
          <w:p w14:paraId="6D60ECDB" w14:textId="77777777" w:rsidR="00764EF3" w:rsidRPr="00DF46FE" w:rsidRDefault="00764EF3" w:rsidP="005163AA">
            <w:pPr>
              <w:spacing w:before="60" w:after="60"/>
              <w:jc w:val="right"/>
              <w:rPr>
                <w:rFonts w:ascii="Arial" w:hAnsi="Arial" w:cs="Arial"/>
                <w:i/>
                <w:iCs/>
                <w:sz w:val="18"/>
                <w:szCs w:val="18"/>
              </w:rPr>
            </w:pPr>
          </w:p>
        </w:tc>
        <w:tc>
          <w:tcPr>
            <w:tcW w:w="1904" w:type="dxa"/>
          </w:tcPr>
          <w:p w14:paraId="3A6B71AA" w14:textId="77777777" w:rsidR="00764EF3" w:rsidRPr="00DF46FE" w:rsidRDefault="00764EF3" w:rsidP="005163AA">
            <w:pPr>
              <w:spacing w:before="60" w:after="60"/>
              <w:jc w:val="right"/>
              <w:rPr>
                <w:rFonts w:ascii="Arial" w:hAnsi="Arial" w:cs="Arial"/>
                <w:sz w:val="18"/>
                <w:szCs w:val="18"/>
              </w:rPr>
            </w:pPr>
          </w:p>
        </w:tc>
      </w:tr>
      <w:tr w:rsidR="00764EF3" w:rsidRPr="00DF46FE" w14:paraId="026BD65F" w14:textId="77777777" w:rsidTr="00DF46FE">
        <w:tc>
          <w:tcPr>
            <w:tcW w:w="4111" w:type="dxa"/>
          </w:tcPr>
          <w:p w14:paraId="2647B4FC" w14:textId="77777777" w:rsidR="00764EF3" w:rsidRPr="00DF46FE" w:rsidRDefault="00764EF3">
            <w:pPr>
              <w:pStyle w:val="ListParagraph"/>
              <w:numPr>
                <w:ilvl w:val="0"/>
                <w:numId w:val="26"/>
              </w:numPr>
              <w:spacing w:before="60" w:after="60"/>
              <w:ind w:left="318" w:hanging="284"/>
              <w:contextualSpacing/>
              <w:rPr>
                <w:rFonts w:ascii="Arial" w:hAnsi="Arial" w:cs="Arial"/>
                <w:sz w:val="18"/>
                <w:szCs w:val="18"/>
              </w:rPr>
            </w:pPr>
            <w:r w:rsidRPr="00DF46FE">
              <w:rPr>
                <w:rFonts w:ascii="Arial" w:hAnsi="Arial" w:cs="Arial"/>
                <w:sz w:val="18"/>
                <w:szCs w:val="18"/>
              </w:rPr>
              <w:t>Actuarial gain/loss on pension scheme</w:t>
            </w:r>
            <w:r w:rsidR="00372A04" w:rsidRPr="00DF46FE">
              <w:rPr>
                <w:rFonts w:ascii="Arial" w:hAnsi="Arial" w:cs="Arial"/>
                <w:sz w:val="18"/>
                <w:szCs w:val="18"/>
              </w:rPr>
              <w:t xml:space="preserve"> liabilities</w:t>
            </w:r>
          </w:p>
        </w:tc>
        <w:tc>
          <w:tcPr>
            <w:tcW w:w="1134" w:type="dxa"/>
          </w:tcPr>
          <w:p w14:paraId="27F6DC60" w14:textId="77777777" w:rsidR="00764EF3" w:rsidRPr="00DF46FE" w:rsidRDefault="00764EF3" w:rsidP="005163AA">
            <w:pPr>
              <w:pStyle w:val="Heading2"/>
              <w:spacing w:before="60" w:after="60" w:line="240" w:lineRule="auto"/>
              <w:jc w:val="right"/>
              <w:rPr>
                <w:rFonts w:cs="Arial"/>
                <w:b w:val="0"/>
                <w:sz w:val="18"/>
                <w:szCs w:val="18"/>
              </w:rPr>
            </w:pPr>
          </w:p>
        </w:tc>
        <w:tc>
          <w:tcPr>
            <w:tcW w:w="1985" w:type="dxa"/>
          </w:tcPr>
          <w:p w14:paraId="44710486" w14:textId="77777777" w:rsidR="00764EF3" w:rsidRPr="00DF46FE" w:rsidRDefault="00764EF3" w:rsidP="005163AA">
            <w:pPr>
              <w:spacing w:before="60" w:after="60"/>
              <w:jc w:val="right"/>
              <w:rPr>
                <w:rFonts w:ascii="Arial" w:hAnsi="Arial" w:cs="Arial"/>
                <w:i/>
                <w:iCs/>
                <w:sz w:val="18"/>
                <w:szCs w:val="18"/>
              </w:rPr>
            </w:pPr>
          </w:p>
        </w:tc>
        <w:tc>
          <w:tcPr>
            <w:tcW w:w="1904" w:type="dxa"/>
          </w:tcPr>
          <w:p w14:paraId="3EC7649E" w14:textId="77777777" w:rsidR="00764EF3" w:rsidRPr="00DF46FE" w:rsidRDefault="00764EF3" w:rsidP="005163AA">
            <w:pPr>
              <w:spacing w:before="60" w:after="60"/>
              <w:jc w:val="right"/>
              <w:rPr>
                <w:rFonts w:ascii="Arial" w:hAnsi="Arial" w:cs="Arial"/>
                <w:sz w:val="18"/>
                <w:szCs w:val="18"/>
              </w:rPr>
            </w:pPr>
          </w:p>
        </w:tc>
      </w:tr>
      <w:tr w:rsidR="00764EF3" w:rsidRPr="00DF46FE" w14:paraId="44B9B59D" w14:textId="77777777" w:rsidTr="00DF46FE">
        <w:tc>
          <w:tcPr>
            <w:tcW w:w="4111" w:type="dxa"/>
          </w:tcPr>
          <w:p w14:paraId="7E0BAD3C" w14:textId="77777777" w:rsidR="00764EF3" w:rsidRPr="00DF46FE" w:rsidRDefault="00764EF3" w:rsidP="005163AA">
            <w:pPr>
              <w:spacing w:before="60" w:after="60"/>
              <w:rPr>
                <w:rFonts w:ascii="Arial" w:hAnsi="Arial" w:cs="Arial"/>
                <w:sz w:val="18"/>
                <w:szCs w:val="18"/>
              </w:rPr>
            </w:pPr>
            <w:r w:rsidRPr="00DF46FE">
              <w:rPr>
                <w:rFonts w:ascii="Arial" w:hAnsi="Arial" w:cs="Arial"/>
                <w:sz w:val="18"/>
                <w:szCs w:val="18"/>
              </w:rPr>
              <w:lastRenderedPageBreak/>
              <w:t xml:space="preserve">Items that may be reclassified to net operating </w:t>
            </w:r>
            <w:r w:rsidR="002C65DA" w:rsidRPr="00DF46FE">
              <w:rPr>
                <w:rFonts w:ascii="Arial" w:hAnsi="Arial" w:cs="Arial"/>
                <w:sz w:val="18"/>
                <w:szCs w:val="18"/>
              </w:rPr>
              <w:t>expenditure</w:t>
            </w:r>
            <w:r w:rsidRPr="00DF46FE">
              <w:rPr>
                <w:rFonts w:ascii="Arial" w:hAnsi="Arial" w:cs="Arial"/>
                <w:sz w:val="18"/>
                <w:szCs w:val="18"/>
              </w:rPr>
              <w:t>:</w:t>
            </w:r>
          </w:p>
          <w:p w14:paraId="2101D5E1" w14:textId="77777777" w:rsidR="00764EF3" w:rsidRPr="00DF46FE" w:rsidRDefault="00764EF3">
            <w:pPr>
              <w:pStyle w:val="ListParagraph"/>
              <w:numPr>
                <w:ilvl w:val="0"/>
                <w:numId w:val="26"/>
              </w:numPr>
              <w:spacing w:before="60" w:after="60"/>
              <w:ind w:left="318" w:hanging="284"/>
              <w:contextualSpacing/>
              <w:rPr>
                <w:rFonts w:ascii="Arial" w:hAnsi="Arial" w:cs="Arial"/>
                <w:sz w:val="18"/>
                <w:szCs w:val="18"/>
              </w:rPr>
            </w:pPr>
            <w:r w:rsidRPr="00DF46FE">
              <w:rPr>
                <w:rFonts w:ascii="Arial" w:hAnsi="Arial" w:cs="Arial"/>
                <w:sz w:val="18"/>
                <w:szCs w:val="18"/>
              </w:rPr>
              <w:t>Net (gain)/loss on revaluation of investments</w:t>
            </w:r>
          </w:p>
        </w:tc>
        <w:tc>
          <w:tcPr>
            <w:tcW w:w="1134" w:type="dxa"/>
          </w:tcPr>
          <w:p w14:paraId="5E76E5B0" w14:textId="77777777" w:rsidR="00764EF3" w:rsidRPr="00DF46FE" w:rsidRDefault="00764EF3" w:rsidP="005163AA">
            <w:pPr>
              <w:pStyle w:val="Heading2"/>
              <w:spacing w:before="60" w:after="60" w:line="240" w:lineRule="auto"/>
              <w:jc w:val="right"/>
              <w:rPr>
                <w:rFonts w:cs="Arial"/>
                <w:b w:val="0"/>
                <w:sz w:val="18"/>
                <w:szCs w:val="18"/>
              </w:rPr>
            </w:pPr>
          </w:p>
        </w:tc>
        <w:tc>
          <w:tcPr>
            <w:tcW w:w="1985" w:type="dxa"/>
            <w:tcBorders>
              <w:bottom w:val="single" w:sz="4" w:space="0" w:color="auto"/>
            </w:tcBorders>
          </w:tcPr>
          <w:p w14:paraId="12567FAF" w14:textId="77777777" w:rsidR="00764EF3" w:rsidRPr="00DF46FE" w:rsidRDefault="00764EF3" w:rsidP="005163AA">
            <w:pPr>
              <w:spacing w:before="60" w:after="60"/>
              <w:jc w:val="right"/>
              <w:rPr>
                <w:rFonts w:ascii="Arial" w:hAnsi="Arial" w:cs="Arial"/>
                <w:i/>
                <w:iCs/>
                <w:sz w:val="18"/>
                <w:szCs w:val="18"/>
              </w:rPr>
            </w:pPr>
          </w:p>
        </w:tc>
        <w:tc>
          <w:tcPr>
            <w:tcW w:w="1904" w:type="dxa"/>
            <w:tcBorders>
              <w:bottom w:val="single" w:sz="4" w:space="0" w:color="auto"/>
            </w:tcBorders>
          </w:tcPr>
          <w:p w14:paraId="1B6D21E3" w14:textId="77777777" w:rsidR="00764EF3" w:rsidRPr="00DF46FE" w:rsidRDefault="00764EF3" w:rsidP="005163AA">
            <w:pPr>
              <w:spacing w:before="60" w:after="60"/>
              <w:jc w:val="right"/>
              <w:rPr>
                <w:rFonts w:ascii="Arial" w:hAnsi="Arial" w:cs="Arial"/>
                <w:sz w:val="18"/>
                <w:szCs w:val="18"/>
              </w:rPr>
            </w:pPr>
          </w:p>
        </w:tc>
      </w:tr>
      <w:tr w:rsidR="00764EF3" w:rsidRPr="00DF46FE" w14:paraId="1692AE26" w14:textId="77777777" w:rsidTr="00DF46FE">
        <w:tc>
          <w:tcPr>
            <w:tcW w:w="4111" w:type="dxa"/>
          </w:tcPr>
          <w:p w14:paraId="23793210" w14:textId="77777777" w:rsidR="00764EF3" w:rsidRPr="008459D0" w:rsidRDefault="00764EF3" w:rsidP="008459D0">
            <w:pPr>
              <w:pStyle w:val="Header"/>
              <w:tabs>
                <w:tab w:val="clear" w:pos="4153"/>
                <w:tab w:val="clear" w:pos="8306"/>
              </w:tabs>
              <w:spacing w:before="60" w:after="60"/>
              <w:rPr>
                <w:rFonts w:ascii="Arial" w:hAnsi="Arial" w:cs="Arial"/>
                <w:b/>
                <w:bCs/>
                <w:sz w:val="18"/>
                <w:szCs w:val="18"/>
              </w:rPr>
            </w:pPr>
            <w:r w:rsidRPr="008459D0">
              <w:rPr>
                <w:rFonts w:ascii="Arial" w:hAnsi="Arial" w:cs="Arial"/>
                <w:b/>
                <w:bCs/>
                <w:sz w:val="18"/>
                <w:szCs w:val="18"/>
              </w:rPr>
              <w:t>Comprehensive net expenditure for the year</w:t>
            </w:r>
          </w:p>
        </w:tc>
        <w:tc>
          <w:tcPr>
            <w:tcW w:w="1134" w:type="dxa"/>
          </w:tcPr>
          <w:p w14:paraId="7B82441C" w14:textId="77777777" w:rsidR="00764EF3" w:rsidRPr="00DF46FE" w:rsidRDefault="00764EF3" w:rsidP="005163AA">
            <w:pPr>
              <w:pStyle w:val="Heading2"/>
              <w:spacing w:before="60" w:after="60" w:line="240" w:lineRule="auto"/>
              <w:jc w:val="right"/>
              <w:rPr>
                <w:rFonts w:cs="Arial"/>
                <w:sz w:val="18"/>
                <w:szCs w:val="18"/>
              </w:rPr>
            </w:pPr>
          </w:p>
        </w:tc>
        <w:tc>
          <w:tcPr>
            <w:tcW w:w="1985" w:type="dxa"/>
            <w:tcBorders>
              <w:top w:val="single" w:sz="4" w:space="0" w:color="auto"/>
              <w:bottom w:val="single" w:sz="4" w:space="0" w:color="auto"/>
            </w:tcBorders>
          </w:tcPr>
          <w:p w14:paraId="4F7BDE22" w14:textId="77777777" w:rsidR="00764EF3" w:rsidRPr="00DF46FE" w:rsidRDefault="00764EF3" w:rsidP="005163AA">
            <w:pPr>
              <w:spacing w:before="60" w:after="60"/>
              <w:jc w:val="right"/>
              <w:rPr>
                <w:rFonts w:ascii="Arial" w:hAnsi="Arial" w:cs="Arial"/>
                <w:i/>
                <w:iCs/>
                <w:sz w:val="18"/>
                <w:szCs w:val="18"/>
              </w:rPr>
            </w:pPr>
          </w:p>
        </w:tc>
        <w:tc>
          <w:tcPr>
            <w:tcW w:w="1904" w:type="dxa"/>
            <w:tcBorders>
              <w:top w:val="single" w:sz="4" w:space="0" w:color="auto"/>
              <w:bottom w:val="single" w:sz="4" w:space="0" w:color="auto"/>
            </w:tcBorders>
          </w:tcPr>
          <w:p w14:paraId="5E0590D9" w14:textId="77777777" w:rsidR="00764EF3" w:rsidRPr="00DF46FE" w:rsidRDefault="00764EF3" w:rsidP="005163AA">
            <w:pPr>
              <w:spacing w:before="60" w:after="60"/>
              <w:jc w:val="right"/>
              <w:rPr>
                <w:rFonts w:ascii="Arial" w:hAnsi="Arial" w:cs="Arial"/>
                <w:sz w:val="18"/>
                <w:szCs w:val="18"/>
              </w:rPr>
            </w:pPr>
          </w:p>
        </w:tc>
      </w:tr>
    </w:tbl>
    <w:p w14:paraId="142FAF11" w14:textId="77777777" w:rsidR="00824324" w:rsidRDefault="00824324">
      <w:pPr>
        <w:pStyle w:val="sectionnote"/>
        <w:sectPr w:rsidR="00824324">
          <w:footerReference w:type="default" r:id="rId15"/>
          <w:pgSz w:w="11906" w:h="16838"/>
          <w:pgMar w:top="1440" w:right="1440" w:bottom="1440" w:left="1440" w:header="708" w:footer="708" w:gutter="0"/>
          <w:cols w:space="720"/>
          <w:docGrid w:linePitch="360"/>
        </w:sectPr>
      </w:pPr>
    </w:p>
    <w:p w14:paraId="045BC8B1" w14:textId="77777777" w:rsidR="00824324" w:rsidRPr="007B0372" w:rsidRDefault="00824324" w:rsidP="007B0372">
      <w:pPr>
        <w:pStyle w:val="Heading2"/>
        <w:rPr>
          <w:rFonts w:cs="Arial"/>
          <w:szCs w:val="28"/>
        </w:rPr>
      </w:pPr>
      <w:r w:rsidRPr="008D6C6D">
        <w:rPr>
          <w:rFonts w:cs="Arial"/>
          <w:szCs w:val="28"/>
        </w:rPr>
        <w:lastRenderedPageBreak/>
        <w:t xml:space="preserve">Statement of Financial Position </w:t>
      </w:r>
    </w:p>
    <w:p w14:paraId="502ED38A" w14:textId="59EAAC74" w:rsidR="00BD6415" w:rsidRDefault="00BD6415" w:rsidP="007B0372">
      <w:pPr>
        <w:spacing w:before="60" w:after="60"/>
        <w:rPr>
          <w:rFonts w:ascii="Arial" w:hAnsi="Arial" w:cs="Arial"/>
          <w:b/>
          <w:bCs/>
        </w:rPr>
      </w:pPr>
      <w:r>
        <w:rPr>
          <w:rFonts w:ascii="Arial" w:hAnsi="Arial" w:cs="Arial"/>
          <w:b/>
          <w:bCs/>
          <w:sz w:val="20"/>
        </w:rPr>
        <w:t xml:space="preserve">as </w:t>
      </w:r>
      <w:proofErr w:type="gramStart"/>
      <w:r>
        <w:rPr>
          <w:rFonts w:ascii="Arial" w:hAnsi="Arial" w:cs="Arial"/>
          <w:b/>
          <w:bCs/>
          <w:sz w:val="20"/>
        </w:rPr>
        <w:t>at</w:t>
      </w:r>
      <w:proofErr w:type="gramEnd"/>
      <w:r>
        <w:rPr>
          <w:rFonts w:ascii="Arial" w:hAnsi="Arial" w:cs="Arial"/>
          <w:b/>
          <w:bCs/>
          <w:sz w:val="20"/>
        </w:rPr>
        <w:t xml:space="preserve"> 31 March </w:t>
      </w:r>
      <w:r w:rsidR="00314C68">
        <w:rPr>
          <w:rFonts w:ascii="Arial" w:hAnsi="Arial" w:cs="Arial"/>
          <w:b/>
          <w:bCs/>
          <w:sz w:val="20"/>
        </w:rPr>
        <w:t>202Y</w:t>
      </w:r>
    </w:p>
    <w:p w14:paraId="2F76398A" w14:textId="77777777" w:rsidR="00411A32" w:rsidRPr="00ED593F" w:rsidRDefault="00411A32" w:rsidP="005B1669">
      <w:pPr>
        <w:spacing w:before="60" w:after="60"/>
        <w:rPr>
          <w:rFonts w:ascii="Arial" w:hAnsi="Arial" w:cs="Arial"/>
          <w:bCs/>
          <w:i/>
          <w:sz w:val="20"/>
          <w:szCs w:val="20"/>
        </w:rPr>
      </w:pPr>
      <w:r w:rsidRPr="00ED593F">
        <w:rPr>
          <w:rFonts w:ascii="Arial" w:hAnsi="Arial" w:cs="Arial"/>
          <w:bCs/>
          <w:i/>
          <w:sz w:val="20"/>
          <w:szCs w:val="20"/>
        </w:rPr>
        <w:t xml:space="preserve">In line with the implementation of the Simplification and Streamlining Accounts project, agencies will still be responsible for adding sub-headings to the statement as necessary. </w:t>
      </w:r>
    </w:p>
    <w:p w14:paraId="4C71DB0E" w14:textId="05F278BD" w:rsidR="00824324" w:rsidRDefault="00ED593F" w:rsidP="005B1669">
      <w:pPr>
        <w:spacing w:before="60" w:after="60"/>
        <w:rPr>
          <w:rFonts w:ascii="Arial" w:hAnsi="Arial" w:cs="Arial"/>
          <w:b/>
          <w:bCs/>
        </w:rPr>
      </w:pPr>
      <w:r w:rsidRPr="00ED593F">
        <w:rPr>
          <w:rFonts w:ascii="Arial" w:hAnsi="Arial" w:cs="Arial"/>
          <w:sz w:val="20"/>
          <w:szCs w:val="20"/>
        </w:rPr>
        <w:t>This statement presents the financial position of [</w:t>
      </w:r>
      <w:r w:rsidRPr="002715C0">
        <w:rPr>
          <w:rFonts w:ascii="Arial" w:hAnsi="Arial" w:cs="Arial"/>
          <w:i/>
          <w:iCs/>
          <w:sz w:val="20"/>
          <w:szCs w:val="20"/>
        </w:rPr>
        <w:t xml:space="preserve">the </w:t>
      </w:r>
      <w:r w:rsidR="00BD6415" w:rsidRPr="002715C0">
        <w:rPr>
          <w:rFonts w:ascii="Arial" w:hAnsi="Arial" w:cs="Arial"/>
          <w:i/>
          <w:iCs/>
          <w:sz w:val="20"/>
          <w:szCs w:val="20"/>
        </w:rPr>
        <w:t>agency</w:t>
      </w:r>
      <w:r w:rsidRPr="00ED593F">
        <w:rPr>
          <w:rFonts w:ascii="Arial" w:hAnsi="Arial" w:cs="Arial"/>
          <w:sz w:val="20"/>
          <w:szCs w:val="20"/>
        </w:rPr>
        <w:t>]. It comprises three main components: assets owned or controlled; liabilities owed to other bodies; and equity, the remaining value of the entity.</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880"/>
        <w:gridCol w:w="720"/>
        <w:gridCol w:w="2637"/>
        <w:gridCol w:w="2694"/>
      </w:tblGrid>
      <w:tr w:rsidR="00C70747" w:rsidRPr="002715C0" w14:paraId="7CA088C1" w14:textId="77777777" w:rsidTr="00EA12B4">
        <w:trPr>
          <w:tblHeader/>
        </w:trPr>
        <w:tc>
          <w:tcPr>
            <w:tcW w:w="2880" w:type="dxa"/>
            <w:tcBorders>
              <w:bottom w:val="single" w:sz="4" w:space="0" w:color="auto"/>
            </w:tcBorders>
          </w:tcPr>
          <w:p w14:paraId="46ED7616" w14:textId="77777777" w:rsidR="00C70747" w:rsidRPr="002715C0" w:rsidRDefault="00C70747">
            <w:pPr>
              <w:spacing w:before="40" w:after="40"/>
              <w:rPr>
                <w:rFonts w:ascii="Arial" w:hAnsi="Arial" w:cs="Arial"/>
                <w:sz w:val="18"/>
                <w:szCs w:val="18"/>
              </w:rPr>
            </w:pPr>
          </w:p>
        </w:tc>
        <w:tc>
          <w:tcPr>
            <w:tcW w:w="720" w:type="dxa"/>
            <w:tcBorders>
              <w:bottom w:val="single" w:sz="4" w:space="0" w:color="auto"/>
            </w:tcBorders>
          </w:tcPr>
          <w:p w14:paraId="1ED80735" w14:textId="77777777" w:rsidR="00C70747" w:rsidRPr="002715C0" w:rsidRDefault="00C70747">
            <w:pPr>
              <w:spacing w:before="40" w:after="40"/>
              <w:rPr>
                <w:rFonts w:ascii="Arial" w:hAnsi="Arial" w:cs="Arial"/>
                <w:sz w:val="18"/>
                <w:szCs w:val="18"/>
              </w:rPr>
            </w:pPr>
          </w:p>
        </w:tc>
        <w:tc>
          <w:tcPr>
            <w:tcW w:w="2637" w:type="dxa"/>
            <w:tcBorders>
              <w:bottom w:val="single" w:sz="4" w:space="0" w:color="auto"/>
            </w:tcBorders>
          </w:tcPr>
          <w:p w14:paraId="60992E3B" w14:textId="744F969F" w:rsidR="00C70747" w:rsidRPr="002715C0" w:rsidRDefault="00C70747" w:rsidP="000E095C">
            <w:pPr>
              <w:spacing w:before="60" w:after="60"/>
              <w:jc w:val="right"/>
              <w:rPr>
                <w:rFonts w:ascii="Arial" w:hAnsi="Arial" w:cs="Arial"/>
                <w:b/>
                <w:sz w:val="18"/>
                <w:szCs w:val="18"/>
              </w:rPr>
            </w:pPr>
            <w:r w:rsidRPr="002715C0">
              <w:rPr>
                <w:rFonts w:ascii="Arial" w:hAnsi="Arial" w:cs="Arial"/>
                <w:b/>
                <w:sz w:val="18"/>
                <w:szCs w:val="18"/>
              </w:rPr>
              <w:t>202</w:t>
            </w:r>
            <w:r w:rsidR="0040277A">
              <w:rPr>
                <w:rFonts w:ascii="Arial" w:hAnsi="Arial" w:cs="Arial"/>
                <w:b/>
                <w:sz w:val="18"/>
                <w:szCs w:val="18"/>
              </w:rPr>
              <w:t>X-2</w:t>
            </w:r>
            <w:r w:rsidRPr="002715C0">
              <w:rPr>
                <w:rFonts w:ascii="Arial" w:hAnsi="Arial" w:cs="Arial"/>
                <w:b/>
                <w:sz w:val="18"/>
                <w:szCs w:val="18"/>
              </w:rPr>
              <w:t>Y</w:t>
            </w:r>
          </w:p>
          <w:p w14:paraId="6F8F6D30" w14:textId="77777777" w:rsidR="00C70747" w:rsidRPr="002715C0" w:rsidRDefault="00C70747">
            <w:pPr>
              <w:spacing w:before="40" w:after="40"/>
              <w:jc w:val="right"/>
              <w:rPr>
                <w:rFonts w:ascii="Arial" w:hAnsi="Arial" w:cs="Arial"/>
                <w:sz w:val="18"/>
                <w:szCs w:val="18"/>
              </w:rPr>
            </w:pPr>
            <w:r w:rsidRPr="002715C0">
              <w:rPr>
                <w:rFonts w:ascii="Arial" w:hAnsi="Arial" w:cs="Arial"/>
                <w:b/>
                <w:bCs/>
                <w:sz w:val="18"/>
                <w:szCs w:val="18"/>
              </w:rPr>
              <w:t>£000</w:t>
            </w:r>
          </w:p>
        </w:tc>
        <w:tc>
          <w:tcPr>
            <w:tcW w:w="2694" w:type="dxa"/>
            <w:tcBorders>
              <w:bottom w:val="single" w:sz="4" w:space="0" w:color="auto"/>
            </w:tcBorders>
          </w:tcPr>
          <w:p w14:paraId="3F9FFE46" w14:textId="43D2ED2E" w:rsidR="00C70747" w:rsidRPr="002715C0" w:rsidRDefault="00C70747" w:rsidP="000E095C">
            <w:pPr>
              <w:spacing w:before="60" w:after="60"/>
              <w:jc w:val="right"/>
              <w:rPr>
                <w:rFonts w:ascii="Arial" w:hAnsi="Arial" w:cs="Arial"/>
                <w:b/>
                <w:bCs/>
                <w:sz w:val="18"/>
                <w:szCs w:val="18"/>
              </w:rPr>
            </w:pPr>
            <w:r w:rsidRPr="002715C0">
              <w:rPr>
                <w:rFonts w:ascii="Arial" w:hAnsi="Arial" w:cs="Arial"/>
                <w:b/>
                <w:sz w:val="18"/>
                <w:szCs w:val="18"/>
              </w:rPr>
              <w:t>202</w:t>
            </w:r>
            <w:r w:rsidR="0040277A">
              <w:rPr>
                <w:rFonts w:ascii="Arial" w:hAnsi="Arial" w:cs="Arial"/>
                <w:b/>
                <w:sz w:val="18"/>
                <w:szCs w:val="18"/>
              </w:rPr>
              <w:t>W-2</w:t>
            </w:r>
            <w:r w:rsidRPr="002715C0">
              <w:rPr>
                <w:rFonts w:ascii="Arial" w:hAnsi="Arial" w:cs="Arial"/>
                <w:b/>
                <w:sz w:val="18"/>
                <w:szCs w:val="18"/>
              </w:rPr>
              <w:t>X</w:t>
            </w:r>
            <w:r w:rsidRPr="002715C0">
              <w:rPr>
                <w:rFonts w:ascii="Arial" w:hAnsi="Arial" w:cs="Arial"/>
                <w:b/>
                <w:bCs/>
                <w:sz w:val="18"/>
                <w:szCs w:val="18"/>
              </w:rPr>
              <w:t xml:space="preserve"> </w:t>
            </w:r>
          </w:p>
          <w:p w14:paraId="77EA8FEE" w14:textId="77777777" w:rsidR="00C70747" w:rsidRPr="002715C0" w:rsidRDefault="00C70747">
            <w:pPr>
              <w:spacing w:before="40" w:after="40"/>
              <w:jc w:val="right"/>
              <w:rPr>
                <w:rFonts w:ascii="Arial" w:hAnsi="Arial" w:cs="Arial"/>
                <w:b/>
                <w:bCs/>
                <w:sz w:val="18"/>
                <w:szCs w:val="18"/>
              </w:rPr>
            </w:pPr>
            <w:r w:rsidRPr="002715C0">
              <w:rPr>
                <w:rFonts w:ascii="Arial" w:hAnsi="Arial" w:cs="Arial"/>
                <w:b/>
                <w:bCs/>
                <w:sz w:val="18"/>
                <w:szCs w:val="18"/>
              </w:rPr>
              <w:t>£000</w:t>
            </w:r>
          </w:p>
        </w:tc>
      </w:tr>
      <w:tr w:rsidR="00C70747" w:rsidRPr="002715C0" w14:paraId="2805AAE7" w14:textId="77777777" w:rsidTr="00EA12B4">
        <w:tc>
          <w:tcPr>
            <w:tcW w:w="2880" w:type="dxa"/>
            <w:tcBorders>
              <w:top w:val="single" w:sz="4" w:space="0" w:color="auto"/>
            </w:tcBorders>
          </w:tcPr>
          <w:p w14:paraId="35AB5883" w14:textId="77777777" w:rsidR="00C70747" w:rsidRPr="002715C0" w:rsidRDefault="00C70747">
            <w:pPr>
              <w:spacing w:before="40" w:after="40"/>
              <w:rPr>
                <w:rFonts w:ascii="Arial" w:hAnsi="Arial" w:cs="Arial"/>
                <w:sz w:val="18"/>
                <w:szCs w:val="18"/>
              </w:rPr>
            </w:pPr>
          </w:p>
        </w:tc>
        <w:tc>
          <w:tcPr>
            <w:tcW w:w="720" w:type="dxa"/>
            <w:tcBorders>
              <w:top w:val="single" w:sz="4" w:space="0" w:color="auto"/>
            </w:tcBorders>
          </w:tcPr>
          <w:p w14:paraId="096F71EF" w14:textId="77777777" w:rsidR="00C70747" w:rsidRPr="008459D0" w:rsidRDefault="00C70747" w:rsidP="008459D0">
            <w:pPr>
              <w:rPr>
                <w:rFonts w:ascii="Arial" w:hAnsi="Arial" w:cs="Arial"/>
                <w:b/>
                <w:bCs/>
                <w:sz w:val="16"/>
                <w:szCs w:val="16"/>
              </w:rPr>
            </w:pPr>
          </w:p>
          <w:p w14:paraId="13729739" w14:textId="77777777" w:rsidR="00C70747" w:rsidRPr="008459D0" w:rsidRDefault="00C70747" w:rsidP="008459D0">
            <w:pPr>
              <w:jc w:val="right"/>
              <w:rPr>
                <w:rFonts w:ascii="Arial" w:hAnsi="Arial" w:cs="Arial"/>
                <w:b/>
                <w:bCs/>
                <w:sz w:val="18"/>
                <w:szCs w:val="18"/>
              </w:rPr>
            </w:pPr>
            <w:r w:rsidRPr="008459D0">
              <w:rPr>
                <w:rFonts w:ascii="Arial" w:hAnsi="Arial" w:cs="Arial"/>
                <w:b/>
                <w:bCs/>
                <w:sz w:val="18"/>
                <w:szCs w:val="18"/>
              </w:rPr>
              <w:t>Note</w:t>
            </w:r>
          </w:p>
        </w:tc>
        <w:tc>
          <w:tcPr>
            <w:tcW w:w="2637" w:type="dxa"/>
            <w:tcBorders>
              <w:top w:val="single" w:sz="4" w:space="0" w:color="auto"/>
            </w:tcBorders>
          </w:tcPr>
          <w:p w14:paraId="213C28B2" w14:textId="77777777" w:rsidR="00C70747" w:rsidRPr="002715C0" w:rsidRDefault="00C70747">
            <w:pPr>
              <w:spacing w:before="40" w:after="40"/>
              <w:rPr>
                <w:rFonts w:ascii="Arial" w:hAnsi="Arial" w:cs="Arial"/>
                <w:i/>
                <w:iCs/>
                <w:sz w:val="18"/>
                <w:szCs w:val="18"/>
              </w:rPr>
            </w:pPr>
          </w:p>
        </w:tc>
        <w:tc>
          <w:tcPr>
            <w:tcW w:w="2694" w:type="dxa"/>
            <w:tcBorders>
              <w:top w:val="single" w:sz="4" w:space="0" w:color="auto"/>
            </w:tcBorders>
          </w:tcPr>
          <w:p w14:paraId="2D155FB7" w14:textId="77777777" w:rsidR="00C70747" w:rsidRPr="002715C0" w:rsidRDefault="00C70747">
            <w:pPr>
              <w:spacing w:before="40" w:after="40"/>
              <w:rPr>
                <w:rFonts w:ascii="Arial" w:hAnsi="Arial" w:cs="Arial"/>
                <w:sz w:val="18"/>
                <w:szCs w:val="18"/>
              </w:rPr>
            </w:pPr>
          </w:p>
        </w:tc>
      </w:tr>
      <w:tr w:rsidR="00C70747" w:rsidRPr="002715C0" w14:paraId="359AE800" w14:textId="77777777" w:rsidTr="00EA12B4">
        <w:tc>
          <w:tcPr>
            <w:tcW w:w="2880" w:type="dxa"/>
          </w:tcPr>
          <w:p w14:paraId="7C7A14F7" w14:textId="77777777" w:rsidR="00C70747" w:rsidRPr="002715C0" w:rsidRDefault="00C70747">
            <w:pPr>
              <w:spacing w:before="40" w:after="40"/>
              <w:rPr>
                <w:rFonts w:ascii="Arial" w:hAnsi="Arial" w:cs="Arial"/>
                <w:b/>
                <w:bCs/>
                <w:sz w:val="18"/>
                <w:szCs w:val="18"/>
              </w:rPr>
            </w:pPr>
            <w:r w:rsidRPr="002715C0">
              <w:rPr>
                <w:rFonts w:ascii="Arial" w:hAnsi="Arial" w:cs="Arial"/>
                <w:b/>
                <w:bCs/>
                <w:sz w:val="18"/>
                <w:szCs w:val="18"/>
              </w:rPr>
              <w:t>Non-current assets:</w:t>
            </w:r>
          </w:p>
        </w:tc>
        <w:tc>
          <w:tcPr>
            <w:tcW w:w="720" w:type="dxa"/>
          </w:tcPr>
          <w:p w14:paraId="728338A5" w14:textId="77777777" w:rsidR="00C70747" w:rsidRPr="002715C0" w:rsidRDefault="00C70747">
            <w:pPr>
              <w:spacing w:before="40" w:after="40"/>
              <w:jc w:val="right"/>
              <w:rPr>
                <w:rFonts w:ascii="Arial" w:hAnsi="Arial" w:cs="Arial"/>
                <w:b/>
                <w:bCs/>
                <w:sz w:val="18"/>
                <w:szCs w:val="18"/>
              </w:rPr>
            </w:pPr>
          </w:p>
        </w:tc>
        <w:tc>
          <w:tcPr>
            <w:tcW w:w="2637" w:type="dxa"/>
          </w:tcPr>
          <w:p w14:paraId="213AF8C7" w14:textId="77777777" w:rsidR="00C70747" w:rsidRPr="002715C0" w:rsidRDefault="00C70747">
            <w:pPr>
              <w:spacing w:before="40" w:after="40"/>
              <w:jc w:val="right"/>
              <w:rPr>
                <w:rFonts w:ascii="Arial" w:hAnsi="Arial" w:cs="Arial"/>
                <w:b/>
                <w:bCs/>
                <w:sz w:val="18"/>
                <w:szCs w:val="18"/>
              </w:rPr>
            </w:pPr>
          </w:p>
        </w:tc>
        <w:tc>
          <w:tcPr>
            <w:tcW w:w="2694" w:type="dxa"/>
          </w:tcPr>
          <w:p w14:paraId="763A4CA2" w14:textId="77777777" w:rsidR="00C70747" w:rsidRPr="002715C0" w:rsidRDefault="00C70747">
            <w:pPr>
              <w:spacing w:before="40" w:after="40"/>
              <w:jc w:val="right"/>
              <w:rPr>
                <w:rFonts w:ascii="Arial" w:hAnsi="Arial" w:cs="Arial"/>
                <w:b/>
                <w:bCs/>
                <w:sz w:val="18"/>
                <w:szCs w:val="18"/>
              </w:rPr>
            </w:pPr>
          </w:p>
        </w:tc>
      </w:tr>
      <w:tr w:rsidR="00C70747" w:rsidRPr="002715C0" w14:paraId="0262486B" w14:textId="77777777" w:rsidTr="00EA12B4">
        <w:tc>
          <w:tcPr>
            <w:tcW w:w="2880" w:type="dxa"/>
          </w:tcPr>
          <w:p w14:paraId="12C3194D"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Property, plant and equipment</w:t>
            </w:r>
          </w:p>
        </w:tc>
        <w:tc>
          <w:tcPr>
            <w:tcW w:w="720" w:type="dxa"/>
          </w:tcPr>
          <w:p w14:paraId="61AE5585" w14:textId="77777777" w:rsidR="00C70747" w:rsidRPr="002715C0" w:rsidRDefault="00C70747">
            <w:pPr>
              <w:spacing w:before="40" w:after="40"/>
              <w:jc w:val="right"/>
              <w:rPr>
                <w:rFonts w:ascii="Arial" w:hAnsi="Arial" w:cs="Arial"/>
                <w:sz w:val="18"/>
                <w:szCs w:val="18"/>
              </w:rPr>
            </w:pPr>
            <w:r w:rsidRPr="002715C0">
              <w:rPr>
                <w:rFonts w:ascii="Arial" w:hAnsi="Arial" w:cs="Arial"/>
                <w:sz w:val="18"/>
                <w:szCs w:val="18"/>
              </w:rPr>
              <w:t>6</w:t>
            </w:r>
          </w:p>
        </w:tc>
        <w:tc>
          <w:tcPr>
            <w:tcW w:w="2637" w:type="dxa"/>
          </w:tcPr>
          <w:p w14:paraId="26A625B0" w14:textId="77777777" w:rsidR="00C70747" w:rsidRPr="002715C0" w:rsidRDefault="00C70747">
            <w:pPr>
              <w:spacing w:before="40" w:after="40"/>
              <w:jc w:val="right"/>
              <w:rPr>
                <w:rFonts w:ascii="Arial" w:hAnsi="Arial" w:cs="Arial"/>
                <w:i/>
                <w:iCs/>
                <w:sz w:val="18"/>
                <w:szCs w:val="18"/>
              </w:rPr>
            </w:pPr>
          </w:p>
        </w:tc>
        <w:tc>
          <w:tcPr>
            <w:tcW w:w="2694" w:type="dxa"/>
          </w:tcPr>
          <w:p w14:paraId="627A2174" w14:textId="77777777" w:rsidR="00C70747" w:rsidRPr="002715C0" w:rsidRDefault="00C70747">
            <w:pPr>
              <w:spacing w:before="40" w:after="40"/>
              <w:jc w:val="right"/>
              <w:rPr>
                <w:rFonts w:ascii="Arial" w:hAnsi="Arial" w:cs="Arial"/>
                <w:i/>
                <w:iCs/>
                <w:sz w:val="18"/>
                <w:szCs w:val="18"/>
              </w:rPr>
            </w:pPr>
          </w:p>
        </w:tc>
      </w:tr>
      <w:tr w:rsidR="00F462CF" w:rsidRPr="002715C0" w14:paraId="183D1B03" w14:textId="77777777" w:rsidTr="00EA12B4">
        <w:tc>
          <w:tcPr>
            <w:tcW w:w="2880" w:type="dxa"/>
          </w:tcPr>
          <w:p w14:paraId="76EB489E" w14:textId="34A12CDB" w:rsidR="00F462CF" w:rsidRPr="002715C0" w:rsidRDefault="00F462CF" w:rsidP="003D0FB2">
            <w:pPr>
              <w:spacing w:before="40" w:after="40"/>
              <w:rPr>
                <w:rFonts w:ascii="Arial" w:hAnsi="Arial" w:cs="Arial"/>
                <w:sz w:val="18"/>
                <w:szCs w:val="18"/>
              </w:rPr>
            </w:pPr>
            <w:r w:rsidRPr="00D5369D">
              <w:rPr>
                <w:rFonts w:ascii="Arial" w:hAnsi="Arial" w:cs="Arial"/>
                <w:sz w:val="18"/>
                <w:szCs w:val="18"/>
              </w:rPr>
              <w:t>Right-of-use assets</w:t>
            </w:r>
          </w:p>
        </w:tc>
        <w:tc>
          <w:tcPr>
            <w:tcW w:w="720" w:type="dxa"/>
          </w:tcPr>
          <w:p w14:paraId="3B4DD334" w14:textId="08DCCD32" w:rsidR="00F462CF" w:rsidRPr="002715C0" w:rsidRDefault="0061226B">
            <w:pPr>
              <w:spacing w:before="40" w:after="40"/>
              <w:jc w:val="right"/>
              <w:rPr>
                <w:rFonts w:ascii="Arial" w:hAnsi="Arial" w:cs="Arial"/>
                <w:sz w:val="18"/>
                <w:szCs w:val="18"/>
              </w:rPr>
            </w:pPr>
            <w:r>
              <w:rPr>
                <w:rFonts w:ascii="Arial" w:hAnsi="Arial" w:cs="Arial"/>
                <w:sz w:val="18"/>
                <w:szCs w:val="18"/>
              </w:rPr>
              <w:t>6</w:t>
            </w:r>
          </w:p>
        </w:tc>
        <w:tc>
          <w:tcPr>
            <w:tcW w:w="2637" w:type="dxa"/>
          </w:tcPr>
          <w:p w14:paraId="33AC4AD5" w14:textId="77777777" w:rsidR="00F462CF" w:rsidRPr="002715C0" w:rsidRDefault="00F462CF" w:rsidP="00994FC0">
            <w:pPr>
              <w:spacing w:before="40" w:after="40"/>
              <w:jc w:val="right"/>
              <w:rPr>
                <w:rFonts w:ascii="Arial" w:hAnsi="Arial" w:cs="Arial"/>
                <w:i/>
                <w:iCs/>
                <w:sz w:val="18"/>
                <w:szCs w:val="18"/>
              </w:rPr>
            </w:pPr>
          </w:p>
        </w:tc>
        <w:tc>
          <w:tcPr>
            <w:tcW w:w="2694" w:type="dxa"/>
          </w:tcPr>
          <w:p w14:paraId="73BF9828" w14:textId="77777777" w:rsidR="00F462CF" w:rsidRPr="002715C0" w:rsidRDefault="00F462CF">
            <w:pPr>
              <w:spacing w:before="40" w:after="40"/>
              <w:jc w:val="right"/>
              <w:rPr>
                <w:rFonts w:ascii="Arial" w:hAnsi="Arial" w:cs="Arial"/>
                <w:i/>
                <w:iCs/>
                <w:sz w:val="18"/>
                <w:szCs w:val="18"/>
              </w:rPr>
            </w:pPr>
          </w:p>
        </w:tc>
      </w:tr>
      <w:tr w:rsidR="00C70747" w:rsidRPr="002715C0" w14:paraId="674CF795" w14:textId="77777777" w:rsidTr="00EA12B4">
        <w:tc>
          <w:tcPr>
            <w:tcW w:w="2880" w:type="dxa"/>
          </w:tcPr>
          <w:p w14:paraId="0F80EC38" w14:textId="77777777" w:rsidR="00C70747" w:rsidRPr="002715C0" w:rsidRDefault="00C70747" w:rsidP="003D0FB2">
            <w:pPr>
              <w:spacing w:before="40" w:after="40"/>
              <w:rPr>
                <w:rFonts w:ascii="Arial" w:hAnsi="Arial" w:cs="Arial"/>
                <w:sz w:val="18"/>
                <w:szCs w:val="18"/>
              </w:rPr>
            </w:pPr>
            <w:r w:rsidRPr="002715C0">
              <w:rPr>
                <w:rFonts w:ascii="Arial" w:hAnsi="Arial" w:cs="Arial"/>
                <w:sz w:val="18"/>
                <w:szCs w:val="18"/>
              </w:rPr>
              <w:t>Investment properties</w:t>
            </w:r>
          </w:p>
        </w:tc>
        <w:tc>
          <w:tcPr>
            <w:tcW w:w="720" w:type="dxa"/>
          </w:tcPr>
          <w:p w14:paraId="5FF2CE6D" w14:textId="77777777" w:rsidR="00C70747" w:rsidRPr="002715C0" w:rsidRDefault="00C70747">
            <w:pPr>
              <w:spacing w:before="40" w:after="40"/>
              <w:jc w:val="right"/>
              <w:rPr>
                <w:rFonts w:ascii="Arial" w:hAnsi="Arial" w:cs="Arial"/>
                <w:sz w:val="18"/>
                <w:szCs w:val="18"/>
              </w:rPr>
            </w:pPr>
            <w:r w:rsidRPr="002715C0">
              <w:rPr>
                <w:rFonts w:ascii="Arial" w:hAnsi="Arial" w:cs="Arial"/>
                <w:sz w:val="18"/>
                <w:szCs w:val="18"/>
              </w:rPr>
              <w:t>8</w:t>
            </w:r>
          </w:p>
        </w:tc>
        <w:tc>
          <w:tcPr>
            <w:tcW w:w="2637" w:type="dxa"/>
          </w:tcPr>
          <w:p w14:paraId="153196EE" w14:textId="77777777" w:rsidR="00C70747" w:rsidRPr="002715C0" w:rsidRDefault="00C70747" w:rsidP="00994FC0">
            <w:pPr>
              <w:spacing w:before="40" w:after="40"/>
              <w:jc w:val="right"/>
              <w:rPr>
                <w:rFonts w:ascii="Arial" w:hAnsi="Arial" w:cs="Arial"/>
                <w:i/>
                <w:iCs/>
                <w:sz w:val="18"/>
                <w:szCs w:val="18"/>
              </w:rPr>
            </w:pPr>
          </w:p>
        </w:tc>
        <w:tc>
          <w:tcPr>
            <w:tcW w:w="2694" w:type="dxa"/>
          </w:tcPr>
          <w:p w14:paraId="53546253" w14:textId="77777777" w:rsidR="00C70747" w:rsidRPr="002715C0" w:rsidRDefault="00C70747">
            <w:pPr>
              <w:spacing w:before="40" w:after="40"/>
              <w:jc w:val="right"/>
              <w:rPr>
                <w:rFonts w:ascii="Arial" w:hAnsi="Arial" w:cs="Arial"/>
                <w:i/>
                <w:iCs/>
                <w:sz w:val="18"/>
                <w:szCs w:val="18"/>
              </w:rPr>
            </w:pPr>
          </w:p>
        </w:tc>
      </w:tr>
      <w:tr w:rsidR="00C70747" w:rsidRPr="002715C0" w14:paraId="64A7C6B5" w14:textId="77777777" w:rsidTr="00EA12B4">
        <w:tc>
          <w:tcPr>
            <w:tcW w:w="2880" w:type="dxa"/>
          </w:tcPr>
          <w:p w14:paraId="0EC3072B"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Intangible assets</w:t>
            </w:r>
          </w:p>
        </w:tc>
        <w:tc>
          <w:tcPr>
            <w:tcW w:w="720" w:type="dxa"/>
          </w:tcPr>
          <w:p w14:paraId="6AF6AFA5" w14:textId="77777777" w:rsidR="00C70747" w:rsidRPr="002715C0" w:rsidRDefault="00C70747">
            <w:pPr>
              <w:spacing w:before="40" w:after="40"/>
              <w:jc w:val="right"/>
              <w:rPr>
                <w:rFonts w:ascii="Arial" w:hAnsi="Arial" w:cs="Arial"/>
                <w:sz w:val="18"/>
                <w:szCs w:val="18"/>
              </w:rPr>
            </w:pPr>
            <w:r w:rsidRPr="002715C0">
              <w:rPr>
                <w:rFonts w:ascii="Arial" w:hAnsi="Arial" w:cs="Arial"/>
                <w:sz w:val="18"/>
                <w:szCs w:val="18"/>
              </w:rPr>
              <w:t>7</w:t>
            </w:r>
          </w:p>
        </w:tc>
        <w:tc>
          <w:tcPr>
            <w:tcW w:w="2637" w:type="dxa"/>
          </w:tcPr>
          <w:p w14:paraId="3B87CA29" w14:textId="1F2409E9" w:rsidR="00C70747" w:rsidRPr="002715C0" w:rsidRDefault="00C70747" w:rsidP="00994FC0">
            <w:pPr>
              <w:spacing w:before="40" w:after="40"/>
              <w:jc w:val="right"/>
              <w:rPr>
                <w:rFonts w:ascii="Arial" w:hAnsi="Arial" w:cs="Arial"/>
                <w:i/>
                <w:iCs/>
                <w:sz w:val="18"/>
                <w:szCs w:val="18"/>
              </w:rPr>
            </w:pPr>
          </w:p>
        </w:tc>
        <w:tc>
          <w:tcPr>
            <w:tcW w:w="2694" w:type="dxa"/>
          </w:tcPr>
          <w:p w14:paraId="746F15E4" w14:textId="449CF15B" w:rsidR="00C70747" w:rsidRPr="002715C0" w:rsidRDefault="00C70747">
            <w:pPr>
              <w:spacing w:before="40" w:after="40"/>
              <w:jc w:val="right"/>
              <w:rPr>
                <w:rFonts w:ascii="Arial" w:hAnsi="Arial" w:cs="Arial"/>
                <w:i/>
                <w:iCs/>
                <w:sz w:val="18"/>
                <w:szCs w:val="18"/>
              </w:rPr>
            </w:pPr>
          </w:p>
        </w:tc>
      </w:tr>
      <w:tr w:rsidR="00C70747" w:rsidRPr="002715C0" w14:paraId="5E516C85" w14:textId="77777777" w:rsidTr="00EA12B4">
        <w:tc>
          <w:tcPr>
            <w:tcW w:w="2880" w:type="dxa"/>
          </w:tcPr>
          <w:p w14:paraId="137F09C3"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Trade and other receivables</w:t>
            </w:r>
          </w:p>
        </w:tc>
        <w:tc>
          <w:tcPr>
            <w:tcW w:w="720" w:type="dxa"/>
          </w:tcPr>
          <w:p w14:paraId="0BA648EC" w14:textId="77777777" w:rsidR="00C70747" w:rsidRPr="002715C0" w:rsidDel="003D0FB2" w:rsidRDefault="00C70747">
            <w:pPr>
              <w:spacing w:before="40" w:after="40"/>
              <w:jc w:val="right"/>
              <w:rPr>
                <w:rFonts w:ascii="Arial" w:hAnsi="Arial" w:cs="Arial"/>
                <w:sz w:val="18"/>
                <w:szCs w:val="18"/>
              </w:rPr>
            </w:pPr>
            <w:r w:rsidRPr="002715C0">
              <w:rPr>
                <w:rFonts w:ascii="Arial" w:hAnsi="Arial" w:cs="Arial"/>
                <w:sz w:val="18"/>
                <w:szCs w:val="18"/>
              </w:rPr>
              <w:t>14</w:t>
            </w:r>
          </w:p>
        </w:tc>
        <w:tc>
          <w:tcPr>
            <w:tcW w:w="2637" w:type="dxa"/>
          </w:tcPr>
          <w:p w14:paraId="3ECD5E08" w14:textId="77777777" w:rsidR="00C70747" w:rsidRPr="002715C0" w:rsidRDefault="00C70747" w:rsidP="00994FC0">
            <w:pPr>
              <w:spacing w:before="40" w:after="40"/>
              <w:jc w:val="right"/>
              <w:rPr>
                <w:rFonts w:ascii="Arial" w:hAnsi="Arial" w:cs="Arial"/>
                <w:i/>
                <w:iCs/>
                <w:sz w:val="18"/>
                <w:szCs w:val="18"/>
              </w:rPr>
            </w:pPr>
          </w:p>
        </w:tc>
        <w:tc>
          <w:tcPr>
            <w:tcW w:w="2694" w:type="dxa"/>
          </w:tcPr>
          <w:p w14:paraId="13632A10" w14:textId="77777777" w:rsidR="00C70747" w:rsidRPr="002715C0" w:rsidRDefault="00C70747">
            <w:pPr>
              <w:spacing w:before="40" w:after="40"/>
              <w:jc w:val="right"/>
              <w:rPr>
                <w:rFonts w:ascii="Arial" w:hAnsi="Arial" w:cs="Arial"/>
                <w:i/>
                <w:iCs/>
                <w:sz w:val="18"/>
                <w:szCs w:val="18"/>
              </w:rPr>
            </w:pPr>
          </w:p>
        </w:tc>
      </w:tr>
      <w:tr w:rsidR="00C70747" w:rsidRPr="002715C0" w14:paraId="277EB429" w14:textId="77777777" w:rsidTr="00EA12B4">
        <w:tc>
          <w:tcPr>
            <w:tcW w:w="2880" w:type="dxa"/>
          </w:tcPr>
          <w:p w14:paraId="74BD19CF" w14:textId="77777777" w:rsidR="00C70747" w:rsidRPr="002715C0" w:rsidRDefault="00C70747" w:rsidP="003D0FB2">
            <w:pPr>
              <w:spacing w:before="40" w:after="40"/>
              <w:rPr>
                <w:rFonts w:ascii="Arial" w:hAnsi="Arial" w:cs="Arial"/>
                <w:sz w:val="18"/>
                <w:szCs w:val="18"/>
              </w:rPr>
            </w:pPr>
            <w:r w:rsidRPr="002715C0">
              <w:rPr>
                <w:rFonts w:ascii="Arial" w:hAnsi="Arial" w:cs="Arial"/>
                <w:sz w:val="18"/>
                <w:szCs w:val="18"/>
              </w:rPr>
              <w:t>Financial assets</w:t>
            </w:r>
          </w:p>
        </w:tc>
        <w:tc>
          <w:tcPr>
            <w:tcW w:w="720" w:type="dxa"/>
          </w:tcPr>
          <w:p w14:paraId="1593FED5" w14:textId="77777777" w:rsidR="00C70747" w:rsidRPr="002715C0" w:rsidRDefault="00C70747">
            <w:pPr>
              <w:spacing w:before="40" w:after="40"/>
              <w:jc w:val="right"/>
              <w:rPr>
                <w:rFonts w:ascii="Arial" w:hAnsi="Arial" w:cs="Arial"/>
                <w:sz w:val="18"/>
                <w:szCs w:val="18"/>
              </w:rPr>
            </w:pPr>
            <w:r w:rsidRPr="002715C0">
              <w:rPr>
                <w:rFonts w:ascii="Arial" w:hAnsi="Arial" w:cs="Arial"/>
                <w:sz w:val="18"/>
                <w:szCs w:val="18"/>
              </w:rPr>
              <w:t>10/14</w:t>
            </w:r>
          </w:p>
        </w:tc>
        <w:tc>
          <w:tcPr>
            <w:tcW w:w="2637" w:type="dxa"/>
            <w:tcBorders>
              <w:bottom w:val="single" w:sz="4" w:space="0" w:color="auto"/>
            </w:tcBorders>
          </w:tcPr>
          <w:p w14:paraId="4F3EFADA" w14:textId="0B7A4059" w:rsidR="00C70747" w:rsidRPr="002715C0" w:rsidRDefault="00C70747" w:rsidP="00994FC0">
            <w:pPr>
              <w:spacing w:before="40" w:after="40"/>
              <w:jc w:val="right"/>
              <w:rPr>
                <w:rFonts w:ascii="Arial" w:hAnsi="Arial" w:cs="Arial"/>
                <w:i/>
                <w:iCs/>
                <w:sz w:val="18"/>
                <w:szCs w:val="18"/>
              </w:rPr>
            </w:pPr>
            <w:r w:rsidRPr="002715C0">
              <w:rPr>
                <w:rFonts w:ascii="Arial" w:hAnsi="Arial" w:cs="Arial"/>
                <w:i/>
                <w:iCs/>
                <w:sz w:val="18"/>
                <w:szCs w:val="18"/>
              </w:rPr>
              <w:t>Investments</w:t>
            </w:r>
          </w:p>
        </w:tc>
        <w:tc>
          <w:tcPr>
            <w:tcW w:w="2694" w:type="dxa"/>
            <w:tcBorders>
              <w:bottom w:val="single" w:sz="4" w:space="0" w:color="auto"/>
            </w:tcBorders>
          </w:tcPr>
          <w:p w14:paraId="79540632" w14:textId="4729B14F" w:rsidR="00C70747" w:rsidRPr="002715C0" w:rsidRDefault="00C70747">
            <w:pPr>
              <w:spacing w:before="40" w:after="40"/>
              <w:jc w:val="right"/>
              <w:rPr>
                <w:rFonts w:ascii="Arial" w:hAnsi="Arial" w:cs="Arial"/>
                <w:i/>
                <w:iCs/>
                <w:sz w:val="18"/>
                <w:szCs w:val="18"/>
              </w:rPr>
            </w:pPr>
            <w:r w:rsidRPr="002715C0">
              <w:rPr>
                <w:rFonts w:ascii="Arial" w:hAnsi="Arial" w:cs="Arial"/>
                <w:i/>
                <w:iCs/>
                <w:sz w:val="18"/>
                <w:szCs w:val="18"/>
              </w:rPr>
              <w:t>Investments</w:t>
            </w:r>
          </w:p>
        </w:tc>
      </w:tr>
      <w:tr w:rsidR="00C70747" w:rsidRPr="002715C0" w14:paraId="64F85346" w14:textId="77777777" w:rsidTr="00EA12B4">
        <w:tc>
          <w:tcPr>
            <w:tcW w:w="2880" w:type="dxa"/>
          </w:tcPr>
          <w:p w14:paraId="42D25672" w14:textId="77777777" w:rsidR="00C70747" w:rsidRPr="008459D0" w:rsidRDefault="00C70747" w:rsidP="008459D0">
            <w:pPr>
              <w:rPr>
                <w:rFonts w:ascii="Arial" w:hAnsi="Arial" w:cs="Arial"/>
                <w:b/>
                <w:bCs/>
                <w:i/>
                <w:iCs/>
                <w:sz w:val="18"/>
                <w:szCs w:val="18"/>
              </w:rPr>
            </w:pPr>
            <w:r w:rsidRPr="008459D0">
              <w:rPr>
                <w:rFonts w:ascii="Arial" w:hAnsi="Arial" w:cs="Arial"/>
                <w:b/>
                <w:bCs/>
                <w:i/>
                <w:iCs/>
                <w:sz w:val="18"/>
                <w:szCs w:val="18"/>
              </w:rPr>
              <w:t>Total non-current assets</w:t>
            </w:r>
          </w:p>
        </w:tc>
        <w:tc>
          <w:tcPr>
            <w:tcW w:w="720" w:type="dxa"/>
          </w:tcPr>
          <w:p w14:paraId="1A4B2D2E" w14:textId="77777777" w:rsidR="00C70747" w:rsidRPr="002715C0" w:rsidRDefault="00C70747">
            <w:pPr>
              <w:spacing w:before="40" w:after="40"/>
              <w:jc w:val="right"/>
              <w:rPr>
                <w:rFonts w:ascii="Arial" w:hAnsi="Arial" w:cs="Arial"/>
                <w:b/>
                <w:bCs/>
                <w:sz w:val="18"/>
                <w:szCs w:val="18"/>
              </w:rPr>
            </w:pPr>
          </w:p>
        </w:tc>
        <w:tc>
          <w:tcPr>
            <w:tcW w:w="2637" w:type="dxa"/>
            <w:tcBorders>
              <w:top w:val="single" w:sz="4" w:space="0" w:color="auto"/>
              <w:bottom w:val="single" w:sz="4" w:space="0" w:color="auto"/>
            </w:tcBorders>
          </w:tcPr>
          <w:p w14:paraId="157CA805" w14:textId="77777777" w:rsidR="00C70747" w:rsidRPr="002715C0" w:rsidRDefault="00C70747">
            <w:pPr>
              <w:spacing w:before="40" w:after="40"/>
              <w:jc w:val="right"/>
              <w:rPr>
                <w:rFonts w:ascii="Arial" w:hAnsi="Arial" w:cs="Arial"/>
                <w:i/>
                <w:iCs/>
                <w:sz w:val="18"/>
                <w:szCs w:val="18"/>
              </w:rPr>
            </w:pPr>
            <w:r w:rsidRPr="002715C0">
              <w:rPr>
                <w:rFonts w:ascii="Arial" w:hAnsi="Arial" w:cs="Arial"/>
                <w:i/>
                <w:iCs/>
                <w:sz w:val="18"/>
                <w:szCs w:val="18"/>
              </w:rPr>
              <w:t>Total non-current assets (A)</w:t>
            </w:r>
          </w:p>
        </w:tc>
        <w:tc>
          <w:tcPr>
            <w:tcW w:w="2694" w:type="dxa"/>
            <w:tcBorders>
              <w:top w:val="single" w:sz="4" w:space="0" w:color="auto"/>
              <w:bottom w:val="single" w:sz="4" w:space="0" w:color="auto"/>
            </w:tcBorders>
          </w:tcPr>
          <w:p w14:paraId="30E89065" w14:textId="77777777" w:rsidR="00C70747" w:rsidRPr="002715C0" w:rsidRDefault="00C70747">
            <w:pPr>
              <w:spacing w:before="40" w:after="40"/>
              <w:jc w:val="right"/>
              <w:rPr>
                <w:rFonts w:ascii="Arial" w:hAnsi="Arial" w:cs="Arial"/>
                <w:i/>
                <w:iCs/>
                <w:sz w:val="18"/>
                <w:szCs w:val="18"/>
              </w:rPr>
            </w:pPr>
            <w:r w:rsidRPr="002715C0">
              <w:rPr>
                <w:rFonts w:ascii="Arial" w:hAnsi="Arial" w:cs="Arial"/>
                <w:i/>
                <w:iCs/>
                <w:sz w:val="18"/>
                <w:szCs w:val="18"/>
              </w:rPr>
              <w:t>Total non-current assets (A)</w:t>
            </w:r>
          </w:p>
        </w:tc>
      </w:tr>
      <w:tr w:rsidR="00C70747" w:rsidRPr="002715C0" w14:paraId="1FF81E80" w14:textId="77777777" w:rsidTr="00EA12B4">
        <w:trPr>
          <w:trHeight w:val="318"/>
        </w:trPr>
        <w:tc>
          <w:tcPr>
            <w:tcW w:w="2880" w:type="dxa"/>
          </w:tcPr>
          <w:p w14:paraId="259F8371" w14:textId="77777777" w:rsidR="00C70747" w:rsidRPr="002715C0" w:rsidRDefault="00C70747">
            <w:pPr>
              <w:spacing w:before="40" w:after="40"/>
              <w:rPr>
                <w:rFonts w:ascii="Arial" w:hAnsi="Arial" w:cs="Arial"/>
                <w:sz w:val="18"/>
                <w:szCs w:val="18"/>
              </w:rPr>
            </w:pPr>
          </w:p>
          <w:p w14:paraId="738245D0" w14:textId="77777777" w:rsidR="00C70747" w:rsidRPr="002715C0" w:rsidRDefault="00C70747">
            <w:pPr>
              <w:spacing w:before="40" w:after="40"/>
              <w:rPr>
                <w:rFonts w:ascii="Arial" w:hAnsi="Arial" w:cs="Arial"/>
                <w:b/>
                <w:bCs/>
                <w:sz w:val="18"/>
                <w:szCs w:val="18"/>
              </w:rPr>
            </w:pPr>
            <w:r w:rsidRPr="002715C0">
              <w:rPr>
                <w:rFonts w:ascii="Arial" w:hAnsi="Arial" w:cs="Arial"/>
                <w:b/>
                <w:bCs/>
                <w:sz w:val="18"/>
                <w:szCs w:val="18"/>
              </w:rPr>
              <w:t>Current assets:</w:t>
            </w:r>
          </w:p>
        </w:tc>
        <w:tc>
          <w:tcPr>
            <w:tcW w:w="720" w:type="dxa"/>
          </w:tcPr>
          <w:p w14:paraId="67BD2C81" w14:textId="77777777" w:rsidR="00C70747" w:rsidRPr="002715C0" w:rsidRDefault="00C70747">
            <w:pPr>
              <w:spacing w:before="40" w:after="40"/>
              <w:jc w:val="right"/>
              <w:rPr>
                <w:rFonts w:ascii="Arial" w:hAnsi="Arial" w:cs="Arial"/>
                <w:b/>
                <w:bCs/>
                <w:sz w:val="18"/>
                <w:szCs w:val="18"/>
              </w:rPr>
            </w:pPr>
          </w:p>
        </w:tc>
        <w:tc>
          <w:tcPr>
            <w:tcW w:w="2637" w:type="dxa"/>
            <w:tcBorders>
              <w:top w:val="single" w:sz="4" w:space="0" w:color="auto"/>
            </w:tcBorders>
          </w:tcPr>
          <w:p w14:paraId="2FD7F43C" w14:textId="77777777" w:rsidR="00C70747" w:rsidRPr="002715C0" w:rsidRDefault="00C70747">
            <w:pPr>
              <w:spacing w:before="40" w:after="40"/>
              <w:jc w:val="right"/>
              <w:rPr>
                <w:rFonts w:ascii="Arial" w:hAnsi="Arial" w:cs="Arial"/>
                <w:i/>
                <w:iCs/>
                <w:sz w:val="18"/>
                <w:szCs w:val="18"/>
              </w:rPr>
            </w:pPr>
          </w:p>
        </w:tc>
        <w:tc>
          <w:tcPr>
            <w:tcW w:w="2694" w:type="dxa"/>
            <w:tcBorders>
              <w:top w:val="single" w:sz="4" w:space="0" w:color="auto"/>
            </w:tcBorders>
          </w:tcPr>
          <w:p w14:paraId="3807D80C" w14:textId="77777777" w:rsidR="00C70747" w:rsidRPr="002715C0" w:rsidRDefault="00C70747">
            <w:pPr>
              <w:spacing w:before="40" w:after="40"/>
              <w:jc w:val="right"/>
              <w:rPr>
                <w:rFonts w:ascii="Arial" w:hAnsi="Arial" w:cs="Arial"/>
                <w:i/>
                <w:iCs/>
                <w:sz w:val="18"/>
                <w:szCs w:val="18"/>
              </w:rPr>
            </w:pPr>
          </w:p>
        </w:tc>
      </w:tr>
      <w:tr w:rsidR="00824324" w:rsidRPr="002715C0" w14:paraId="478069D8" w14:textId="77777777" w:rsidTr="00EA12B4">
        <w:tc>
          <w:tcPr>
            <w:tcW w:w="2880" w:type="dxa"/>
          </w:tcPr>
          <w:p w14:paraId="0CB6DBAF" w14:textId="77777777" w:rsidR="00824324" w:rsidRPr="002715C0" w:rsidRDefault="00824324">
            <w:pPr>
              <w:spacing w:before="40" w:after="40"/>
              <w:rPr>
                <w:rFonts w:ascii="Arial" w:hAnsi="Arial" w:cs="Arial"/>
                <w:sz w:val="18"/>
                <w:szCs w:val="18"/>
              </w:rPr>
            </w:pPr>
            <w:r w:rsidRPr="002715C0">
              <w:rPr>
                <w:rFonts w:ascii="Arial" w:hAnsi="Arial" w:cs="Arial"/>
                <w:sz w:val="18"/>
                <w:szCs w:val="18"/>
              </w:rPr>
              <w:t>Assets classified as held for sale</w:t>
            </w:r>
          </w:p>
        </w:tc>
        <w:tc>
          <w:tcPr>
            <w:tcW w:w="720" w:type="dxa"/>
          </w:tcPr>
          <w:p w14:paraId="5E16917A" w14:textId="77777777" w:rsidR="00824324" w:rsidRPr="002715C0" w:rsidRDefault="00B27CCD" w:rsidP="00663C5B">
            <w:pPr>
              <w:spacing w:before="40" w:after="40"/>
              <w:jc w:val="right"/>
              <w:rPr>
                <w:rFonts w:ascii="Arial" w:hAnsi="Arial" w:cs="Arial"/>
                <w:sz w:val="18"/>
                <w:szCs w:val="18"/>
              </w:rPr>
            </w:pPr>
            <w:r w:rsidRPr="002715C0">
              <w:rPr>
                <w:rFonts w:ascii="Arial" w:hAnsi="Arial" w:cs="Arial"/>
                <w:sz w:val="18"/>
                <w:szCs w:val="18"/>
              </w:rPr>
              <w:t>11</w:t>
            </w:r>
          </w:p>
        </w:tc>
        <w:tc>
          <w:tcPr>
            <w:tcW w:w="2637" w:type="dxa"/>
          </w:tcPr>
          <w:p w14:paraId="22D7EB69" w14:textId="77777777" w:rsidR="00824324" w:rsidRPr="002715C0" w:rsidRDefault="00824324">
            <w:pPr>
              <w:spacing w:before="40" w:after="40"/>
              <w:jc w:val="right"/>
              <w:rPr>
                <w:sz w:val="18"/>
                <w:szCs w:val="18"/>
              </w:rPr>
            </w:pPr>
            <w:r w:rsidRPr="002715C0">
              <w:rPr>
                <w:rFonts w:ascii="Arial" w:hAnsi="Arial" w:cs="Arial"/>
                <w:i/>
                <w:iCs/>
                <w:sz w:val="18"/>
                <w:szCs w:val="18"/>
              </w:rPr>
              <w:t>IFRS 5 disclosures should be provided as necessary</w:t>
            </w:r>
          </w:p>
        </w:tc>
        <w:tc>
          <w:tcPr>
            <w:tcW w:w="2694" w:type="dxa"/>
          </w:tcPr>
          <w:p w14:paraId="506ED8CF" w14:textId="77777777" w:rsidR="00824324" w:rsidRPr="002715C0" w:rsidRDefault="00824324">
            <w:pPr>
              <w:spacing w:before="40" w:after="40"/>
              <w:jc w:val="right"/>
              <w:rPr>
                <w:rFonts w:ascii="Arial" w:hAnsi="Arial" w:cs="Arial"/>
                <w:i/>
                <w:iCs/>
                <w:sz w:val="18"/>
                <w:szCs w:val="18"/>
              </w:rPr>
            </w:pPr>
            <w:r w:rsidRPr="002715C0">
              <w:rPr>
                <w:rFonts w:ascii="Arial" w:hAnsi="Arial" w:cs="Arial"/>
                <w:i/>
                <w:iCs/>
                <w:sz w:val="18"/>
                <w:szCs w:val="18"/>
              </w:rPr>
              <w:t>IFRS 5 disclosures should be provided as necessary</w:t>
            </w:r>
          </w:p>
        </w:tc>
      </w:tr>
      <w:tr w:rsidR="00C70747" w:rsidRPr="002715C0" w14:paraId="7B478CF6" w14:textId="77777777" w:rsidTr="00EA12B4">
        <w:tc>
          <w:tcPr>
            <w:tcW w:w="2880" w:type="dxa"/>
          </w:tcPr>
          <w:p w14:paraId="24696BD9"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Inventories</w:t>
            </w:r>
          </w:p>
        </w:tc>
        <w:tc>
          <w:tcPr>
            <w:tcW w:w="720" w:type="dxa"/>
          </w:tcPr>
          <w:p w14:paraId="7B5B1847" w14:textId="77777777" w:rsidR="00C70747" w:rsidRPr="002715C0" w:rsidRDefault="00C70747" w:rsidP="00663C5B">
            <w:pPr>
              <w:spacing w:before="40" w:after="40"/>
              <w:jc w:val="right"/>
              <w:rPr>
                <w:rFonts w:ascii="Arial" w:hAnsi="Arial" w:cs="Arial"/>
                <w:sz w:val="18"/>
                <w:szCs w:val="18"/>
              </w:rPr>
            </w:pPr>
            <w:r w:rsidRPr="002715C0">
              <w:rPr>
                <w:rFonts w:ascii="Arial" w:hAnsi="Arial" w:cs="Arial"/>
                <w:sz w:val="18"/>
                <w:szCs w:val="18"/>
              </w:rPr>
              <w:t>12</w:t>
            </w:r>
          </w:p>
        </w:tc>
        <w:tc>
          <w:tcPr>
            <w:tcW w:w="2637" w:type="dxa"/>
          </w:tcPr>
          <w:p w14:paraId="79138D8D" w14:textId="4CFF9EA1" w:rsidR="00C70747" w:rsidRPr="002715C0" w:rsidRDefault="00C70747">
            <w:pPr>
              <w:spacing w:before="40" w:after="40"/>
              <w:jc w:val="right"/>
              <w:rPr>
                <w:rFonts w:ascii="Arial" w:hAnsi="Arial" w:cs="Arial"/>
                <w:i/>
                <w:iCs/>
                <w:sz w:val="18"/>
                <w:szCs w:val="18"/>
              </w:rPr>
            </w:pPr>
          </w:p>
        </w:tc>
        <w:tc>
          <w:tcPr>
            <w:tcW w:w="2694" w:type="dxa"/>
          </w:tcPr>
          <w:p w14:paraId="39E758D4" w14:textId="28BBF054" w:rsidR="00C70747" w:rsidRPr="002715C0" w:rsidRDefault="00C70747">
            <w:pPr>
              <w:spacing w:before="40" w:after="40"/>
              <w:jc w:val="right"/>
              <w:rPr>
                <w:rFonts w:ascii="Arial" w:hAnsi="Arial" w:cs="Arial"/>
                <w:i/>
                <w:iCs/>
                <w:sz w:val="18"/>
                <w:szCs w:val="18"/>
              </w:rPr>
            </w:pPr>
          </w:p>
        </w:tc>
      </w:tr>
      <w:tr w:rsidR="00C70747" w:rsidRPr="002715C0" w14:paraId="6364FCC9" w14:textId="77777777" w:rsidTr="00EA12B4">
        <w:tc>
          <w:tcPr>
            <w:tcW w:w="2880" w:type="dxa"/>
          </w:tcPr>
          <w:p w14:paraId="02F7B24E"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Trade and other receivables</w:t>
            </w:r>
          </w:p>
        </w:tc>
        <w:tc>
          <w:tcPr>
            <w:tcW w:w="720" w:type="dxa"/>
          </w:tcPr>
          <w:p w14:paraId="73801467" w14:textId="77777777" w:rsidR="00C70747" w:rsidRPr="002715C0" w:rsidRDefault="00C70747" w:rsidP="00515E04">
            <w:pPr>
              <w:spacing w:before="40" w:after="40"/>
              <w:jc w:val="right"/>
              <w:rPr>
                <w:rFonts w:ascii="Arial" w:hAnsi="Arial" w:cs="Arial"/>
                <w:sz w:val="18"/>
                <w:szCs w:val="18"/>
              </w:rPr>
            </w:pPr>
            <w:r w:rsidRPr="002715C0">
              <w:rPr>
                <w:rFonts w:ascii="Arial" w:hAnsi="Arial" w:cs="Arial"/>
                <w:sz w:val="18"/>
                <w:szCs w:val="18"/>
              </w:rPr>
              <w:t>14</w:t>
            </w:r>
          </w:p>
        </w:tc>
        <w:tc>
          <w:tcPr>
            <w:tcW w:w="2637" w:type="dxa"/>
          </w:tcPr>
          <w:p w14:paraId="55F672A4" w14:textId="77777777" w:rsidR="00C70747" w:rsidRPr="002715C0" w:rsidRDefault="00C70747">
            <w:pPr>
              <w:spacing w:before="40" w:after="40"/>
              <w:jc w:val="right"/>
              <w:rPr>
                <w:rFonts w:ascii="Arial" w:hAnsi="Arial" w:cs="Arial"/>
                <w:i/>
                <w:iCs/>
                <w:sz w:val="18"/>
                <w:szCs w:val="18"/>
              </w:rPr>
            </w:pPr>
          </w:p>
        </w:tc>
        <w:tc>
          <w:tcPr>
            <w:tcW w:w="2694" w:type="dxa"/>
          </w:tcPr>
          <w:p w14:paraId="076FB44F" w14:textId="77777777" w:rsidR="00C70747" w:rsidRPr="002715C0" w:rsidRDefault="00C70747">
            <w:pPr>
              <w:spacing w:before="40" w:after="40"/>
              <w:jc w:val="right"/>
              <w:rPr>
                <w:rFonts w:ascii="Arial" w:hAnsi="Arial" w:cs="Arial"/>
                <w:i/>
                <w:iCs/>
                <w:sz w:val="18"/>
                <w:szCs w:val="18"/>
              </w:rPr>
            </w:pPr>
          </w:p>
        </w:tc>
      </w:tr>
      <w:tr w:rsidR="00C70747" w:rsidRPr="002715C0" w14:paraId="2274B94F" w14:textId="77777777" w:rsidTr="00EA12B4">
        <w:tc>
          <w:tcPr>
            <w:tcW w:w="2880" w:type="dxa"/>
          </w:tcPr>
          <w:p w14:paraId="34428CCD"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Contract Assets</w:t>
            </w:r>
          </w:p>
        </w:tc>
        <w:tc>
          <w:tcPr>
            <w:tcW w:w="720" w:type="dxa"/>
          </w:tcPr>
          <w:p w14:paraId="78206FE2" w14:textId="77777777" w:rsidR="00C70747" w:rsidRPr="002715C0" w:rsidRDefault="00C70747" w:rsidP="00663C5B">
            <w:pPr>
              <w:spacing w:before="40" w:after="40"/>
              <w:jc w:val="right"/>
              <w:rPr>
                <w:rFonts w:ascii="Arial" w:hAnsi="Arial" w:cs="Arial"/>
                <w:sz w:val="18"/>
                <w:szCs w:val="18"/>
              </w:rPr>
            </w:pPr>
            <w:r w:rsidRPr="002715C0">
              <w:rPr>
                <w:rFonts w:ascii="Arial" w:hAnsi="Arial" w:cs="Arial"/>
                <w:sz w:val="18"/>
                <w:szCs w:val="18"/>
              </w:rPr>
              <w:t>14</w:t>
            </w:r>
          </w:p>
        </w:tc>
        <w:tc>
          <w:tcPr>
            <w:tcW w:w="2637" w:type="dxa"/>
          </w:tcPr>
          <w:p w14:paraId="0232E978" w14:textId="77777777" w:rsidR="00C70747" w:rsidRPr="002715C0" w:rsidRDefault="00C70747">
            <w:pPr>
              <w:spacing w:before="40" w:after="40"/>
              <w:jc w:val="right"/>
              <w:rPr>
                <w:rFonts w:ascii="Arial" w:hAnsi="Arial" w:cs="Arial"/>
                <w:i/>
                <w:iCs/>
                <w:sz w:val="18"/>
                <w:szCs w:val="18"/>
              </w:rPr>
            </w:pPr>
          </w:p>
        </w:tc>
        <w:tc>
          <w:tcPr>
            <w:tcW w:w="2694" w:type="dxa"/>
          </w:tcPr>
          <w:p w14:paraId="2AA8A2A7" w14:textId="77777777" w:rsidR="00C70747" w:rsidRPr="002715C0" w:rsidRDefault="00C70747">
            <w:pPr>
              <w:spacing w:before="40" w:after="40"/>
              <w:jc w:val="right"/>
              <w:rPr>
                <w:rFonts w:ascii="Arial" w:hAnsi="Arial" w:cs="Arial"/>
                <w:i/>
                <w:iCs/>
                <w:sz w:val="18"/>
                <w:szCs w:val="18"/>
              </w:rPr>
            </w:pPr>
          </w:p>
        </w:tc>
      </w:tr>
      <w:tr w:rsidR="00C70747" w:rsidRPr="002715C0" w14:paraId="1BB7A0AC" w14:textId="77777777" w:rsidTr="00EA12B4">
        <w:tc>
          <w:tcPr>
            <w:tcW w:w="2880" w:type="dxa"/>
          </w:tcPr>
          <w:p w14:paraId="72F5E0F7"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Other current assets</w:t>
            </w:r>
          </w:p>
        </w:tc>
        <w:tc>
          <w:tcPr>
            <w:tcW w:w="720" w:type="dxa"/>
          </w:tcPr>
          <w:p w14:paraId="5DC458B1" w14:textId="77777777" w:rsidR="00C70747" w:rsidRPr="002715C0" w:rsidRDefault="00C70747" w:rsidP="00663C5B">
            <w:pPr>
              <w:spacing w:before="40" w:after="40"/>
              <w:jc w:val="right"/>
              <w:rPr>
                <w:rFonts w:ascii="Arial" w:hAnsi="Arial" w:cs="Arial"/>
                <w:sz w:val="18"/>
                <w:szCs w:val="18"/>
              </w:rPr>
            </w:pPr>
            <w:r w:rsidRPr="002715C0">
              <w:rPr>
                <w:rFonts w:ascii="Arial" w:hAnsi="Arial" w:cs="Arial"/>
                <w:sz w:val="18"/>
                <w:szCs w:val="18"/>
              </w:rPr>
              <w:t>14</w:t>
            </w:r>
          </w:p>
        </w:tc>
        <w:tc>
          <w:tcPr>
            <w:tcW w:w="2637" w:type="dxa"/>
          </w:tcPr>
          <w:p w14:paraId="0FE04ACD" w14:textId="77777777" w:rsidR="00C70747" w:rsidRPr="002715C0" w:rsidRDefault="00C70747">
            <w:pPr>
              <w:spacing w:before="40" w:after="40"/>
              <w:jc w:val="right"/>
              <w:rPr>
                <w:rFonts w:ascii="Arial" w:hAnsi="Arial" w:cs="Arial"/>
                <w:i/>
                <w:iCs/>
                <w:sz w:val="18"/>
                <w:szCs w:val="18"/>
              </w:rPr>
            </w:pPr>
          </w:p>
        </w:tc>
        <w:tc>
          <w:tcPr>
            <w:tcW w:w="2694" w:type="dxa"/>
          </w:tcPr>
          <w:p w14:paraId="304D2CAC" w14:textId="77777777" w:rsidR="00C70747" w:rsidRPr="002715C0" w:rsidRDefault="00C70747">
            <w:pPr>
              <w:spacing w:before="40" w:after="40"/>
              <w:jc w:val="right"/>
              <w:rPr>
                <w:rFonts w:ascii="Arial" w:hAnsi="Arial" w:cs="Arial"/>
                <w:i/>
                <w:iCs/>
                <w:sz w:val="18"/>
                <w:szCs w:val="18"/>
              </w:rPr>
            </w:pPr>
          </w:p>
        </w:tc>
      </w:tr>
      <w:tr w:rsidR="00C70747" w:rsidRPr="002715C0" w14:paraId="45EBA220" w14:textId="77777777" w:rsidTr="00EA12B4">
        <w:tc>
          <w:tcPr>
            <w:tcW w:w="2880" w:type="dxa"/>
          </w:tcPr>
          <w:p w14:paraId="6E9BA652" w14:textId="77777777" w:rsidR="00C70747" w:rsidRPr="002715C0" w:rsidRDefault="00C70747" w:rsidP="003D0FB2">
            <w:pPr>
              <w:spacing w:before="40" w:after="40"/>
              <w:rPr>
                <w:rFonts w:ascii="Arial" w:hAnsi="Arial" w:cs="Arial"/>
                <w:sz w:val="18"/>
                <w:szCs w:val="18"/>
              </w:rPr>
            </w:pPr>
            <w:r w:rsidRPr="002715C0">
              <w:rPr>
                <w:rFonts w:ascii="Arial" w:hAnsi="Arial" w:cs="Arial"/>
                <w:sz w:val="18"/>
                <w:szCs w:val="18"/>
              </w:rPr>
              <w:t>Financial assets</w:t>
            </w:r>
          </w:p>
        </w:tc>
        <w:tc>
          <w:tcPr>
            <w:tcW w:w="720" w:type="dxa"/>
          </w:tcPr>
          <w:p w14:paraId="64488EB3" w14:textId="77777777" w:rsidR="00C70747" w:rsidRPr="002715C0" w:rsidRDefault="00C70747">
            <w:pPr>
              <w:spacing w:before="40" w:after="40"/>
              <w:jc w:val="right"/>
              <w:rPr>
                <w:rFonts w:ascii="Arial" w:hAnsi="Arial" w:cs="Arial"/>
                <w:sz w:val="18"/>
                <w:szCs w:val="18"/>
              </w:rPr>
            </w:pPr>
            <w:r w:rsidRPr="002715C0">
              <w:rPr>
                <w:rFonts w:ascii="Arial" w:hAnsi="Arial" w:cs="Arial"/>
                <w:sz w:val="18"/>
                <w:szCs w:val="18"/>
              </w:rPr>
              <w:t>10/14</w:t>
            </w:r>
          </w:p>
        </w:tc>
        <w:tc>
          <w:tcPr>
            <w:tcW w:w="2637" w:type="dxa"/>
          </w:tcPr>
          <w:p w14:paraId="1D73FEBC" w14:textId="77777777" w:rsidR="00C70747" w:rsidRPr="002715C0" w:rsidRDefault="00C70747">
            <w:pPr>
              <w:spacing w:before="40" w:after="40"/>
              <w:jc w:val="right"/>
              <w:rPr>
                <w:rFonts w:ascii="Arial" w:hAnsi="Arial" w:cs="Arial"/>
                <w:i/>
                <w:iCs/>
                <w:sz w:val="18"/>
                <w:szCs w:val="18"/>
              </w:rPr>
            </w:pPr>
          </w:p>
        </w:tc>
        <w:tc>
          <w:tcPr>
            <w:tcW w:w="2694" w:type="dxa"/>
          </w:tcPr>
          <w:p w14:paraId="50E39583" w14:textId="77777777" w:rsidR="00C70747" w:rsidRPr="002715C0" w:rsidRDefault="00C70747">
            <w:pPr>
              <w:spacing w:before="40" w:after="40"/>
              <w:jc w:val="right"/>
              <w:rPr>
                <w:rFonts w:ascii="Arial" w:hAnsi="Arial" w:cs="Arial"/>
                <w:i/>
                <w:iCs/>
                <w:sz w:val="18"/>
                <w:szCs w:val="18"/>
              </w:rPr>
            </w:pPr>
          </w:p>
        </w:tc>
      </w:tr>
      <w:tr w:rsidR="00C70747" w:rsidRPr="002715C0" w14:paraId="6FD221F4" w14:textId="77777777" w:rsidTr="00EA12B4">
        <w:tc>
          <w:tcPr>
            <w:tcW w:w="2880" w:type="dxa"/>
          </w:tcPr>
          <w:p w14:paraId="7BB76FCD"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Cash and cash equivalents</w:t>
            </w:r>
          </w:p>
        </w:tc>
        <w:tc>
          <w:tcPr>
            <w:tcW w:w="720" w:type="dxa"/>
          </w:tcPr>
          <w:p w14:paraId="474904EE" w14:textId="77777777" w:rsidR="00C70747" w:rsidRPr="002715C0" w:rsidRDefault="00C70747" w:rsidP="00663C5B">
            <w:pPr>
              <w:spacing w:before="40" w:after="40"/>
              <w:jc w:val="right"/>
              <w:rPr>
                <w:rFonts w:ascii="Arial" w:hAnsi="Arial" w:cs="Arial"/>
                <w:sz w:val="18"/>
                <w:szCs w:val="18"/>
              </w:rPr>
            </w:pPr>
            <w:r w:rsidRPr="002715C0">
              <w:rPr>
                <w:rFonts w:ascii="Arial" w:hAnsi="Arial" w:cs="Arial"/>
                <w:sz w:val="18"/>
                <w:szCs w:val="18"/>
              </w:rPr>
              <w:t>13</w:t>
            </w:r>
          </w:p>
        </w:tc>
        <w:tc>
          <w:tcPr>
            <w:tcW w:w="2637" w:type="dxa"/>
            <w:tcBorders>
              <w:bottom w:val="single" w:sz="4" w:space="0" w:color="auto"/>
            </w:tcBorders>
          </w:tcPr>
          <w:p w14:paraId="0E22166C" w14:textId="685214CC" w:rsidR="00C70747" w:rsidRPr="002715C0" w:rsidRDefault="00C70747">
            <w:pPr>
              <w:spacing w:before="40" w:after="40"/>
              <w:jc w:val="right"/>
              <w:rPr>
                <w:rFonts w:ascii="Arial" w:hAnsi="Arial" w:cs="Arial"/>
                <w:i/>
                <w:iCs/>
                <w:sz w:val="18"/>
                <w:szCs w:val="18"/>
              </w:rPr>
            </w:pPr>
          </w:p>
        </w:tc>
        <w:tc>
          <w:tcPr>
            <w:tcW w:w="2694" w:type="dxa"/>
            <w:tcBorders>
              <w:bottom w:val="single" w:sz="4" w:space="0" w:color="auto"/>
            </w:tcBorders>
          </w:tcPr>
          <w:p w14:paraId="698A0AED" w14:textId="23DCCA85" w:rsidR="00C70747" w:rsidRPr="002715C0" w:rsidRDefault="00C70747">
            <w:pPr>
              <w:spacing w:before="40" w:after="40"/>
              <w:jc w:val="right"/>
              <w:rPr>
                <w:rFonts w:ascii="Arial" w:hAnsi="Arial" w:cs="Arial"/>
                <w:i/>
                <w:iCs/>
                <w:sz w:val="18"/>
                <w:szCs w:val="18"/>
              </w:rPr>
            </w:pPr>
          </w:p>
        </w:tc>
      </w:tr>
      <w:tr w:rsidR="00C70747" w:rsidRPr="002715C0" w14:paraId="6092BE8D" w14:textId="77777777" w:rsidTr="00EA12B4">
        <w:tc>
          <w:tcPr>
            <w:tcW w:w="2880" w:type="dxa"/>
          </w:tcPr>
          <w:p w14:paraId="6B6D7125" w14:textId="77777777" w:rsidR="00C70747" w:rsidRPr="002715C0" w:rsidRDefault="00C70747" w:rsidP="008459D0">
            <w:pPr>
              <w:rPr>
                <w:rFonts w:cs="Arial"/>
                <w:i/>
                <w:iCs/>
                <w:sz w:val="18"/>
                <w:szCs w:val="18"/>
              </w:rPr>
            </w:pPr>
            <w:r w:rsidRPr="008459D0">
              <w:rPr>
                <w:rFonts w:ascii="Arial" w:hAnsi="Arial" w:cs="Arial"/>
                <w:b/>
                <w:bCs/>
                <w:i/>
                <w:iCs/>
                <w:sz w:val="18"/>
                <w:szCs w:val="18"/>
              </w:rPr>
              <w:t>Total current assets</w:t>
            </w:r>
          </w:p>
        </w:tc>
        <w:tc>
          <w:tcPr>
            <w:tcW w:w="720" w:type="dxa"/>
          </w:tcPr>
          <w:p w14:paraId="609A7AAC" w14:textId="77777777" w:rsidR="00C70747" w:rsidRPr="002715C0" w:rsidRDefault="00C70747">
            <w:pPr>
              <w:spacing w:before="40" w:after="40"/>
              <w:jc w:val="right"/>
              <w:rPr>
                <w:rFonts w:ascii="Arial" w:hAnsi="Arial" w:cs="Arial"/>
                <w:b/>
                <w:bCs/>
                <w:sz w:val="18"/>
                <w:szCs w:val="18"/>
              </w:rPr>
            </w:pPr>
          </w:p>
        </w:tc>
        <w:tc>
          <w:tcPr>
            <w:tcW w:w="2637" w:type="dxa"/>
            <w:tcBorders>
              <w:top w:val="single" w:sz="4" w:space="0" w:color="auto"/>
              <w:bottom w:val="single" w:sz="4" w:space="0" w:color="auto"/>
            </w:tcBorders>
          </w:tcPr>
          <w:p w14:paraId="2000A308" w14:textId="77777777" w:rsidR="00C70747" w:rsidRPr="002715C0" w:rsidRDefault="00C70747">
            <w:pPr>
              <w:spacing w:before="40" w:after="40"/>
              <w:jc w:val="right"/>
              <w:rPr>
                <w:rFonts w:ascii="Arial" w:hAnsi="Arial" w:cs="Arial"/>
                <w:i/>
                <w:iCs/>
                <w:sz w:val="18"/>
                <w:szCs w:val="18"/>
              </w:rPr>
            </w:pPr>
            <w:r w:rsidRPr="002715C0">
              <w:rPr>
                <w:rFonts w:ascii="Arial" w:hAnsi="Arial" w:cs="Arial"/>
                <w:i/>
                <w:iCs/>
                <w:sz w:val="18"/>
                <w:szCs w:val="18"/>
              </w:rPr>
              <w:t>Total current assets (B)</w:t>
            </w:r>
          </w:p>
        </w:tc>
        <w:tc>
          <w:tcPr>
            <w:tcW w:w="2694" w:type="dxa"/>
            <w:tcBorders>
              <w:top w:val="single" w:sz="4" w:space="0" w:color="auto"/>
              <w:bottom w:val="single" w:sz="4" w:space="0" w:color="auto"/>
            </w:tcBorders>
          </w:tcPr>
          <w:p w14:paraId="39111D03" w14:textId="77777777" w:rsidR="00C70747" w:rsidRPr="002715C0" w:rsidRDefault="00C70747">
            <w:pPr>
              <w:spacing w:before="40" w:after="40"/>
              <w:jc w:val="right"/>
              <w:rPr>
                <w:rFonts w:ascii="Arial" w:hAnsi="Arial" w:cs="Arial"/>
                <w:i/>
                <w:iCs/>
                <w:sz w:val="18"/>
                <w:szCs w:val="18"/>
              </w:rPr>
            </w:pPr>
            <w:r w:rsidRPr="002715C0">
              <w:rPr>
                <w:rFonts w:ascii="Arial" w:hAnsi="Arial" w:cs="Arial"/>
                <w:i/>
                <w:iCs/>
                <w:sz w:val="18"/>
                <w:szCs w:val="18"/>
              </w:rPr>
              <w:t>Total current assets (B)</w:t>
            </w:r>
          </w:p>
        </w:tc>
      </w:tr>
      <w:tr w:rsidR="00C70747" w:rsidRPr="002715C0" w14:paraId="39D2937E" w14:textId="77777777" w:rsidTr="00EA12B4">
        <w:tc>
          <w:tcPr>
            <w:tcW w:w="2880" w:type="dxa"/>
          </w:tcPr>
          <w:p w14:paraId="78A5057B" w14:textId="77777777" w:rsidR="00C70747" w:rsidRPr="008459D0" w:rsidRDefault="00C70747" w:rsidP="008459D0">
            <w:pPr>
              <w:rPr>
                <w:rFonts w:ascii="Arial" w:hAnsi="Arial" w:cs="Arial"/>
                <w:b/>
                <w:bCs/>
                <w:sz w:val="18"/>
                <w:szCs w:val="18"/>
              </w:rPr>
            </w:pPr>
            <w:r w:rsidRPr="008459D0">
              <w:rPr>
                <w:rFonts w:ascii="Arial" w:hAnsi="Arial" w:cs="Arial"/>
                <w:b/>
                <w:bCs/>
                <w:sz w:val="18"/>
                <w:szCs w:val="18"/>
              </w:rPr>
              <w:t>Total assets</w:t>
            </w:r>
          </w:p>
        </w:tc>
        <w:tc>
          <w:tcPr>
            <w:tcW w:w="720" w:type="dxa"/>
          </w:tcPr>
          <w:p w14:paraId="6DD02CDA" w14:textId="77777777" w:rsidR="00C70747" w:rsidRPr="002715C0" w:rsidRDefault="00C70747">
            <w:pPr>
              <w:spacing w:before="40" w:after="40"/>
              <w:jc w:val="right"/>
              <w:rPr>
                <w:rFonts w:ascii="Arial" w:hAnsi="Arial" w:cs="Arial"/>
                <w:b/>
                <w:bCs/>
                <w:sz w:val="18"/>
                <w:szCs w:val="18"/>
              </w:rPr>
            </w:pPr>
          </w:p>
        </w:tc>
        <w:tc>
          <w:tcPr>
            <w:tcW w:w="2637" w:type="dxa"/>
            <w:tcBorders>
              <w:top w:val="single" w:sz="4" w:space="0" w:color="auto"/>
              <w:bottom w:val="single" w:sz="4" w:space="0" w:color="auto"/>
            </w:tcBorders>
          </w:tcPr>
          <w:p w14:paraId="7D041CD1" w14:textId="77777777" w:rsidR="00C70747" w:rsidRPr="002715C0" w:rsidRDefault="00C70747">
            <w:pPr>
              <w:spacing w:before="40" w:after="40"/>
              <w:jc w:val="right"/>
              <w:rPr>
                <w:rFonts w:ascii="Arial" w:hAnsi="Arial" w:cs="Arial"/>
                <w:i/>
                <w:iCs/>
                <w:sz w:val="18"/>
                <w:szCs w:val="18"/>
              </w:rPr>
            </w:pPr>
            <w:r w:rsidRPr="002715C0">
              <w:rPr>
                <w:rFonts w:ascii="Arial" w:hAnsi="Arial" w:cs="Arial"/>
                <w:i/>
                <w:iCs/>
                <w:sz w:val="18"/>
                <w:szCs w:val="18"/>
              </w:rPr>
              <w:t>Total</w:t>
            </w:r>
          </w:p>
        </w:tc>
        <w:tc>
          <w:tcPr>
            <w:tcW w:w="2694" w:type="dxa"/>
            <w:tcBorders>
              <w:top w:val="single" w:sz="4" w:space="0" w:color="auto"/>
              <w:bottom w:val="single" w:sz="4" w:space="0" w:color="auto"/>
            </w:tcBorders>
          </w:tcPr>
          <w:p w14:paraId="24E9D664" w14:textId="77777777" w:rsidR="00C70747" w:rsidRPr="002715C0" w:rsidRDefault="00C70747">
            <w:pPr>
              <w:spacing w:before="40" w:after="40"/>
              <w:jc w:val="right"/>
              <w:rPr>
                <w:rFonts w:ascii="Arial" w:hAnsi="Arial" w:cs="Arial"/>
                <w:i/>
                <w:iCs/>
                <w:sz w:val="18"/>
                <w:szCs w:val="18"/>
              </w:rPr>
            </w:pPr>
            <w:r w:rsidRPr="002715C0">
              <w:rPr>
                <w:rFonts w:ascii="Arial" w:hAnsi="Arial" w:cs="Arial"/>
                <w:i/>
                <w:iCs/>
                <w:sz w:val="18"/>
                <w:szCs w:val="18"/>
              </w:rPr>
              <w:t>Total</w:t>
            </w:r>
          </w:p>
        </w:tc>
      </w:tr>
      <w:tr w:rsidR="00C70747" w:rsidRPr="002715C0" w14:paraId="19CF4458" w14:textId="77777777" w:rsidTr="00EA12B4">
        <w:tc>
          <w:tcPr>
            <w:tcW w:w="2880" w:type="dxa"/>
          </w:tcPr>
          <w:p w14:paraId="5E712875" w14:textId="77777777" w:rsidR="00C70747" w:rsidRPr="002715C0" w:rsidRDefault="00C70747">
            <w:pPr>
              <w:spacing w:before="40" w:after="40"/>
              <w:rPr>
                <w:rFonts w:ascii="Arial" w:hAnsi="Arial" w:cs="Arial"/>
                <w:b/>
                <w:bCs/>
                <w:sz w:val="18"/>
                <w:szCs w:val="18"/>
              </w:rPr>
            </w:pPr>
          </w:p>
          <w:p w14:paraId="3629E89F" w14:textId="77777777" w:rsidR="00C70747" w:rsidRPr="002715C0" w:rsidRDefault="00C70747">
            <w:pPr>
              <w:spacing w:before="40" w:after="40"/>
              <w:rPr>
                <w:rFonts w:ascii="Arial" w:hAnsi="Arial" w:cs="Arial"/>
                <w:b/>
                <w:bCs/>
                <w:sz w:val="18"/>
                <w:szCs w:val="18"/>
              </w:rPr>
            </w:pPr>
            <w:r w:rsidRPr="002715C0">
              <w:rPr>
                <w:rFonts w:ascii="Arial" w:hAnsi="Arial" w:cs="Arial"/>
                <w:b/>
                <w:bCs/>
                <w:sz w:val="18"/>
                <w:szCs w:val="18"/>
              </w:rPr>
              <w:t>Current liabilities</w:t>
            </w:r>
          </w:p>
        </w:tc>
        <w:tc>
          <w:tcPr>
            <w:tcW w:w="720" w:type="dxa"/>
          </w:tcPr>
          <w:p w14:paraId="00CDE69F" w14:textId="77777777" w:rsidR="00C70747" w:rsidRPr="002715C0" w:rsidRDefault="00C70747">
            <w:pPr>
              <w:spacing w:before="40" w:after="40"/>
              <w:jc w:val="right"/>
              <w:rPr>
                <w:rFonts w:ascii="Arial" w:hAnsi="Arial" w:cs="Arial"/>
                <w:b/>
                <w:bCs/>
                <w:sz w:val="18"/>
                <w:szCs w:val="18"/>
              </w:rPr>
            </w:pPr>
          </w:p>
        </w:tc>
        <w:tc>
          <w:tcPr>
            <w:tcW w:w="2637" w:type="dxa"/>
            <w:tcBorders>
              <w:top w:val="single" w:sz="4" w:space="0" w:color="auto"/>
            </w:tcBorders>
          </w:tcPr>
          <w:p w14:paraId="1EC05AA9" w14:textId="77777777" w:rsidR="00C70747" w:rsidRPr="002715C0" w:rsidRDefault="00C70747">
            <w:pPr>
              <w:spacing w:before="40" w:after="40"/>
              <w:jc w:val="right"/>
              <w:rPr>
                <w:rFonts w:ascii="Arial" w:hAnsi="Arial" w:cs="Arial"/>
                <w:i/>
                <w:iCs/>
                <w:sz w:val="18"/>
                <w:szCs w:val="18"/>
              </w:rPr>
            </w:pPr>
          </w:p>
        </w:tc>
        <w:tc>
          <w:tcPr>
            <w:tcW w:w="2694" w:type="dxa"/>
            <w:tcBorders>
              <w:top w:val="single" w:sz="4" w:space="0" w:color="auto"/>
            </w:tcBorders>
          </w:tcPr>
          <w:p w14:paraId="6AA01194" w14:textId="77777777" w:rsidR="00C70747" w:rsidRPr="002715C0" w:rsidRDefault="00C70747">
            <w:pPr>
              <w:spacing w:before="40" w:after="40"/>
              <w:jc w:val="right"/>
              <w:rPr>
                <w:rFonts w:ascii="Arial" w:hAnsi="Arial" w:cs="Arial"/>
                <w:i/>
                <w:iCs/>
                <w:sz w:val="18"/>
                <w:szCs w:val="18"/>
              </w:rPr>
            </w:pPr>
          </w:p>
        </w:tc>
      </w:tr>
      <w:tr w:rsidR="00C70747" w:rsidRPr="002715C0" w14:paraId="1C872D0D" w14:textId="77777777" w:rsidTr="00EA12B4">
        <w:tc>
          <w:tcPr>
            <w:tcW w:w="2880" w:type="dxa"/>
          </w:tcPr>
          <w:p w14:paraId="3F7D94D3"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Trade and other payables</w:t>
            </w:r>
          </w:p>
        </w:tc>
        <w:tc>
          <w:tcPr>
            <w:tcW w:w="720" w:type="dxa"/>
          </w:tcPr>
          <w:p w14:paraId="4FC3269D" w14:textId="77777777" w:rsidR="00C70747" w:rsidRPr="002715C0" w:rsidRDefault="00C70747" w:rsidP="00663C5B">
            <w:pPr>
              <w:spacing w:before="40" w:after="40"/>
              <w:jc w:val="right"/>
              <w:rPr>
                <w:rFonts w:ascii="Arial" w:hAnsi="Arial" w:cs="Arial"/>
                <w:sz w:val="18"/>
                <w:szCs w:val="18"/>
              </w:rPr>
            </w:pPr>
            <w:r w:rsidRPr="002715C0">
              <w:rPr>
                <w:rFonts w:ascii="Arial" w:hAnsi="Arial" w:cs="Arial"/>
                <w:sz w:val="18"/>
                <w:szCs w:val="18"/>
              </w:rPr>
              <w:t>15</w:t>
            </w:r>
          </w:p>
        </w:tc>
        <w:tc>
          <w:tcPr>
            <w:tcW w:w="2637" w:type="dxa"/>
          </w:tcPr>
          <w:p w14:paraId="697949BA" w14:textId="46349DD7" w:rsidR="00C70747" w:rsidRPr="002715C0" w:rsidRDefault="00C70747">
            <w:pPr>
              <w:spacing w:before="40" w:after="40"/>
              <w:jc w:val="right"/>
              <w:rPr>
                <w:rFonts w:ascii="Arial" w:hAnsi="Arial" w:cs="Arial"/>
                <w:i/>
                <w:iCs/>
                <w:sz w:val="18"/>
                <w:szCs w:val="18"/>
              </w:rPr>
            </w:pPr>
            <w:r w:rsidRPr="002715C0">
              <w:rPr>
                <w:rFonts w:ascii="Arial" w:hAnsi="Arial" w:cs="Arial"/>
                <w:i/>
                <w:iCs/>
                <w:sz w:val="18"/>
                <w:szCs w:val="18"/>
              </w:rPr>
              <w:t>&lt; 1 year</w:t>
            </w:r>
          </w:p>
        </w:tc>
        <w:tc>
          <w:tcPr>
            <w:tcW w:w="2694" w:type="dxa"/>
          </w:tcPr>
          <w:p w14:paraId="5B59BBD1" w14:textId="04ACDE4F" w:rsidR="00C70747" w:rsidRPr="002715C0" w:rsidRDefault="00C70747">
            <w:pPr>
              <w:spacing w:before="40" w:after="40"/>
              <w:jc w:val="right"/>
              <w:rPr>
                <w:rFonts w:ascii="Arial" w:hAnsi="Arial" w:cs="Arial"/>
                <w:sz w:val="18"/>
                <w:szCs w:val="18"/>
              </w:rPr>
            </w:pPr>
            <w:r w:rsidRPr="002715C0">
              <w:rPr>
                <w:rFonts w:ascii="Arial" w:hAnsi="Arial" w:cs="Arial"/>
                <w:i/>
                <w:iCs/>
                <w:sz w:val="18"/>
                <w:szCs w:val="18"/>
              </w:rPr>
              <w:t xml:space="preserve"> &lt;1 year</w:t>
            </w:r>
          </w:p>
        </w:tc>
      </w:tr>
      <w:tr w:rsidR="00C70747" w:rsidRPr="002715C0" w14:paraId="3338ACCC" w14:textId="77777777" w:rsidTr="00EA12B4">
        <w:trPr>
          <w:trHeight w:val="68"/>
        </w:trPr>
        <w:tc>
          <w:tcPr>
            <w:tcW w:w="2880" w:type="dxa"/>
          </w:tcPr>
          <w:p w14:paraId="08D80353"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Contract Liabilities</w:t>
            </w:r>
          </w:p>
        </w:tc>
        <w:tc>
          <w:tcPr>
            <w:tcW w:w="720" w:type="dxa"/>
          </w:tcPr>
          <w:p w14:paraId="62043216" w14:textId="77777777" w:rsidR="00C70747" w:rsidRPr="002715C0" w:rsidRDefault="00C70747">
            <w:pPr>
              <w:spacing w:before="40" w:after="40"/>
              <w:jc w:val="right"/>
              <w:rPr>
                <w:rFonts w:ascii="Arial" w:hAnsi="Arial" w:cs="Arial"/>
                <w:sz w:val="18"/>
                <w:szCs w:val="18"/>
              </w:rPr>
            </w:pPr>
            <w:r w:rsidRPr="002715C0">
              <w:rPr>
                <w:rFonts w:ascii="Arial" w:hAnsi="Arial" w:cs="Arial"/>
                <w:sz w:val="18"/>
                <w:szCs w:val="18"/>
              </w:rPr>
              <w:t>15</w:t>
            </w:r>
          </w:p>
        </w:tc>
        <w:tc>
          <w:tcPr>
            <w:tcW w:w="2637" w:type="dxa"/>
          </w:tcPr>
          <w:p w14:paraId="32334AC0" w14:textId="77777777" w:rsidR="00C70747" w:rsidRPr="002715C0" w:rsidRDefault="00C70747">
            <w:pPr>
              <w:spacing w:before="40" w:after="40"/>
              <w:jc w:val="right"/>
              <w:rPr>
                <w:rFonts w:ascii="Arial" w:hAnsi="Arial" w:cs="Arial"/>
                <w:i/>
                <w:iCs/>
                <w:sz w:val="18"/>
                <w:szCs w:val="18"/>
              </w:rPr>
            </w:pPr>
          </w:p>
        </w:tc>
        <w:tc>
          <w:tcPr>
            <w:tcW w:w="2694" w:type="dxa"/>
          </w:tcPr>
          <w:p w14:paraId="225F0B13" w14:textId="77777777" w:rsidR="00C70747" w:rsidRPr="002715C0" w:rsidRDefault="00C70747">
            <w:pPr>
              <w:spacing w:before="40" w:after="40"/>
              <w:jc w:val="right"/>
              <w:rPr>
                <w:rFonts w:ascii="Arial" w:hAnsi="Arial" w:cs="Arial"/>
                <w:sz w:val="18"/>
                <w:szCs w:val="18"/>
              </w:rPr>
            </w:pPr>
          </w:p>
        </w:tc>
      </w:tr>
      <w:tr w:rsidR="00C70747" w:rsidRPr="002715C0" w14:paraId="7F65CF10" w14:textId="77777777" w:rsidTr="00EA12B4">
        <w:trPr>
          <w:trHeight w:val="68"/>
        </w:trPr>
        <w:tc>
          <w:tcPr>
            <w:tcW w:w="2880" w:type="dxa"/>
          </w:tcPr>
          <w:p w14:paraId="2049E03C"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Provisions</w:t>
            </w:r>
          </w:p>
        </w:tc>
        <w:tc>
          <w:tcPr>
            <w:tcW w:w="720" w:type="dxa"/>
          </w:tcPr>
          <w:p w14:paraId="4D2C1445" w14:textId="77777777" w:rsidR="00C70747" w:rsidRPr="002715C0" w:rsidRDefault="00C70747">
            <w:pPr>
              <w:spacing w:before="40" w:after="40"/>
              <w:jc w:val="right"/>
              <w:rPr>
                <w:rFonts w:ascii="Arial" w:hAnsi="Arial" w:cs="Arial"/>
                <w:sz w:val="18"/>
                <w:szCs w:val="18"/>
              </w:rPr>
            </w:pPr>
            <w:r w:rsidRPr="002715C0">
              <w:rPr>
                <w:rFonts w:ascii="Arial" w:hAnsi="Arial" w:cs="Arial"/>
                <w:sz w:val="18"/>
                <w:szCs w:val="18"/>
              </w:rPr>
              <w:t>16</w:t>
            </w:r>
          </w:p>
        </w:tc>
        <w:tc>
          <w:tcPr>
            <w:tcW w:w="2637" w:type="dxa"/>
          </w:tcPr>
          <w:p w14:paraId="72695675" w14:textId="7E208BD4" w:rsidR="00C70747" w:rsidRPr="002715C0" w:rsidRDefault="00C70747">
            <w:pPr>
              <w:spacing w:before="40" w:after="40"/>
              <w:jc w:val="right"/>
              <w:rPr>
                <w:rFonts w:ascii="Arial" w:hAnsi="Arial" w:cs="Arial"/>
                <w:i/>
                <w:iCs/>
                <w:sz w:val="18"/>
                <w:szCs w:val="18"/>
              </w:rPr>
            </w:pPr>
          </w:p>
        </w:tc>
        <w:tc>
          <w:tcPr>
            <w:tcW w:w="2694" w:type="dxa"/>
          </w:tcPr>
          <w:p w14:paraId="4123399B" w14:textId="5DA78184" w:rsidR="00C70747" w:rsidRPr="002715C0" w:rsidRDefault="00C70747">
            <w:pPr>
              <w:spacing w:before="40" w:after="40"/>
              <w:jc w:val="right"/>
              <w:rPr>
                <w:rFonts w:ascii="Arial" w:hAnsi="Arial" w:cs="Arial"/>
                <w:sz w:val="18"/>
                <w:szCs w:val="18"/>
              </w:rPr>
            </w:pPr>
          </w:p>
        </w:tc>
      </w:tr>
      <w:tr w:rsidR="00C70747" w:rsidRPr="002715C0" w14:paraId="5839DEB9" w14:textId="77777777" w:rsidTr="00EA12B4">
        <w:tc>
          <w:tcPr>
            <w:tcW w:w="2880" w:type="dxa"/>
          </w:tcPr>
          <w:p w14:paraId="7FC59E42"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Other liabilities</w:t>
            </w:r>
          </w:p>
        </w:tc>
        <w:tc>
          <w:tcPr>
            <w:tcW w:w="720" w:type="dxa"/>
          </w:tcPr>
          <w:p w14:paraId="5B553725" w14:textId="77777777" w:rsidR="00C70747" w:rsidRPr="002715C0" w:rsidRDefault="00C70747">
            <w:pPr>
              <w:spacing w:before="40" w:after="40"/>
              <w:jc w:val="right"/>
              <w:rPr>
                <w:rFonts w:ascii="Arial" w:hAnsi="Arial" w:cs="Arial"/>
                <w:sz w:val="18"/>
                <w:szCs w:val="18"/>
              </w:rPr>
            </w:pPr>
            <w:r w:rsidRPr="002715C0">
              <w:rPr>
                <w:rFonts w:ascii="Arial" w:hAnsi="Arial" w:cs="Arial"/>
                <w:sz w:val="18"/>
                <w:szCs w:val="18"/>
              </w:rPr>
              <w:t>10/15</w:t>
            </w:r>
          </w:p>
        </w:tc>
        <w:tc>
          <w:tcPr>
            <w:tcW w:w="2637" w:type="dxa"/>
          </w:tcPr>
          <w:p w14:paraId="580790A2" w14:textId="77777777" w:rsidR="00C70747" w:rsidRPr="002715C0" w:rsidRDefault="00C70747">
            <w:pPr>
              <w:spacing w:before="40" w:after="40"/>
              <w:jc w:val="right"/>
              <w:rPr>
                <w:rFonts w:ascii="Arial" w:hAnsi="Arial" w:cs="Arial"/>
                <w:i/>
                <w:iCs/>
                <w:sz w:val="18"/>
                <w:szCs w:val="18"/>
              </w:rPr>
            </w:pPr>
          </w:p>
        </w:tc>
        <w:tc>
          <w:tcPr>
            <w:tcW w:w="2694" w:type="dxa"/>
          </w:tcPr>
          <w:p w14:paraId="1E4500BC" w14:textId="77777777" w:rsidR="00C70747" w:rsidRPr="002715C0" w:rsidRDefault="00C70747">
            <w:pPr>
              <w:spacing w:before="40" w:after="40"/>
              <w:jc w:val="right"/>
              <w:rPr>
                <w:rFonts w:ascii="Arial" w:hAnsi="Arial" w:cs="Arial"/>
                <w:sz w:val="18"/>
                <w:szCs w:val="18"/>
              </w:rPr>
            </w:pPr>
          </w:p>
        </w:tc>
      </w:tr>
      <w:tr w:rsidR="00C70747" w:rsidRPr="002715C0" w14:paraId="70E22DCC" w14:textId="77777777" w:rsidTr="00EA12B4">
        <w:tc>
          <w:tcPr>
            <w:tcW w:w="2880" w:type="dxa"/>
          </w:tcPr>
          <w:p w14:paraId="3F22426A"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Retirement benefit obligations</w:t>
            </w:r>
          </w:p>
        </w:tc>
        <w:tc>
          <w:tcPr>
            <w:tcW w:w="720" w:type="dxa"/>
          </w:tcPr>
          <w:p w14:paraId="205AA2DE" w14:textId="77777777" w:rsidR="00C70747" w:rsidRPr="002715C0" w:rsidRDefault="00C70747">
            <w:pPr>
              <w:spacing w:before="40" w:after="40"/>
              <w:jc w:val="right"/>
              <w:rPr>
                <w:rFonts w:ascii="Arial" w:hAnsi="Arial" w:cs="Arial"/>
                <w:sz w:val="18"/>
                <w:szCs w:val="18"/>
              </w:rPr>
            </w:pPr>
            <w:r w:rsidRPr="002715C0">
              <w:rPr>
                <w:rFonts w:ascii="Arial" w:hAnsi="Arial" w:cs="Arial"/>
                <w:sz w:val="18"/>
                <w:szCs w:val="18"/>
              </w:rPr>
              <w:t>17</w:t>
            </w:r>
          </w:p>
        </w:tc>
        <w:tc>
          <w:tcPr>
            <w:tcW w:w="2637" w:type="dxa"/>
            <w:tcBorders>
              <w:bottom w:val="single" w:sz="4" w:space="0" w:color="auto"/>
            </w:tcBorders>
          </w:tcPr>
          <w:p w14:paraId="7F90E22D" w14:textId="77777777" w:rsidR="00C70747" w:rsidRPr="002715C0" w:rsidRDefault="00C70747">
            <w:pPr>
              <w:spacing w:before="40" w:after="40"/>
              <w:jc w:val="right"/>
              <w:rPr>
                <w:rFonts w:ascii="Arial" w:hAnsi="Arial" w:cs="Arial"/>
                <w:i/>
                <w:iCs/>
                <w:sz w:val="18"/>
                <w:szCs w:val="18"/>
              </w:rPr>
            </w:pPr>
          </w:p>
        </w:tc>
        <w:tc>
          <w:tcPr>
            <w:tcW w:w="2694" w:type="dxa"/>
            <w:tcBorders>
              <w:bottom w:val="single" w:sz="4" w:space="0" w:color="auto"/>
            </w:tcBorders>
          </w:tcPr>
          <w:p w14:paraId="1E06406C" w14:textId="77777777" w:rsidR="00C70747" w:rsidRPr="002715C0" w:rsidRDefault="00C70747">
            <w:pPr>
              <w:spacing w:before="40" w:after="40"/>
              <w:jc w:val="right"/>
              <w:rPr>
                <w:rFonts w:ascii="Arial" w:hAnsi="Arial" w:cs="Arial"/>
                <w:sz w:val="18"/>
                <w:szCs w:val="18"/>
              </w:rPr>
            </w:pPr>
          </w:p>
        </w:tc>
      </w:tr>
      <w:tr w:rsidR="00C70747" w:rsidRPr="002715C0" w14:paraId="5C0FAEC4" w14:textId="77777777" w:rsidTr="00EA12B4">
        <w:tc>
          <w:tcPr>
            <w:tcW w:w="2880" w:type="dxa"/>
          </w:tcPr>
          <w:p w14:paraId="3003DEA6" w14:textId="77777777" w:rsidR="00C70747" w:rsidRPr="002715C0" w:rsidRDefault="00C70747">
            <w:pPr>
              <w:spacing w:before="40" w:after="40"/>
              <w:rPr>
                <w:rFonts w:ascii="Arial" w:hAnsi="Arial" w:cs="Arial"/>
                <w:b/>
                <w:bCs/>
                <w:i/>
                <w:iCs/>
                <w:sz w:val="18"/>
                <w:szCs w:val="18"/>
              </w:rPr>
            </w:pPr>
            <w:r w:rsidRPr="002715C0">
              <w:rPr>
                <w:rFonts w:ascii="Arial" w:hAnsi="Arial" w:cs="Arial"/>
                <w:b/>
                <w:bCs/>
                <w:i/>
                <w:iCs/>
                <w:sz w:val="18"/>
                <w:szCs w:val="18"/>
              </w:rPr>
              <w:t>Total current liabilities</w:t>
            </w:r>
          </w:p>
        </w:tc>
        <w:tc>
          <w:tcPr>
            <w:tcW w:w="720" w:type="dxa"/>
          </w:tcPr>
          <w:p w14:paraId="1F8163BE" w14:textId="77777777" w:rsidR="00C70747" w:rsidRPr="002715C0" w:rsidRDefault="00C70747">
            <w:pPr>
              <w:spacing w:before="40" w:after="40"/>
              <w:jc w:val="right"/>
              <w:rPr>
                <w:rFonts w:ascii="Arial" w:hAnsi="Arial" w:cs="Arial"/>
                <w:b/>
                <w:bCs/>
                <w:sz w:val="18"/>
                <w:szCs w:val="18"/>
              </w:rPr>
            </w:pPr>
          </w:p>
        </w:tc>
        <w:tc>
          <w:tcPr>
            <w:tcW w:w="2637" w:type="dxa"/>
            <w:tcBorders>
              <w:top w:val="single" w:sz="4" w:space="0" w:color="auto"/>
              <w:bottom w:val="single" w:sz="8" w:space="0" w:color="auto"/>
            </w:tcBorders>
          </w:tcPr>
          <w:p w14:paraId="383335AD" w14:textId="77777777" w:rsidR="00C70747" w:rsidRPr="002715C0" w:rsidRDefault="00C70747">
            <w:pPr>
              <w:spacing w:before="40" w:after="40"/>
              <w:jc w:val="right"/>
              <w:rPr>
                <w:rFonts w:ascii="Arial" w:hAnsi="Arial" w:cs="Arial"/>
                <w:i/>
                <w:iCs/>
                <w:sz w:val="18"/>
                <w:szCs w:val="18"/>
              </w:rPr>
            </w:pPr>
            <w:r w:rsidRPr="002715C0">
              <w:rPr>
                <w:rFonts w:ascii="Arial" w:hAnsi="Arial" w:cs="Arial"/>
                <w:i/>
                <w:iCs/>
                <w:sz w:val="18"/>
                <w:szCs w:val="18"/>
              </w:rPr>
              <w:t>Total current liabilities (C)</w:t>
            </w:r>
          </w:p>
        </w:tc>
        <w:tc>
          <w:tcPr>
            <w:tcW w:w="2694" w:type="dxa"/>
            <w:tcBorders>
              <w:top w:val="single" w:sz="4" w:space="0" w:color="auto"/>
              <w:bottom w:val="single" w:sz="8" w:space="0" w:color="auto"/>
            </w:tcBorders>
          </w:tcPr>
          <w:p w14:paraId="33EB119E" w14:textId="77777777" w:rsidR="00C70747" w:rsidRPr="002715C0" w:rsidRDefault="00C70747">
            <w:pPr>
              <w:spacing w:before="40" w:after="40"/>
              <w:jc w:val="right"/>
              <w:rPr>
                <w:rFonts w:ascii="Arial" w:hAnsi="Arial" w:cs="Arial"/>
                <w:i/>
                <w:iCs/>
                <w:sz w:val="18"/>
                <w:szCs w:val="18"/>
              </w:rPr>
            </w:pPr>
            <w:r w:rsidRPr="002715C0">
              <w:rPr>
                <w:rFonts w:ascii="Arial" w:hAnsi="Arial" w:cs="Arial"/>
                <w:i/>
                <w:iCs/>
                <w:sz w:val="18"/>
                <w:szCs w:val="18"/>
              </w:rPr>
              <w:t>Total current liabilities (C)</w:t>
            </w:r>
          </w:p>
        </w:tc>
      </w:tr>
      <w:tr w:rsidR="00C70747" w:rsidRPr="002715C0" w14:paraId="3F2CCA4D" w14:textId="77777777" w:rsidTr="00EA12B4">
        <w:tc>
          <w:tcPr>
            <w:tcW w:w="2880" w:type="dxa"/>
          </w:tcPr>
          <w:p w14:paraId="60B08345" w14:textId="77777777" w:rsidR="00C70747" w:rsidRPr="002715C0" w:rsidRDefault="00C70747" w:rsidP="002E0723">
            <w:pPr>
              <w:spacing w:before="40" w:after="40"/>
              <w:rPr>
                <w:rFonts w:ascii="Arial" w:hAnsi="Arial" w:cs="Arial"/>
                <w:b/>
                <w:bCs/>
                <w:sz w:val="18"/>
                <w:szCs w:val="18"/>
              </w:rPr>
            </w:pPr>
            <w:r w:rsidRPr="002715C0">
              <w:rPr>
                <w:rFonts w:ascii="Arial" w:hAnsi="Arial" w:cs="Arial"/>
                <w:b/>
                <w:sz w:val="18"/>
                <w:szCs w:val="18"/>
              </w:rPr>
              <w:t xml:space="preserve">Total assets </w:t>
            </w:r>
            <w:proofErr w:type="gramStart"/>
            <w:r w:rsidRPr="002715C0">
              <w:rPr>
                <w:rFonts w:ascii="Arial" w:hAnsi="Arial" w:cs="Arial"/>
                <w:b/>
                <w:sz w:val="18"/>
                <w:szCs w:val="18"/>
              </w:rPr>
              <w:t>less</w:t>
            </w:r>
            <w:proofErr w:type="gramEnd"/>
            <w:r w:rsidRPr="002715C0">
              <w:rPr>
                <w:rFonts w:ascii="Arial" w:hAnsi="Arial" w:cs="Arial"/>
                <w:b/>
                <w:sz w:val="18"/>
                <w:szCs w:val="18"/>
              </w:rPr>
              <w:t xml:space="preserve"> current liabilities</w:t>
            </w:r>
          </w:p>
        </w:tc>
        <w:tc>
          <w:tcPr>
            <w:tcW w:w="720" w:type="dxa"/>
          </w:tcPr>
          <w:p w14:paraId="6EA8E7BF" w14:textId="77777777" w:rsidR="00C70747" w:rsidRPr="002715C0" w:rsidRDefault="00C70747">
            <w:pPr>
              <w:spacing w:before="40" w:after="40"/>
              <w:jc w:val="right"/>
              <w:rPr>
                <w:rFonts w:ascii="Arial" w:hAnsi="Arial" w:cs="Arial"/>
                <w:b/>
                <w:bCs/>
                <w:sz w:val="18"/>
                <w:szCs w:val="18"/>
              </w:rPr>
            </w:pPr>
          </w:p>
        </w:tc>
        <w:tc>
          <w:tcPr>
            <w:tcW w:w="2637" w:type="dxa"/>
            <w:tcBorders>
              <w:top w:val="single" w:sz="8" w:space="0" w:color="auto"/>
              <w:bottom w:val="single" w:sz="8" w:space="0" w:color="auto"/>
            </w:tcBorders>
          </w:tcPr>
          <w:p w14:paraId="14ED95A4" w14:textId="77777777" w:rsidR="00C70747" w:rsidRPr="002715C0" w:rsidRDefault="00C70747">
            <w:pPr>
              <w:spacing w:before="40" w:after="40"/>
              <w:jc w:val="right"/>
              <w:rPr>
                <w:rFonts w:ascii="Arial" w:hAnsi="Arial" w:cs="Arial"/>
                <w:i/>
                <w:iCs/>
                <w:sz w:val="18"/>
                <w:szCs w:val="18"/>
              </w:rPr>
            </w:pPr>
            <w:r w:rsidRPr="002715C0">
              <w:rPr>
                <w:rFonts w:ascii="Arial" w:hAnsi="Arial" w:cs="Arial"/>
                <w:i/>
                <w:iCs/>
                <w:sz w:val="18"/>
                <w:szCs w:val="18"/>
              </w:rPr>
              <w:t>Total (A+B-C)</w:t>
            </w:r>
          </w:p>
        </w:tc>
        <w:tc>
          <w:tcPr>
            <w:tcW w:w="2694" w:type="dxa"/>
            <w:tcBorders>
              <w:top w:val="single" w:sz="8" w:space="0" w:color="auto"/>
              <w:bottom w:val="single" w:sz="8" w:space="0" w:color="auto"/>
            </w:tcBorders>
          </w:tcPr>
          <w:p w14:paraId="00D9D0D2" w14:textId="64202B34" w:rsidR="00C70747" w:rsidRPr="002715C0" w:rsidRDefault="00E1316F">
            <w:pPr>
              <w:spacing w:before="40" w:after="40"/>
              <w:jc w:val="right"/>
              <w:rPr>
                <w:rFonts w:ascii="Arial" w:hAnsi="Arial" w:cs="Arial"/>
                <w:i/>
                <w:iCs/>
                <w:sz w:val="18"/>
                <w:szCs w:val="18"/>
              </w:rPr>
            </w:pPr>
            <w:r w:rsidRPr="002715C0">
              <w:rPr>
                <w:rFonts w:ascii="Arial" w:hAnsi="Arial" w:cs="Arial"/>
                <w:i/>
                <w:iCs/>
                <w:sz w:val="18"/>
                <w:szCs w:val="18"/>
              </w:rPr>
              <w:t>Total (A+B-C)</w:t>
            </w:r>
          </w:p>
        </w:tc>
      </w:tr>
      <w:tr w:rsidR="00C70747" w:rsidRPr="002715C0" w14:paraId="7A7E1E69" w14:textId="77777777" w:rsidTr="00EA12B4">
        <w:tc>
          <w:tcPr>
            <w:tcW w:w="2880" w:type="dxa"/>
          </w:tcPr>
          <w:p w14:paraId="3459C6CA" w14:textId="77777777" w:rsidR="00C70747" w:rsidRPr="002715C0" w:rsidRDefault="00C70747">
            <w:pPr>
              <w:spacing w:before="40" w:after="40"/>
              <w:rPr>
                <w:rFonts w:ascii="Arial" w:hAnsi="Arial" w:cs="Arial"/>
                <w:b/>
                <w:bCs/>
                <w:sz w:val="18"/>
                <w:szCs w:val="18"/>
              </w:rPr>
            </w:pPr>
          </w:p>
          <w:p w14:paraId="732BF804" w14:textId="77777777" w:rsidR="00C70747" w:rsidRPr="002715C0" w:rsidRDefault="00C70747" w:rsidP="008459D0">
            <w:pPr>
              <w:spacing w:before="40" w:after="40"/>
              <w:rPr>
                <w:rFonts w:cs="Arial"/>
                <w:sz w:val="18"/>
                <w:szCs w:val="18"/>
              </w:rPr>
            </w:pPr>
            <w:r w:rsidRPr="008459D0">
              <w:rPr>
                <w:rFonts w:ascii="Arial" w:hAnsi="Arial" w:cs="Arial"/>
                <w:b/>
                <w:bCs/>
                <w:sz w:val="18"/>
                <w:szCs w:val="18"/>
              </w:rPr>
              <w:t>Non-current liabilities</w:t>
            </w:r>
          </w:p>
        </w:tc>
        <w:tc>
          <w:tcPr>
            <w:tcW w:w="720" w:type="dxa"/>
          </w:tcPr>
          <w:p w14:paraId="78D699FA" w14:textId="77777777" w:rsidR="00C70747" w:rsidRPr="002715C0" w:rsidRDefault="00C70747">
            <w:pPr>
              <w:spacing w:before="40" w:after="40"/>
              <w:jc w:val="right"/>
              <w:rPr>
                <w:rFonts w:ascii="Arial" w:hAnsi="Arial" w:cs="Arial"/>
                <w:b/>
                <w:bCs/>
                <w:sz w:val="18"/>
                <w:szCs w:val="18"/>
              </w:rPr>
            </w:pPr>
          </w:p>
        </w:tc>
        <w:tc>
          <w:tcPr>
            <w:tcW w:w="2637" w:type="dxa"/>
            <w:tcBorders>
              <w:top w:val="single" w:sz="8" w:space="0" w:color="auto"/>
            </w:tcBorders>
          </w:tcPr>
          <w:p w14:paraId="6CFF3C46" w14:textId="77777777" w:rsidR="00C70747" w:rsidRPr="002715C0" w:rsidRDefault="00C70747">
            <w:pPr>
              <w:spacing w:before="40" w:after="40"/>
              <w:jc w:val="right"/>
              <w:rPr>
                <w:rFonts w:ascii="Arial" w:hAnsi="Arial" w:cs="Arial"/>
                <w:sz w:val="18"/>
                <w:szCs w:val="18"/>
              </w:rPr>
            </w:pPr>
          </w:p>
        </w:tc>
        <w:tc>
          <w:tcPr>
            <w:tcW w:w="2694" w:type="dxa"/>
            <w:tcBorders>
              <w:top w:val="single" w:sz="8" w:space="0" w:color="auto"/>
            </w:tcBorders>
          </w:tcPr>
          <w:p w14:paraId="351ED27F" w14:textId="77777777" w:rsidR="00C70747" w:rsidRPr="002715C0" w:rsidRDefault="00C70747">
            <w:pPr>
              <w:spacing w:before="40" w:after="40"/>
              <w:jc w:val="right"/>
              <w:rPr>
                <w:rFonts w:ascii="Arial" w:hAnsi="Arial" w:cs="Arial"/>
                <w:sz w:val="18"/>
                <w:szCs w:val="18"/>
              </w:rPr>
            </w:pPr>
          </w:p>
        </w:tc>
      </w:tr>
      <w:tr w:rsidR="00C70747" w:rsidRPr="002715C0" w14:paraId="017358A2" w14:textId="77777777" w:rsidTr="00EA12B4">
        <w:tc>
          <w:tcPr>
            <w:tcW w:w="2880" w:type="dxa"/>
          </w:tcPr>
          <w:p w14:paraId="53619EE6"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Provisions</w:t>
            </w:r>
          </w:p>
        </w:tc>
        <w:tc>
          <w:tcPr>
            <w:tcW w:w="720" w:type="dxa"/>
          </w:tcPr>
          <w:p w14:paraId="6319C807" w14:textId="77777777" w:rsidR="00C70747" w:rsidRPr="002715C0" w:rsidRDefault="00C70747" w:rsidP="00663C5B">
            <w:pPr>
              <w:spacing w:before="40" w:after="40"/>
              <w:jc w:val="right"/>
              <w:rPr>
                <w:rFonts w:ascii="Arial" w:hAnsi="Arial" w:cs="Arial"/>
                <w:sz w:val="18"/>
                <w:szCs w:val="18"/>
              </w:rPr>
            </w:pPr>
            <w:r w:rsidRPr="002715C0">
              <w:rPr>
                <w:rFonts w:ascii="Arial" w:hAnsi="Arial" w:cs="Arial"/>
                <w:sz w:val="18"/>
                <w:szCs w:val="18"/>
              </w:rPr>
              <w:t>16</w:t>
            </w:r>
          </w:p>
        </w:tc>
        <w:tc>
          <w:tcPr>
            <w:tcW w:w="2637" w:type="dxa"/>
          </w:tcPr>
          <w:p w14:paraId="0FD5EFE8" w14:textId="636B0A3C" w:rsidR="00C70747" w:rsidRPr="002715C0" w:rsidRDefault="00C70747">
            <w:pPr>
              <w:spacing w:before="40" w:after="40"/>
              <w:jc w:val="right"/>
              <w:rPr>
                <w:rFonts w:ascii="Arial" w:hAnsi="Arial" w:cs="Arial"/>
                <w:sz w:val="18"/>
                <w:szCs w:val="18"/>
              </w:rPr>
            </w:pPr>
          </w:p>
        </w:tc>
        <w:tc>
          <w:tcPr>
            <w:tcW w:w="2694" w:type="dxa"/>
          </w:tcPr>
          <w:p w14:paraId="37BA4EF2" w14:textId="72B9F7F9" w:rsidR="00C70747" w:rsidRPr="002715C0" w:rsidRDefault="00C70747">
            <w:pPr>
              <w:spacing w:before="40" w:after="40"/>
              <w:jc w:val="right"/>
              <w:rPr>
                <w:rFonts w:ascii="Arial" w:hAnsi="Arial" w:cs="Arial"/>
                <w:sz w:val="18"/>
                <w:szCs w:val="18"/>
              </w:rPr>
            </w:pPr>
          </w:p>
        </w:tc>
      </w:tr>
      <w:tr w:rsidR="00C70747" w:rsidRPr="002715C0" w14:paraId="34976C88" w14:textId="77777777" w:rsidTr="00EA12B4">
        <w:tc>
          <w:tcPr>
            <w:tcW w:w="2880" w:type="dxa"/>
          </w:tcPr>
          <w:p w14:paraId="411BF39A"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Other payables</w:t>
            </w:r>
          </w:p>
        </w:tc>
        <w:tc>
          <w:tcPr>
            <w:tcW w:w="720" w:type="dxa"/>
          </w:tcPr>
          <w:p w14:paraId="685D2FFD" w14:textId="77777777" w:rsidR="00C70747" w:rsidRPr="002715C0" w:rsidRDefault="00C70747" w:rsidP="00663C5B">
            <w:pPr>
              <w:spacing w:before="40" w:after="40"/>
              <w:jc w:val="right"/>
              <w:rPr>
                <w:rFonts w:ascii="Arial" w:hAnsi="Arial" w:cs="Arial"/>
                <w:sz w:val="18"/>
                <w:szCs w:val="18"/>
              </w:rPr>
            </w:pPr>
            <w:r w:rsidRPr="002715C0">
              <w:rPr>
                <w:rFonts w:ascii="Arial" w:hAnsi="Arial" w:cs="Arial"/>
                <w:sz w:val="18"/>
                <w:szCs w:val="18"/>
              </w:rPr>
              <w:t>15</w:t>
            </w:r>
          </w:p>
        </w:tc>
        <w:tc>
          <w:tcPr>
            <w:tcW w:w="2637" w:type="dxa"/>
          </w:tcPr>
          <w:p w14:paraId="560FB6E6" w14:textId="638D6C0A" w:rsidR="00C70747" w:rsidRPr="002715C0" w:rsidRDefault="00C70747">
            <w:pPr>
              <w:spacing w:before="40" w:after="40"/>
              <w:jc w:val="right"/>
              <w:rPr>
                <w:rFonts w:ascii="Arial" w:hAnsi="Arial" w:cs="Arial"/>
                <w:i/>
                <w:iCs/>
                <w:sz w:val="18"/>
                <w:szCs w:val="18"/>
              </w:rPr>
            </w:pPr>
            <w:r w:rsidRPr="002715C0">
              <w:rPr>
                <w:rFonts w:ascii="Arial" w:hAnsi="Arial" w:cs="Arial"/>
                <w:i/>
                <w:iCs/>
                <w:sz w:val="18"/>
                <w:szCs w:val="18"/>
              </w:rPr>
              <w:t>&gt;1 year</w:t>
            </w:r>
          </w:p>
        </w:tc>
        <w:tc>
          <w:tcPr>
            <w:tcW w:w="2694" w:type="dxa"/>
          </w:tcPr>
          <w:p w14:paraId="7AAF5D33" w14:textId="7D866567" w:rsidR="00C70747" w:rsidRPr="002715C0" w:rsidRDefault="00C70747">
            <w:pPr>
              <w:spacing w:before="40" w:after="40"/>
              <w:jc w:val="right"/>
              <w:rPr>
                <w:rFonts w:ascii="Arial" w:hAnsi="Arial" w:cs="Arial"/>
                <w:sz w:val="18"/>
                <w:szCs w:val="18"/>
              </w:rPr>
            </w:pPr>
            <w:r w:rsidRPr="002715C0">
              <w:rPr>
                <w:rFonts w:ascii="Arial" w:hAnsi="Arial" w:cs="Arial"/>
                <w:i/>
                <w:iCs/>
                <w:sz w:val="18"/>
                <w:szCs w:val="18"/>
              </w:rPr>
              <w:t>&gt;1 year</w:t>
            </w:r>
          </w:p>
        </w:tc>
      </w:tr>
      <w:tr w:rsidR="00C70747" w:rsidRPr="002715C0" w14:paraId="7FD2D420" w14:textId="77777777" w:rsidTr="00EA12B4">
        <w:tc>
          <w:tcPr>
            <w:tcW w:w="2880" w:type="dxa"/>
          </w:tcPr>
          <w:p w14:paraId="302B72C0" w14:textId="77777777" w:rsidR="00C70747" w:rsidRPr="002715C0" w:rsidRDefault="00C70747" w:rsidP="003D0FB2">
            <w:pPr>
              <w:spacing w:before="40" w:after="40"/>
              <w:rPr>
                <w:rFonts w:ascii="Arial" w:hAnsi="Arial" w:cs="Arial"/>
                <w:sz w:val="18"/>
                <w:szCs w:val="18"/>
              </w:rPr>
            </w:pPr>
            <w:r w:rsidRPr="002715C0">
              <w:rPr>
                <w:rFonts w:ascii="Arial" w:hAnsi="Arial" w:cs="Arial"/>
                <w:sz w:val="18"/>
                <w:szCs w:val="18"/>
              </w:rPr>
              <w:t>Other liabilities</w:t>
            </w:r>
          </w:p>
        </w:tc>
        <w:tc>
          <w:tcPr>
            <w:tcW w:w="720" w:type="dxa"/>
          </w:tcPr>
          <w:p w14:paraId="0DDE0552" w14:textId="77777777" w:rsidR="00C70747" w:rsidRPr="002715C0" w:rsidRDefault="00C70747" w:rsidP="006E6067">
            <w:pPr>
              <w:spacing w:before="40" w:after="40"/>
              <w:jc w:val="right"/>
              <w:rPr>
                <w:rFonts w:ascii="Arial" w:hAnsi="Arial" w:cs="Arial"/>
                <w:sz w:val="18"/>
                <w:szCs w:val="18"/>
              </w:rPr>
            </w:pPr>
            <w:r w:rsidRPr="002715C0">
              <w:rPr>
                <w:rFonts w:ascii="Arial" w:hAnsi="Arial" w:cs="Arial"/>
                <w:sz w:val="18"/>
                <w:szCs w:val="18"/>
              </w:rPr>
              <w:t>10/15</w:t>
            </w:r>
          </w:p>
        </w:tc>
        <w:tc>
          <w:tcPr>
            <w:tcW w:w="2637" w:type="dxa"/>
            <w:tcBorders>
              <w:bottom w:val="single" w:sz="4" w:space="0" w:color="auto"/>
            </w:tcBorders>
          </w:tcPr>
          <w:p w14:paraId="3339FBAA" w14:textId="77777777" w:rsidR="00C70747" w:rsidRPr="002715C0" w:rsidRDefault="00C70747">
            <w:pPr>
              <w:spacing w:before="40" w:after="40"/>
              <w:jc w:val="right"/>
              <w:rPr>
                <w:rFonts w:ascii="Arial" w:hAnsi="Arial" w:cs="Arial"/>
                <w:i/>
                <w:iCs/>
                <w:sz w:val="18"/>
                <w:szCs w:val="18"/>
              </w:rPr>
            </w:pPr>
          </w:p>
        </w:tc>
        <w:tc>
          <w:tcPr>
            <w:tcW w:w="2694" w:type="dxa"/>
            <w:tcBorders>
              <w:bottom w:val="single" w:sz="4" w:space="0" w:color="auto"/>
            </w:tcBorders>
          </w:tcPr>
          <w:p w14:paraId="7505EFF1" w14:textId="77777777" w:rsidR="00C70747" w:rsidRPr="002715C0" w:rsidRDefault="00C70747">
            <w:pPr>
              <w:spacing w:before="40" w:after="40"/>
              <w:jc w:val="right"/>
              <w:rPr>
                <w:rFonts w:ascii="Arial" w:hAnsi="Arial" w:cs="Arial"/>
                <w:sz w:val="18"/>
                <w:szCs w:val="18"/>
              </w:rPr>
            </w:pPr>
          </w:p>
        </w:tc>
      </w:tr>
      <w:tr w:rsidR="00C70747" w:rsidRPr="002715C0" w14:paraId="7A263669" w14:textId="77777777" w:rsidTr="00EA12B4">
        <w:tc>
          <w:tcPr>
            <w:tcW w:w="2880" w:type="dxa"/>
          </w:tcPr>
          <w:p w14:paraId="5620DF43" w14:textId="77777777" w:rsidR="00C70747" w:rsidRPr="002715C0" w:rsidRDefault="00C70747">
            <w:pPr>
              <w:spacing w:before="40" w:after="40"/>
              <w:rPr>
                <w:rFonts w:ascii="Arial" w:hAnsi="Arial" w:cs="Arial"/>
                <w:b/>
                <w:bCs/>
                <w:i/>
                <w:iCs/>
                <w:sz w:val="18"/>
                <w:szCs w:val="18"/>
              </w:rPr>
            </w:pPr>
            <w:r w:rsidRPr="002715C0">
              <w:rPr>
                <w:rFonts w:ascii="Arial" w:hAnsi="Arial" w:cs="Arial"/>
                <w:b/>
                <w:bCs/>
                <w:i/>
                <w:iCs/>
                <w:sz w:val="18"/>
                <w:szCs w:val="18"/>
              </w:rPr>
              <w:t>Total non-current liabilities</w:t>
            </w:r>
          </w:p>
        </w:tc>
        <w:tc>
          <w:tcPr>
            <w:tcW w:w="720" w:type="dxa"/>
          </w:tcPr>
          <w:p w14:paraId="4621EF1F" w14:textId="77777777" w:rsidR="00C70747" w:rsidRPr="002715C0" w:rsidRDefault="00C70747">
            <w:pPr>
              <w:spacing w:before="40" w:after="40"/>
              <w:jc w:val="right"/>
              <w:rPr>
                <w:rFonts w:ascii="Arial" w:hAnsi="Arial" w:cs="Arial"/>
                <w:b/>
                <w:bCs/>
                <w:sz w:val="18"/>
                <w:szCs w:val="18"/>
              </w:rPr>
            </w:pPr>
          </w:p>
        </w:tc>
        <w:tc>
          <w:tcPr>
            <w:tcW w:w="2637" w:type="dxa"/>
            <w:tcBorders>
              <w:top w:val="single" w:sz="4" w:space="0" w:color="auto"/>
              <w:bottom w:val="single" w:sz="4" w:space="0" w:color="auto"/>
            </w:tcBorders>
          </w:tcPr>
          <w:p w14:paraId="7899DE66" w14:textId="77777777" w:rsidR="00C70747" w:rsidRPr="002715C0" w:rsidRDefault="00C70747">
            <w:pPr>
              <w:spacing w:before="40" w:after="40"/>
              <w:jc w:val="right"/>
              <w:rPr>
                <w:rFonts w:ascii="Arial" w:hAnsi="Arial" w:cs="Arial"/>
                <w:i/>
                <w:iCs/>
                <w:sz w:val="18"/>
                <w:szCs w:val="18"/>
              </w:rPr>
            </w:pPr>
            <w:r w:rsidRPr="002715C0">
              <w:rPr>
                <w:rFonts w:ascii="Arial" w:hAnsi="Arial" w:cs="Arial"/>
                <w:i/>
                <w:iCs/>
                <w:sz w:val="18"/>
                <w:szCs w:val="18"/>
              </w:rPr>
              <w:t>Total non-current liabilities (D)</w:t>
            </w:r>
          </w:p>
        </w:tc>
        <w:tc>
          <w:tcPr>
            <w:tcW w:w="2694" w:type="dxa"/>
            <w:tcBorders>
              <w:top w:val="single" w:sz="4" w:space="0" w:color="auto"/>
              <w:bottom w:val="single" w:sz="4" w:space="0" w:color="auto"/>
            </w:tcBorders>
          </w:tcPr>
          <w:p w14:paraId="115EBA85" w14:textId="77777777" w:rsidR="00C70747" w:rsidRPr="002715C0" w:rsidRDefault="00C70747">
            <w:pPr>
              <w:spacing w:before="40" w:after="40"/>
              <w:jc w:val="right"/>
              <w:rPr>
                <w:rFonts w:ascii="Arial" w:hAnsi="Arial" w:cs="Arial"/>
                <w:i/>
                <w:iCs/>
                <w:sz w:val="18"/>
                <w:szCs w:val="18"/>
              </w:rPr>
            </w:pPr>
            <w:r w:rsidRPr="002715C0">
              <w:rPr>
                <w:rFonts w:ascii="Arial" w:hAnsi="Arial" w:cs="Arial"/>
                <w:i/>
                <w:iCs/>
                <w:sz w:val="18"/>
                <w:szCs w:val="18"/>
              </w:rPr>
              <w:t>Total non-current liabilities (D)</w:t>
            </w:r>
          </w:p>
        </w:tc>
      </w:tr>
      <w:tr w:rsidR="00C70747" w:rsidRPr="002715C0" w14:paraId="1D1EB904" w14:textId="77777777" w:rsidTr="00EA12B4">
        <w:tc>
          <w:tcPr>
            <w:tcW w:w="2880" w:type="dxa"/>
          </w:tcPr>
          <w:p w14:paraId="27025FE5" w14:textId="77777777" w:rsidR="00C70747" w:rsidRPr="002715C0" w:rsidRDefault="00C70747" w:rsidP="008459D0">
            <w:pPr>
              <w:rPr>
                <w:rFonts w:cs="Arial"/>
                <w:sz w:val="18"/>
                <w:szCs w:val="18"/>
              </w:rPr>
            </w:pPr>
            <w:r w:rsidRPr="008459D0">
              <w:rPr>
                <w:rFonts w:ascii="Arial" w:hAnsi="Arial" w:cs="Arial"/>
                <w:b/>
                <w:bCs/>
                <w:sz w:val="18"/>
                <w:szCs w:val="18"/>
              </w:rPr>
              <w:t xml:space="preserve">Total assets </w:t>
            </w:r>
            <w:proofErr w:type="gramStart"/>
            <w:r w:rsidRPr="008459D0">
              <w:rPr>
                <w:rFonts w:ascii="Arial" w:hAnsi="Arial" w:cs="Arial"/>
                <w:b/>
                <w:bCs/>
                <w:sz w:val="18"/>
                <w:szCs w:val="18"/>
              </w:rPr>
              <w:t>less</w:t>
            </w:r>
            <w:proofErr w:type="gramEnd"/>
            <w:r w:rsidRPr="008459D0">
              <w:rPr>
                <w:rFonts w:ascii="Arial" w:hAnsi="Arial" w:cs="Arial"/>
                <w:b/>
                <w:bCs/>
                <w:sz w:val="18"/>
                <w:szCs w:val="18"/>
              </w:rPr>
              <w:t xml:space="preserve"> total liabilities</w:t>
            </w:r>
          </w:p>
        </w:tc>
        <w:tc>
          <w:tcPr>
            <w:tcW w:w="720" w:type="dxa"/>
          </w:tcPr>
          <w:p w14:paraId="21259083" w14:textId="77777777" w:rsidR="00C70747" w:rsidRPr="002715C0" w:rsidRDefault="00C70747">
            <w:pPr>
              <w:spacing w:before="40" w:after="40"/>
              <w:jc w:val="right"/>
              <w:rPr>
                <w:rFonts w:ascii="Arial" w:hAnsi="Arial" w:cs="Arial"/>
                <w:b/>
                <w:bCs/>
                <w:sz w:val="18"/>
                <w:szCs w:val="18"/>
              </w:rPr>
            </w:pPr>
          </w:p>
        </w:tc>
        <w:tc>
          <w:tcPr>
            <w:tcW w:w="2637" w:type="dxa"/>
            <w:tcBorders>
              <w:top w:val="single" w:sz="4" w:space="0" w:color="auto"/>
              <w:bottom w:val="single" w:sz="4" w:space="0" w:color="auto"/>
            </w:tcBorders>
          </w:tcPr>
          <w:p w14:paraId="757F203B" w14:textId="77777777" w:rsidR="00C70747" w:rsidRPr="002715C0" w:rsidRDefault="00C70747">
            <w:pPr>
              <w:spacing w:before="40" w:after="40"/>
              <w:jc w:val="right"/>
              <w:rPr>
                <w:rFonts w:ascii="Arial" w:hAnsi="Arial" w:cs="Arial"/>
                <w:i/>
                <w:iCs/>
                <w:sz w:val="18"/>
                <w:szCs w:val="18"/>
              </w:rPr>
            </w:pPr>
            <w:r w:rsidRPr="002715C0">
              <w:rPr>
                <w:rFonts w:ascii="Arial" w:hAnsi="Arial" w:cs="Arial"/>
                <w:i/>
                <w:iCs/>
                <w:sz w:val="18"/>
                <w:szCs w:val="18"/>
              </w:rPr>
              <w:t>Total (A+B-C-D)</w:t>
            </w:r>
          </w:p>
        </w:tc>
        <w:tc>
          <w:tcPr>
            <w:tcW w:w="2694" w:type="dxa"/>
            <w:tcBorders>
              <w:top w:val="single" w:sz="4" w:space="0" w:color="auto"/>
              <w:bottom w:val="single" w:sz="4" w:space="0" w:color="auto"/>
            </w:tcBorders>
          </w:tcPr>
          <w:p w14:paraId="2A9123FF" w14:textId="77777777" w:rsidR="00C70747" w:rsidRPr="002715C0" w:rsidRDefault="00C70747">
            <w:pPr>
              <w:spacing w:before="40" w:after="40"/>
              <w:jc w:val="right"/>
              <w:rPr>
                <w:rFonts w:ascii="Arial" w:hAnsi="Arial" w:cs="Arial"/>
                <w:i/>
                <w:iCs/>
                <w:sz w:val="18"/>
                <w:szCs w:val="18"/>
              </w:rPr>
            </w:pPr>
            <w:r w:rsidRPr="002715C0">
              <w:rPr>
                <w:rFonts w:ascii="Arial" w:hAnsi="Arial" w:cs="Arial"/>
                <w:i/>
                <w:iCs/>
                <w:sz w:val="18"/>
                <w:szCs w:val="18"/>
              </w:rPr>
              <w:t>Total (A+B-C-D)</w:t>
            </w:r>
          </w:p>
        </w:tc>
      </w:tr>
      <w:tr w:rsidR="00C70747" w:rsidRPr="002715C0" w14:paraId="70802274" w14:textId="77777777" w:rsidTr="00EA12B4">
        <w:tc>
          <w:tcPr>
            <w:tcW w:w="2880" w:type="dxa"/>
          </w:tcPr>
          <w:p w14:paraId="3EAC9DF4" w14:textId="7A644E91" w:rsidR="00E1316F" w:rsidRPr="002715C0" w:rsidRDefault="00E1316F">
            <w:pPr>
              <w:spacing w:before="40" w:after="40"/>
              <w:rPr>
                <w:rFonts w:ascii="Arial" w:hAnsi="Arial" w:cs="Arial"/>
                <w:b/>
                <w:bCs/>
                <w:sz w:val="18"/>
                <w:szCs w:val="18"/>
              </w:rPr>
            </w:pPr>
          </w:p>
        </w:tc>
        <w:tc>
          <w:tcPr>
            <w:tcW w:w="720" w:type="dxa"/>
          </w:tcPr>
          <w:p w14:paraId="7F3468C3" w14:textId="77777777" w:rsidR="00C70747" w:rsidRPr="002715C0" w:rsidRDefault="00C70747">
            <w:pPr>
              <w:spacing w:before="40" w:after="40"/>
              <w:jc w:val="right"/>
              <w:rPr>
                <w:rFonts w:ascii="Arial" w:hAnsi="Arial" w:cs="Arial"/>
                <w:b/>
                <w:bCs/>
                <w:sz w:val="18"/>
                <w:szCs w:val="18"/>
              </w:rPr>
            </w:pPr>
          </w:p>
        </w:tc>
        <w:tc>
          <w:tcPr>
            <w:tcW w:w="2637" w:type="dxa"/>
            <w:tcBorders>
              <w:top w:val="single" w:sz="4" w:space="0" w:color="auto"/>
            </w:tcBorders>
          </w:tcPr>
          <w:p w14:paraId="65B4E128" w14:textId="77777777" w:rsidR="00C70747" w:rsidRPr="002715C0" w:rsidRDefault="00C70747">
            <w:pPr>
              <w:spacing w:before="40" w:after="40"/>
              <w:jc w:val="right"/>
              <w:rPr>
                <w:rFonts w:ascii="Arial" w:hAnsi="Arial" w:cs="Arial"/>
                <w:sz w:val="18"/>
                <w:szCs w:val="18"/>
              </w:rPr>
            </w:pPr>
          </w:p>
        </w:tc>
        <w:tc>
          <w:tcPr>
            <w:tcW w:w="2694" w:type="dxa"/>
            <w:tcBorders>
              <w:top w:val="single" w:sz="4" w:space="0" w:color="auto"/>
            </w:tcBorders>
          </w:tcPr>
          <w:p w14:paraId="03EB2F3E" w14:textId="77777777" w:rsidR="00C70747" w:rsidRPr="002715C0" w:rsidRDefault="00C70747">
            <w:pPr>
              <w:spacing w:before="40" w:after="40"/>
              <w:jc w:val="right"/>
              <w:rPr>
                <w:rFonts w:ascii="Arial" w:hAnsi="Arial" w:cs="Arial"/>
                <w:sz w:val="18"/>
                <w:szCs w:val="18"/>
              </w:rPr>
            </w:pPr>
          </w:p>
        </w:tc>
      </w:tr>
    </w:tbl>
    <w:p w14:paraId="70B464EA" w14:textId="77777777" w:rsidR="00E1316F" w:rsidRPr="00E1316F" w:rsidRDefault="00E1316F">
      <w:pPr>
        <w:rPr>
          <w:sz w:val="2"/>
          <w:szCs w:val="2"/>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880"/>
        <w:gridCol w:w="720"/>
        <w:gridCol w:w="2637"/>
        <w:gridCol w:w="2694"/>
      </w:tblGrid>
      <w:tr w:rsidR="00C70747" w:rsidRPr="002715C0" w14:paraId="39FC0FC4" w14:textId="77777777" w:rsidTr="00043802">
        <w:trPr>
          <w:tblHeader/>
        </w:trPr>
        <w:tc>
          <w:tcPr>
            <w:tcW w:w="2880" w:type="dxa"/>
          </w:tcPr>
          <w:p w14:paraId="7EB6C089" w14:textId="7F16D574" w:rsidR="00C70747" w:rsidRPr="002715C0" w:rsidRDefault="00C70747">
            <w:pPr>
              <w:spacing w:before="40" w:after="40"/>
              <w:rPr>
                <w:rFonts w:ascii="Arial" w:hAnsi="Arial" w:cs="Arial"/>
                <w:b/>
                <w:bCs/>
                <w:sz w:val="18"/>
                <w:szCs w:val="18"/>
              </w:rPr>
            </w:pPr>
            <w:r w:rsidRPr="002715C0">
              <w:rPr>
                <w:sz w:val="18"/>
                <w:szCs w:val="18"/>
              </w:rPr>
              <w:br w:type="page"/>
            </w:r>
            <w:r w:rsidRPr="002715C0">
              <w:rPr>
                <w:rFonts w:ascii="Arial" w:hAnsi="Arial" w:cs="Arial"/>
                <w:b/>
                <w:bCs/>
                <w:sz w:val="18"/>
                <w:szCs w:val="18"/>
              </w:rPr>
              <w:t>Taxpayers’ equity and other reserves:</w:t>
            </w:r>
          </w:p>
        </w:tc>
        <w:tc>
          <w:tcPr>
            <w:tcW w:w="720" w:type="dxa"/>
          </w:tcPr>
          <w:p w14:paraId="44054679" w14:textId="77777777" w:rsidR="00C70747" w:rsidRPr="002715C0" w:rsidRDefault="00C70747">
            <w:pPr>
              <w:spacing w:before="40" w:after="40"/>
              <w:jc w:val="right"/>
              <w:rPr>
                <w:rFonts w:ascii="Arial" w:hAnsi="Arial" w:cs="Arial"/>
                <w:b/>
                <w:bCs/>
                <w:sz w:val="18"/>
                <w:szCs w:val="18"/>
              </w:rPr>
            </w:pPr>
          </w:p>
        </w:tc>
        <w:tc>
          <w:tcPr>
            <w:tcW w:w="2637" w:type="dxa"/>
          </w:tcPr>
          <w:p w14:paraId="16667E70" w14:textId="77777777" w:rsidR="00C70747" w:rsidRPr="002715C0" w:rsidRDefault="00C70747">
            <w:pPr>
              <w:spacing w:before="40" w:after="40"/>
              <w:jc w:val="right"/>
              <w:rPr>
                <w:rFonts w:ascii="Arial" w:hAnsi="Arial" w:cs="Arial"/>
                <w:sz w:val="18"/>
                <w:szCs w:val="18"/>
              </w:rPr>
            </w:pPr>
          </w:p>
        </w:tc>
        <w:tc>
          <w:tcPr>
            <w:tcW w:w="2694" w:type="dxa"/>
          </w:tcPr>
          <w:p w14:paraId="1AF4BCCF" w14:textId="77777777" w:rsidR="00C70747" w:rsidRPr="002715C0" w:rsidRDefault="00C70747">
            <w:pPr>
              <w:spacing w:before="40" w:after="40"/>
              <w:jc w:val="right"/>
              <w:rPr>
                <w:rFonts w:ascii="Arial" w:hAnsi="Arial" w:cs="Arial"/>
                <w:sz w:val="18"/>
                <w:szCs w:val="18"/>
              </w:rPr>
            </w:pPr>
          </w:p>
        </w:tc>
      </w:tr>
      <w:tr w:rsidR="00C70747" w:rsidRPr="002715C0" w14:paraId="519DEB37" w14:textId="77777777" w:rsidTr="00043802">
        <w:tc>
          <w:tcPr>
            <w:tcW w:w="2880" w:type="dxa"/>
          </w:tcPr>
          <w:p w14:paraId="15F59F62"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General fund</w:t>
            </w:r>
          </w:p>
        </w:tc>
        <w:tc>
          <w:tcPr>
            <w:tcW w:w="720" w:type="dxa"/>
          </w:tcPr>
          <w:p w14:paraId="0AF02987" w14:textId="77777777" w:rsidR="00C70747" w:rsidRPr="002715C0" w:rsidRDefault="00C70747">
            <w:pPr>
              <w:spacing w:before="40" w:after="40"/>
              <w:jc w:val="right"/>
              <w:rPr>
                <w:rFonts w:ascii="Arial" w:hAnsi="Arial" w:cs="Arial"/>
                <w:sz w:val="18"/>
                <w:szCs w:val="18"/>
              </w:rPr>
            </w:pPr>
          </w:p>
        </w:tc>
        <w:tc>
          <w:tcPr>
            <w:tcW w:w="2637" w:type="dxa"/>
          </w:tcPr>
          <w:p w14:paraId="56123D8C" w14:textId="2D4FBCAC" w:rsidR="00C70747" w:rsidRPr="002715C0" w:rsidRDefault="00C70747">
            <w:pPr>
              <w:spacing w:before="40" w:after="40"/>
              <w:jc w:val="right"/>
              <w:rPr>
                <w:rFonts w:ascii="Arial" w:hAnsi="Arial" w:cs="Arial"/>
                <w:i/>
                <w:iCs/>
                <w:sz w:val="18"/>
                <w:szCs w:val="18"/>
              </w:rPr>
            </w:pPr>
          </w:p>
        </w:tc>
        <w:tc>
          <w:tcPr>
            <w:tcW w:w="2694" w:type="dxa"/>
          </w:tcPr>
          <w:p w14:paraId="0B1C2401" w14:textId="1D1442B4" w:rsidR="00C70747" w:rsidRPr="002715C0" w:rsidRDefault="00C70747">
            <w:pPr>
              <w:spacing w:before="40" w:after="40"/>
              <w:jc w:val="right"/>
              <w:rPr>
                <w:rFonts w:ascii="Arial" w:hAnsi="Arial" w:cs="Arial"/>
                <w:i/>
                <w:iCs/>
                <w:sz w:val="18"/>
                <w:szCs w:val="18"/>
              </w:rPr>
            </w:pPr>
          </w:p>
        </w:tc>
      </w:tr>
      <w:tr w:rsidR="00C70747" w:rsidRPr="002715C0" w14:paraId="5FA564BB" w14:textId="77777777" w:rsidTr="00043802">
        <w:tc>
          <w:tcPr>
            <w:tcW w:w="2880" w:type="dxa"/>
          </w:tcPr>
          <w:p w14:paraId="3255874E" w14:textId="77777777" w:rsidR="00C70747" w:rsidRPr="002715C0" w:rsidRDefault="00C70747">
            <w:pPr>
              <w:spacing w:before="40" w:after="40"/>
              <w:rPr>
                <w:rFonts w:ascii="Arial" w:hAnsi="Arial" w:cs="Arial"/>
                <w:sz w:val="18"/>
                <w:szCs w:val="18"/>
              </w:rPr>
            </w:pPr>
            <w:r w:rsidRPr="002715C0">
              <w:rPr>
                <w:rFonts w:ascii="Arial" w:hAnsi="Arial" w:cs="Arial"/>
                <w:sz w:val="18"/>
                <w:szCs w:val="18"/>
              </w:rPr>
              <w:t>Revaluation reserve</w:t>
            </w:r>
          </w:p>
        </w:tc>
        <w:tc>
          <w:tcPr>
            <w:tcW w:w="720" w:type="dxa"/>
          </w:tcPr>
          <w:p w14:paraId="16348B83" w14:textId="77777777" w:rsidR="00C70747" w:rsidRPr="002715C0" w:rsidRDefault="00C70747">
            <w:pPr>
              <w:spacing w:before="40" w:after="40"/>
              <w:jc w:val="right"/>
              <w:rPr>
                <w:rFonts w:ascii="Arial" w:hAnsi="Arial" w:cs="Arial"/>
                <w:sz w:val="18"/>
                <w:szCs w:val="18"/>
              </w:rPr>
            </w:pPr>
          </w:p>
        </w:tc>
        <w:tc>
          <w:tcPr>
            <w:tcW w:w="2637" w:type="dxa"/>
            <w:tcBorders>
              <w:bottom w:val="single" w:sz="8" w:space="0" w:color="auto"/>
            </w:tcBorders>
          </w:tcPr>
          <w:p w14:paraId="33578A50" w14:textId="673CD55C" w:rsidR="00C70747" w:rsidRPr="002715C0" w:rsidRDefault="00C70747">
            <w:pPr>
              <w:spacing w:before="40" w:after="40"/>
              <w:jc w:val="right"/>
              <w:rPr>
                <w:rFonts w:ascii="Arial" w:hAnsi="Arial" w:cs="Arial"/>
                <w:i/>
                <w:iCs/>
                <w:sz w:val="18"/>
                <w:szCs w:val="18"/>
              </w:rPr>
            </w:pPr>
          </w:p>
        </w:tc>
        <w:tc>
          <w:tcPr>
            <w:tcW w:w="2694" w:type="dxa"/>
            <w:tcBorders>
              <w:bottom w:val="single" w:sz="8" w:space="0" w:color="auto"/>
            </w:tcBorders>
          </w:tcPr>
          <w:p w14:paraId="065AACD7" w14:textId="6705DEAF" w:rsidR="00C70747" w:rsidRPr="002715C0" w:rsidRDefault="00C70747">
            <w:pPr>
              <w:spacing w:before="40" w:after="40"/>
              <w:jc w:val="right"/>
              <w:rPr>
                <w:rFonts w:ascii="Arial" w:hAnsi="Arial" w:cs="Arial"/>
                <w:i/>
                <w:iCs/>
                <w:sz w:val="18"/>
                <w:szCs w:val="18"/>
              </w:rPr>
            </w:pPr>
          </w:p>
        </w:tc>
      </w:tr>
      <w:tr w:rsidR="00E1316F" w:rsidRPr="002715C0" w14:paraId="40A4FC8D" w14:textId="77777777" w:rsidTr="00043802">
        <w:tc>
          <w:tcPr>
            <w:tcW w:w="2880" w:type="dxa"/>
          </w:tcPr>
          <w:p w14:paraId="671655B7" w14:textId="77777777" w:rsidR="00E1316F" w:rsidRPr="002715C0" w:rsidRDefault="00E1316F" w:rsidP="008459D0">
            <w:pPr>
              <w:rPr>
                <w:rFonts w:cs="Arial"/>
                <w:sz w:val="18"/>
                <w:szCs w:val="18"/>
              </w:rPr>
            </w:pPr>
            <w:r w:rsidRPr="008459D0">
              <w:rPr>
                <w:rFonts w:ascii="Arial" w:hAnsi="Arial" w:cs="Arial"/>
                <w:b/>
                <w:bCs/>
                <w:sz w:val="18"/>
                <w:szCs w:val="18"/>
              </w:rPr>
              <w:t>Total equity</w:t>
            </w:r>
          </w:p>
        </w:tc>
        <w:tc>
          <w:tcPr>
            <w:tcW w:w="720" w:type="dxa"/>
          </w:tcPr>
          <w:p w14:paraId="5EE32A04" w14:textId="77777777" w:rsidR="00E1316F" w:rsidRPr="002715C0" w:rsidRDefault="00E1316F">
            <w:pPr>
              <w:spacing w:before="40" w:after="40"/>
              <w:jc w:val="right"/>
              <w:rPr>
                <w:rFonts w:ascii="Arial" w:hAnsi="Arial" w:cs="Arial"/>
                <w:sz w:val="18"/>
                <w:szCs w:val="18"/>
              </w:rPr>
            </w:pPr>
          </w:p>
        </w:tc>
        <w:tc>
          <w:tcPr>
            <w:tcW w:w="2637" w:type="dxa"/>
            <w:tcBorders>
              <w:top w:val="single" w:sz="8" w:space="0" w:color="auto"/>
              <w:bottom w:val="single" w:sz="8" w:space="0" w:color="auto"/>
            </w:tcBorders>
          </w:tcPr>
          <w:p w14:paraId="7C4ADA51" w14:textId="77777777" w:rsidR="00E1316F" w:rsidRPr="002715C0" w:rsidRDefault="00E1316F">
            <w:pPr>
              <w:spacing w:before="40" w:after="40"/>
              <w:jc w:val="right"/>
              <w:rPr>
                <w:rFonts w:ascii="Arial" w:hAnsi="Arial" w:cs="Arial"/>
                <w:i/>
                <w:iCs/>
                <w:sz w:val="18"/>
                <w:szCs w:val="18"/>
              </w:rPr>
            </w:pPr>
            <w:r w:rsidRPr="002715C0">
              <w:rPr>
                <w:rFonts w:ascii="Arial" w:hAnsi="Arial" w:cs="Arial"/>
                <w:i/>
                <w:iCs/>
                <w:sz w:val="18"/>
                <w:szCs w:val="18"/>
              </w:rPr>
              <w:t>Total</w:t>
            </w:r>
          </w:p>
        </w:tc>
        <w:tc>
          <w:tcPr>
            <w:tcW w:w="2694" w:type="dxa"/>
            <w:tcBorders>
              <w:top w:val="single" w:sz="8" w:space="0" w:color="auto"/>
              <w:bottom w:val="single" w:sz="8" w:space="0" w:color="auto"/>
            </w:tcBorders>
          </w:tcPr>
          <w:p w14:paraId="2E77AFEE" w14:textId="77777777" w:rsidR="00E1316F" w:rsidRPr="002715C0" w:rsidRDefault="00E1316F">
            <w:pPr>
              <w:spacing w:before="40" w:after="40"/>
              <w:jc w:val="right"/>
              <w:rPr>
                <w:rFonts w:ascii="Arial" w:hAnsi="Arial" w:cs="Arial"/>
                <w:sz w:val="18"/>
                <w:szCs w:val="18"/>
              </w:rPr>
            </w:pPr>
            <w:r w:rsidRPr="002715C0">
              <w:rPr>
                <w:rFonts w:ascii="Arial" w:hAnsi="Arial" w:cs="Arial"/>
                <w:i/>
                <w:iCs/>
                <w:sz w:val="18"/>
                <w:szCs w:val="18"/>
              </w:rPr>
              <w:t>Total</w:t>
            </w:r>
          </w:p>
        </w:tc>
      </w:tr>
    </w:tbl>
    <w:p w14:paraId="147984D1" w14:textId="77777777" w:rsidR="00824324" w:rsidRDefault="00824324">
      <w:pPr>
        <w:pStyle w:val="bodytext"/>
        <w:spacing w:before="60" w:after="60"/>
        <w:rPr>
          <w:rFonts w:ascii="Arial" w:hAnsi="Arial" w:cs="Arial"/>
          <w:sz w:val="12"/>
        </w:rPr>
      </w:pPr>
    </w:p>
    <w:p w14:paraId="4AA5FFB7" w14:textId="77777777" w:rsidR="00F327A2" w:rsidRDefault="00F327A2">
      <w:pPr>
        <w:pStyle w:val="bodytext"/>
        <w:spacing w:before="60" w:after="60"/>
        <w:rPr>
          <w:rFonts w:ascii="Arial" w:hAnsi="Arial" w:cs="Arial"/>
        </w:rPr>
      </w:pPr>
    </w:p>
    <w:p w14:paraId="5BF79DAD" w14:textId="690E2D9F" w:rsidR="006D3936" w:rsidRDefault="002715C0">
      <w:pPr>
        <w:pStyle w:val="bodytext"/>
        <w:spacing w:before="60" w:after="60"/>
        <w:rPr>
          <w:rFonts w:ascii="Arial" w:hAnsi="Arial" w:cs="Arial"/>
        </w:rPr>
      </w:pPr>
      <w:r>
        <w:rPr>
          <w:rFonts w:ascii="Arial" w:hAnsi="Arial" w:cs="Arial"/>
        </w:rPr>
        <w:t>Signed:</w:t>
      </w:r>
      <w:r w:rsidR="00824324">
        <w:rPr>
          <w:rFonts w:ascii="Arial" w:hAnsi="Arial" w:cs="Arial"/>
        </w:rPr>
        <w:t xml:space="preserve"> ................................. </w:t>
      </w:r>
    </w:p>
    <w:p w14:paraId="5D4FF8D4" w14:textId="5E67F3D9" w:rsidR="00824324" w:rsidRPr="008A6EBB" w:rsidRDefault="00824324">
      <w:pPr>
        <w:pStyle w:val="bodytext"/>
        <w:spacing w:before="60" w:after="60"/>
        <w:rPr>
          <w:rFonts w:ascii="Arial" w:hAnsi="Arial" w:cs="Arial"/>
          <w:b/>
          <w:bCs/>
        </w:rPr>
      </w:pPr>
      <w:r w:rsidRPr="008A6EBB">
        <w:rPr>
          <w:rFonts w:ascii="Arial" w:hAnsi="Arial" w:cs="Arial"/>
          <w:b/>
          <w:bCs/>
        </w:rPr>
        <w:t>Accounting Officer</w:t>
      </w:r>
    </w:p>
    <w:p w14:paraId="6009C5B0" w14:textId="54924E79" w:rsidR="00824324" w:rsidRPr="008A6EBB" w:rsidRDefault="002715C0">
      <w:pPr>
        <w:pStyle w:val="bodytext"/>
        <w:spacing w:before="60" w:after="60"/>
        <w:rPr>
          <w:rFonts w:ascii="Arial" w:hAnsi="Arial" w:cs="Arial"/>
          <w:b/>
          <w:bCs/>
        </w:rPr>
      </w:pPr>
      <w:r w:rsidRPr="008A6EBB">
        <w:rPr>
          <w:rFonts w:ascii="Arial" w:hAnsi="Arial" w:cs="Arial"/>
          <w:b/>
          <w:bCs/>
        </w:rPr>
        <w:t>Date:</w:t>
      </w:r>
    </w:p>
    <w:p w14:paraId="71F1E79F" w14:textId="77777777" w:rsidR="00824324" w:rsidRDefault="00824324">
      <w:pPr>
        <w:pStyle w:val="Heading1"/>
        <w:spacing w:before="60" w:after="60"/>
        <w:sectPr w:rsidR="00824324">
          <w:pgSz w:w="11906" w:h="16838"/>
          <w:pgMar w:top="1440" w:right="1440" w:bottom="1440" w:left="1440" w:header="708" w:footer="708" w:gutter="0"/>
          <w:cols w:space="720"/>
          <w:docGrid w:linePitch="360"/>
        </w:sectPr>
      </w:pPr>
    </w:p>
    <w:p w14:paraId="684FB42C" w14:textId="77777777" w:rsidR="00824324" w:rsidRPr="008D6C6D" w:rsidRDefault="00824324" w:rsidP="007B0372">
      <w:pPr>
        <w:pStyle w:val="Heading2"/>
        <w:rPr>
          <w:rFonts w:cs="Arial"/>
          <w:b w:val="0"/>
          <w:bCs w:val="0"/>
          <w:szCs w:val="28"/>
        </w:rPr>
      </w:pPr>
      <w:r w:rsidRPr="008D6C6D">
        <w:rPr>
          <w:rFonts w:cs="Arial"/>
          <w:szCs w:val="28"/>
        </w:rPr>
        <w:lastRenderedPageBreak/>
        <w:t xml:space="preserve">Statement of Cash Flows </w:t>
      </w:r>
    </w:p>
    <w:p w14:paraId="54BFEE19" w14:textId="46B8A760" w:rsidR="00824324" w:rsidRDefault="00824324">
      <w:pPr>
        <w:spacing w:before="60" w:after="60"/>
        <w:rPr>
          <w:rFonts w:ascii="Arial" w:hAnsi="Arial" w:cs="Arial"/>
          <w:b/>
          <w:bCs/>
          <w:sz w:val="20"/>
        </w:rPr>
      </w:pPr>
      <w:r>
        <w:rPr>
          <w:rFonts w:ascii="Arial" w:hAnsi="Arial" w:cs="Arial"/>
          <w:b/>
          <w:bCs/>
          <w:sz w:val="20"/>
        </w:rPr>
        <w:t xml:space="preserve">for the year ended 31 March </w:t>
      </w:r>
      <w:r w:rsidR="00314C68">
        <w:rPr>
          <w:rFonts w:ascii="Arial" w:hAnsi="Arial" w:cs="Arial"/>
          <w:b/>
          <w:bCs/>
          <w:sz w:val="20"/>
        </w:rPr>
        <w:t xml:space="preserve">202Y </w:t>
      </w:r>
    </w:p>
    <w:p w14:paraId="621E276C" w14:textId="77777777" w:rsidR="00BD6415" w:rsidRPr="008D6C6D" w:rsidRDefault="00BD6415" w:rsidP="005B1669">
      <w:pPr>
        <w:rPr>
          <w:rFonts w:ascii="Arial" w:hAnsi="Arial" w:cs="Arial"/>
          <w:b/>
          <w:sz w:val="20"/>
          <w:szCs w:val="20"/>
        </w:rPr>
      </w:pPr>
      <w:r w:rsidRPr="008D6C6D">
        <w:rPr>
          <w:rFonts w:ascii="Arial" w:hAnsi="Arial" w:cs="Arial"/>
          <w:sz w:val="20"/>
          <w:szCs w:val="20"/>
        </w:rPr>
        <w:t xml:space="preserve">The Statement of Cash Flows shows the changes in cash and cash equivalents of the Agency during the reporting period. The statement shows how the Agency generates and uses cash and cash equivalents by classifying cash flows as operating, investing and financing activities. The amount of net cash flows arising from operating activities is a key indicator of service costs and the extent to which these operations are funded by way of income from the recipients of services provided by the Agency. Investing activities represent the extent to which cash inflows and outflows have been made for resources which are intended to contribute to the Agency’s future public service delivery. </w:t>
      </w:r>
    </w:p>
    <w:p w14:paraId="39DB3B1E" w14:textId="77777777" w:rsidR="00BD6415" w:rsidRDefault="00BD6415" w:rsidP="005B1669"/>
    <w:p w14:paraId="2A77C26B" w14:textId="77777777" w:rsidR="00AB3693" w:rsidRPr="00BD6415" w:rsidRDefault="00AB3693" w:rsidP="005B1669">
      <w:pPr>
        <w:spacing w:before="60" w:after="60"/>
        <w:ind w:firstLine="4"/>
        <w:rPr>
          <w:rFonts w:ascii="Arial" w:hAnsi="Arial" w:cs="Arial"/>
          <w:bCs/>
          <w:i/>
          <w:sz w:val="20"/>
          <w:szCs w:val="20"/>
        </w:rPr>
      </w:pPr>
      <w:r w:rsidRPr="00BD6415">
        <w:rPr>
          <w:rFonts w:ascii="Arial" w:hAnsi="Arial" w:cs="Arial"/>
          <w:bCs/>
          <w:i/>
          <w:sz w:val="20"/>
          <w:szCs w:val="20"/>
        </w:rPr>
        <w:t xml:space="preserve">In line with the implementation of the Simplification and Streamlining Accounts project, agencies will still be responsible for adding sub-headings to the statement as necessary. </w:t>
      </w:r>
    </w:p>
    <w:p w14:paraId="4F6A5883" w14:textId="77777777" w:rsidR="00AB3693" w:rsidRDefault="00AB3693">
      <w:pPr>
        <w:spacing w:before="60" w:after="60"/>
        <w:rPr>
          <w:rFonts w:ascii="Arial" w:hAnsi="Arial" w:cs="Arial"/>
          <w:b/>
          <w:bCs/>
          <w:sz w:val="20"/>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764"/>
        <w:gridCol w:w="719"/>
        <w:gridCol w:w="1608"/>
        <w:gridCol w:w="716"/>
        <w:gridCol w:w="1102"/>
        <w:gridCol w:w="1271"/>
      </w:tblGrid>
      <w:tr w:rsidR="00824324" w:rsidRPr="002715C0" w14:paraId="4E56EEEB" w14:textId="77777777" w:rsidTr="00D22F23">
        <w:trPr>
          <w:tblHeader/>
        </w:trPr>
        <w:tc>
          <w:tcPr>
            <w:tcW w:w="3780" w:type="dxa"/>
          </w:tcPr>
          <w:p w14:paraId="3DD28B08" w14:textId="77777777" w:rsidR="00824324" w:rsidRPr="002715C0" w:rsidRDefault="00824324">
            <w:pPr>
              <w:spacing w:before="20"/>
              <w:rPr>
                <w:rFonts w:ascii="Arial" w:hAnsi="Arial" w:cs="Arial"/>
                <w:sz w:val="18"/>
                <w:szCs w:val="18"/>
              </w:rPr>
            </w:pPr>
          </w:p>
        </w:tc>
        <w:tc>
          <w:tcPr>
            <w:tcW w:w="720" w:type="dxa"/>
          </w:tcPr>
          <w:p w14:paraId="512C8BE5" w14:textId="77777777" w:rsidR="00824324" w:rsidRPr="002715C0" w:rsidRDefault="00824324">
            <w:pPr>
              <w:spacing w:before="20"/>
              <w:rPr>
                <w:rFonts w:ascii="Arial" w:hAnsi="Arial" w:cs="Arial"/>
                <w:b/>
                <w:bCs/>
                <w:sz w:val="18"/>
                <w:szCs w:val="18"/>
              </w:rPr>
            </w:pPr>
          </w:p>
        </w:tc>
        <w:tc>
          <w:tcPr>
            <w:tcW w:w="1620" w:type="dxa"/>
          </w:tcPr>
          <w:p w14:paraId="34FFAFCD" w14:textId="77777777" w:rsidR="00824324" w:rsidRPr="002715C0" w:rsidRDefault="00824324">
            <w:pPr>
              <w:spacing w:before="20"/>
              <w:rPr>
                <w:rFonts w:ascii="Arial" w:hAnsi="Arial" w:cs="Arial"/>
                <w:b/>
                <w:bCs/>
                <w:sz w:val="18"/>
                <w:szCs w:val="18"/>
              </w:rPr>
            </w:pPr>
          </w:p>
        </w:tc>
        <w:tc>
          <w:tcPr>
            <w:tcW w:w="678" w:type="dxa"/>
          </w:tcPr>
          <w:p w14:paraId="50081C9F" w14:textId="77777777" w:rsidR="00824324" w:rsidRPr="002715C0" w:rsidRDefault="00824324">
            <w:pPr>
              <w:spacing w:before="20"/>
              <w:jc w:val="right"/>
              <w:rPr>
                <w:rFonts w:ascii="Arial" w:hAnsi="Arial" w:cs="Arial"/>
                <w:b/>
                <w:bCs/>
                <w:sz w:val="18"/>
                <w:szCs w:val="18"/>
              </w:rPr>
            </w:pPr>
          </w:p>
        </w:tc>
        <w:tc>
          <w:tcPr>
            <w:tcW w:w="1106" w:type="dxa"/>
          </w:tcPr>
          <w:p w14:paraId="623ECEBC" w14:textId="7BB707B9" w:rsidR="00824324" w:rsidRPr="004D53E6" w:rsidRDefault="00EF5610" w:rsidP="004D53E6">
            <w:pPr>
              <w:jc w:val="right"/>
              <w:rPr>
                <w:rFonts w:ascii="Arial" w:hAnsi="Arial" w:cs="Arial"/>
                <w:b/>
                <w:bCs/>
                <w:sz w:val="18"/>
                <w:szCs w:val="18"/>
              </w:rPr>
            </w:pPr>
            <w:r w:rsidRPr="004D53E6">
              <w:rPr>
                <w:rFonts w:ascii="Arial" w:hAnsi="Arial" w:cs="Arial"/>
                <w:b/>
                <w:bCs/>
                <w:sz w:val="18"/>
                <w:szCs w:val="18"/>
              </w:rPr>
              <w:t>202X</w:t>
            </w:r>
            <w:r w:rsidR="00824324" w:rsidRPr="004D53E6">
              <w:rPr>
                <w:rFonts w:ascii="Arial" w:hAnsi="Arial" w:cs="Arial"/>
                <w:b/>
                <w:bCs/>
                <w:sz w:val="18"/>
                <w:szCs w:val="18"/>
              </w:rPr>
              <w:t>-</w:t>
            </w:r>
            <w:r w:rsidR="00314C68" w:rsidRPr="004D53E6">
              <w:rPr>
                <w:rFonts w:ascii="Arial" w:hAnsi="Arial" w:cs="Arial"/>
                <w:b/>
                <w:bCs/>
                <w:sz w:val="18"/>
                <w:szCs w:val="18"/>
              </w:rPr>
              <w:t>2Y</w:t>
            </w:r>
          </w:p>
          <w:p w14:paraId="1E8DED5F" w14:textId="77777777" w:rsidR="00824324" w:rsidRPr="004D53E6" w:rsidRDefault="00824324" w:rsidP="004D53E6">
            <w:pPr>
              <w:jc w:val="right"/>
              <w:rPr>
                <w:rFonts w:ascii="Arial" w:hAnsi="Arial" w:cs="Arial"/>
                <w:b/>
                <w:bCs/>
                <w:sz w:val="18"/>
                <w:szCs w:val="18"/>
              </w:rPr>
            </w:pPr>
            <w:r w:rsidRPr="004D53E6">
              <w:rPr>
                <w:rFonts w:ascii="Arial" w:hAnsi="Arial" w:cs="Arial"/>
                <w:b/>
                <w:bCs/>
                <w:sz w:val="18"/>
                <w:szCs w:val="18"/>
              </w:rPr>
              <w:t>£000</w:t>
            </w:r>
          </w:p>
        </w:tc>
        <w:tc>
          <w:tcPr>
            <w:tcW w:w="1276" w:type="dxa"/>
          </w:tcPr>
          <w:p w14:paraId="45D81EA4" w14:textId="57DE69BB" w:rsidR="00824324" w:rsidRPr="004D53E6" w:rsidRDefault="006859E1" w:rsidP="004D53E6">
            <w:pPr>
              <w:jc w:val="right"/>
              <w:rPr>
                <w:rFonts w:ascii="Arial" w:hAnsi="Arial" w:cs="Arial"/>
                <w:b/>
                <w:bCs/>
                <w:sz w:val="18"/>
                <w:szCs w:val="18"/>
              </w:rPr>
            </w:pPr>
            <w:r w:rsidRPr="004D53E6">
              <w:rPr>
                <w:rFonts w:ascii="Arial" w:hAnsi="Arial" w:cs="Arial"/>
                <w:b/>
                <w:bCs/>
                <w:sz w:val="18"/>
                <w:szCs w:val="18"/>
              </w:rPr>
              <w:t>202W</w:t>
            </w:r>
            <w:r w:rsidR="00824324" w:rsidRPr="004D53E6">
              <w:rPr>
                <w:rFonts w:ascii="Arial" w:hAnsi="Arial" w:cs="Arial"/>
                <w:b/>
                <w:bCs/>
                <w:sz w:val="18"/>
                <w:szCs w:val="18"/>
              </w:rPr>
              <w:t>-</w:t>
            </w:r>
            <w:r w:rsidR="00EF5610" w:rsidRPr="004D53E6">
              <w:rPr>
                <w:rFonts w:ascii="Arial" w:hAnsi="Arial" w:cs="Arial"/>
                <w:b/>
                <w:bCs/>
                <w:sz w:val="18"/>
                <w:szCs w:val="18"/>
              </w:rPr>
              <w:t>2X</w:t>
            </w:r>
          </w:p>
          <w:p w14:paraId="0F1C5E36" w14:textId="77777777" w:rsidR="00824324" w:rsidRPr="004D53E6" w:rsidRDefault="00824324" w:rsidP="004D53E6">
            <w:pPr>
              <w:jc w:val="right"/>
              <w:rPr>
                <w:rFonts w:ascii="Arial" w:hAnsi="Arial" w:cs="Arial"/>
                <w:b/>
                <w:bCs/>
                <w:sz w:val="18"/>
                <w:szCs w:val="18"/>
              </w:rPr>
            </w:pPr>
            <w:r w:rsidRPr="004D53E6">
              <w:rPr>
                <w:rFonts w:ascii="Arial" w:hAnsi="Arial" w:cs="Arial"/>
                <w:b/>
                <w:bCs/>
                <w:sz w:val="18"/>
                <w:szCs w:val="18"/>
              </w:rPr>
              <w:t>£000</w:t>
            </w:r>
          </w:p>
        </w:tc>
      </w:tr>
      <w:tr w:rsidR="00824324" w:rsidRPr="002715C0" w14:paraId="7EB1C59A" w14:textId="77777777" w:rsidTr="00D22F23">
        <w:tc>
          <w:tcPr>
            <w:tcW w:w="3780" w:type="dxa"/>
          </w:tcPr>
          <w:p w14:paraId="78189B23" w14:textId="77777777" w:rsidR="00824324" w:rsidRPr="002715C0" w:rsidRDefault="00824324">
            <w:pPr>
              <w:pStyle w:val="Heading2"/>
              <w:spacing w:before="20" w:line="240" w:lineRule="auto"/>
              <w:rPr>
                <w:rFonts w:cs="Arial"/>
                <w:b w:val="0"/>
                <w:bCs w:val="0"/>
                <w:sz w:val="18"/>
                <w:szCs w:val="18"/>
              </w:rPr>
            </w:pPr>
          </w:p>
        </w:tc>
        <w:tc>
          <w:tcPr>
            <w:tcW w:w="720" w:type="dxa"/>
          </w:tcPr>
          <w:p w14:paraId="630491E3" w14:textId="77777777" w:rsidR="00824324" w:rsidRPr="002715C0" w:rsidRDefault="00824324">
            <w:pPr>
              <w:spacing w:before="20"/>
              <w:jc w:val="right"/>
              <w:rPr>
                <w:rFonts w:ascii="Arial" w:hAnsi="Arial" w:cs="Arial"/>
                <w:sz w:val="18"/>
                <w:szCs w:val="18"/>
              </w:rPr>
            </w:pPr>
            <w:r w:rsidRPr="002715C0">
              <w:rPr>
                <w:rFonts w:ascii="Arial" w:hAnsi="Arial" w:cs="Arial"/>
                <w:sz w:val="18"/>
                <w:szCs w:val="18"/>
              </w:rPr>
              <w:t>Note</w:t>
            </w:r>
          </w:p>
        </w:tc>
        <w:tc>
          <w:tcPr>
            <w:tcW w:w="1620" w:type="dxa"/>
          </w:tcPr>
          <w:p w14:paraId="415D9B30" w14:textId="77777777" w:rsidR="00824324" w:rsidRPr="002715C0" w:rsidRDefault="00824324">
            <w:pPr>
              <w:spacing w:before="20"/>
              <w:rPr>
                <w:rFonts w:ascii="Arial" w:hAnsi="Arial" w:cs="Arial"/>
                <w:b/>
                <w:bCs/>
                <w:sz w:val="18"/>
                <w:szCs w:val="18"/>
              </w:rPr>
            </w:pPr>
          </w:p>
        </w:tc>
        <w:tc>
          <w:tcPr>
            <w:tcW w:w="678" w:type="dxa"/>
          </w:tcPr>
          <w:p w14:paraId="3F176597" w14:textId="77777777" w:rsidR="00824324" w:rsidRPr="002715C0" w:rsidRDefault="00824324">
            <w:pPr>
              <w:pStyle w:val="Heading7"/>
              <w:spacing w:before="20"/>
              <w:rPr>
                <w:sz w:val="18"/>
                <w:szCs w:val="18"/>
              </w:rPr>
            </w:pPr>
          </w:p>
        </w:tc>
        <w:tc>
          <w:tcPr>
            <w:tcW w:w="1106" w:type="dxa"/>
          </w:tcPr>
          <w:p w14:paraId="7FA133EF" w14:textId="77777777" w:rsidR="00824324" w:rsidRPr="002715C0" w:rsidRDefault="00824324">
            <w:pPr>
              <w:spacing w:before="20"/>
              <w:jc w:val="center"/>
              <w:rPr>
                <w:rFonts w:ascii="Arial" w:hAnsi="Arial" w:cs="Arial"/>
                <w:b/>
                <w:bCs/>
                <w:sz w:val="18"/>
                <w:szCs w:val="18"/>
              </w:rPr>
            </w:pPr>
          </w:p>
        </w:tc>
        <w:tc>
          <w:tcPr>
            <w:tcW w:w="1276" w:type="dxa"/>
          </w:tcPr>
          <w:p w14:paraId="66524F1C" w14:textId="77777777" w:rsidR="00824324" w:rsidRPr="002715C0" w:rsidRDefault="00824324">
            <w:pPr>
              <w:spacing w:before="20"/>
              <w:jc w:val="center"/>
              <w:rPr>
                <w:rFonts w:ascii="Arial" w:hAnsi="Arial" w:cs="Arial"/>
                <w:b/>
                <w:bCs/>
                <w:sz w:val="18"/>
                <w:szCs w:val="18"/>
              </w:rPr>
            </w:pPr>
          </w:p>
        </w:tc>
      </w:tr>
      <w:tr w:rsidR="00824324" w:rsidRPr="002715C0" w14:paraId="7326BCB2" w14:textId="77777777" w:rsidTr="00D22F23">
        <w:tc>
          <w:tcPr>
            <w:tcW w:w="3780" w:type="dxa"/>
          </w:tcPr>
          <w:p w14:paraId="04F69C63" w14:textId="77777777" w:rsidR="00824324" w:rsidRPr="002715C0" w:rsidRDefault="00824324" w:rsidP="004D53E6">
            <w:pPr>
              <w:rPr>
                <w:rFonts w:cs="Arial"/>
                <w:sz w:val="18"/>
                <w:szCs w:val="18"/>
              </w:rPr>
            </w:pPr>
            <w:r w:rsidRPr="004D53E6">
              <w:rPr>
                <w:rFonts w:ascii="Arial" w:hAnsi="Arial" w:cs="Arial"/>
                <w:b/>
                <w:bCs/>
                <w:sz w:val="18"/>
                <w:szCs w:val="18"/>
              </w:rPr>
              <w:t>Cash flows from operating activities</w:t>
            </w:r>
          </w:p>
        </w:tc>
        <w:tc>
          <w:tcPr>
            <w:tcW w:w="720" w:type="dxa"/>
          </w:tcPr>
          <w:p w14:paraId="03DA23C3" w14:textId="77777777" w:rsidR="00824324" w:rsidRPr="002715C0" w:rsidRDefault="00824324">
            <w:pPr>
              <w:spacing w:before="20"/>
              <w:jc w:val="right"/>
              <w:rPr>
                <w:rFonts w:ascii="Arial" w:hAnsi="Arial" w:cs="Arial"/>
                <w:sz w:val="18"/>
                <w:szCs w:val="18"/>
              </w:rPr>
            </w:pPr>
          </w:p>
        </w:tc>
        <w:tc>
          <w:tcPr>
            <w:tcW w:w="1620" w:type="dxa"/>
          </w:tcPr>
          <w:p w14:paraId="629AA03E" w14:textId="77777777" w:rsidR="00824324" w:rsidRPr="002715C0" w:rsidRDefault="00824324">
            <w:pPr>
              <w:spacing w:before="20"/>
              <w:rPr>
                <w:rFonts w:ascii="Arial" w:hAnsi="Arial" w:cs="Arial"/>
                <w:b/>
                <w:bCs/>
                <w:sz w:val="18"/>
                <w:szCs w:val="18"/>
              </w:rPr>
            </w:pPr>
          </w:p>
        </w:tc>
        <w:tc>
          <w:tcPr>
            <w:tcW w:w="678" w:type="dxa"/>
          </w:tcPr>
          <w:p w14:paraId="61025166" w14:textId="77777777" w:rsidR="00824324" w:rsidRPr="002715C0" w:rsidRDefault="00824324">
            <w:pPr>
              <w:spacing w:before="20"/>
              <w:jc w:val="right"/>
              <w:rPr>
                <w:rFonts w:ascii="Arial" w:hAnsi="Arial" w:cs="Arial"/>
                <w:sz w:val="18"/>
                <w:szCs w:val="18"/>
              </w:rPr>
            </w:pPr>
          </w:p>
        </w:tc>
        <w:tc>
          <w:tcPr>
            <w:tcW w:w="1106" w:type="dxa"/>
          </w:tcPr>
          <w:p w14:paraId="30F99EF5" w14:textId="77777777" w:rsidR="00824324" w:rsidRPr="002715C0" w:rsidRDefault="00824324">
            <w:pPr>
              <w:spacing w:before="20"/>
              <w:jc w:val="center"/>
              <w:rPr>
                <w:rFonts w:ascii="Arial" w:hAnsi="Arial" w:cs="Arial"/>
                <w:b/>
                <w:bCs/>
                <w:sz w:val="18"/>
                <w:szCs w:val="18"/>
              </w:rPr>
            </w:pPr>
          </w:p>
        </w:tc>
        <w:tc>
          <w:tcPr>
            <w:tcW w:w="1276" w:type="dxa"/>
          </w:tcPr>
          <w:p w14:paraId="7353DBDE" w14:textId="77777777" w:rsidR="00824324" w:rsidRPr="002715C0" w:rsidRDefault="00824324">
            <w:pPr>
              <w:spacing w:before="20"/>
              <w:jc w:val="center"/>
              <w:rPr>
                <w:rFonts w:ascii="Arial" w:hAnsi="Arial" w:cs="Arial"/>
                <w:b/>
                <w:bCs/>
                <w:sz w:val="18"/>
                <w:szCs w:val="18"/>
              </w:rPr>
            </w:pPr>
          </w:p>
        </w:tc>
      </w:tr>
      <w:tr w:rsidR="00824324" w:rsidRPr="002715C0" w14:paraId="4323DE44" w14:textId="77777777" w:rsidTr="00D22F23">
        <w:tc>
          <w:tcPr>
            <w:tcW w:w="3780" w:type="dxa"/>
          </w:tcPr>
          <w:p w14:paraId="3021EBFB" w14:textId="77777777" w:rsidR="00824324" w:rsidRPr="002715C0" w:rsidRDefault="00824324" w:rsidP="004D53E6">
            <w:pPr>
              <w:spacing w:before="40" w:after="40"/>
              <w:rPr>
                <w:rFonts w:cs="Arial"/>
                <w:b/>
                <w:bCs/>
                <w:sz w:val="18"/>
                <w:szCs w:val="18"/>
              </w:rPr>
            </w:pPr>
            <w:r w:rsidRPr="004D53E6">
              <w:rPr>
                <w:rFonts w:ascii="Arial" w:hAnsi="Arial" w:cs="Arial"/>
                <w:sz w:val="18"/>
                <w:szCs w:val="18"/>
              </w:rPr>
              <w:t xml:space="preserve">Net operating </w:t>
            </w:r>
            <w:r w:rsidR="00C70942" w:rsidRPr="004D53E6">
              <w:rPr>
                <w:rFonts w:ascii="Arial" w:hAnsi="Arial" w:cs="Arial"/>
                <w:sz w:val="18"/>
                <w:szCs w:val="18"/>
              </w:rPr>
              <w:t>expenditure</w:t>
            </w:r>
          </w:p>
        </w:tc>
        <w:tc>
          <w:tcPr>
            <w:tcW w:w="720" w:type="dxa"/>
          </w:tcPr>
          <w:p w14:paraId="2066C4A4" w14:textId="77777777" w:rsidR="00824324" w:rsidRPr="002715C0" w:rsidRDefault="00824324">
            <w:pPr>
              <w:spacing w:before="20"/>
              <w:jc w:val="right"/>
              <w:rPr>
                <w:rFonts w:ascii="Arial" w:hAnsi="Arial" w:cs="Arial"/>
                <w:sz w:val="18"/>
                <w:szCs w:val="18"/>
              </w:rPr>
            </w:pPr>
          </w:p>
        </w:tc>
        <w:tc>
          <w:tcPr>
            <w:tcW w:w="1620" w:type="dxa"/>
          </w:tcPr>
          <w:p w14:paraId="219293DB" w14:textId="77777777" w:rsidR="00824324" w:rsidRPr="002715C0" w:rsidRDefault="00824324">
            <w:pPr>
              <w:spacing w:before="20"/>
              <w:rPr>
                <w:rFonts w:ascii="Arial" w:hAnsi="Arial" w:cs="Arial"/>
                <w:b/>
                <w:bCs/>
                <w:sz w:val="18"/>
                <w:szCs w:val="18"/>
              </w:rPr>
            </w:pPr>
          </w:p>
        </w:tc>
        <w:tc>
          <w:tcPr>
            <w:tcW w:w="678" w:type="dxa"/>
          </w:tcPr>
          <w:p w14:paraId="0F3F0EF4" w14:textId="77777777" w:rsidR="00824324" w:rsidRPr="002715C0" w:rsidRDefault="00824324">
            <w:pPr>
              <w:spacing w:before="20"/>
              <w:jc w:val="right"/>
              <w:rPr>
                <w:rFonts w:ascii="Arial" w:hAnsi="Arial" w:cs="Arial"/>
                <w:sz w:val="18"/>
                <w:szCs w:val="18"/>
              </w:rPr>
            </w:pPr>
          </w:p>
        </w:tc>
        <w:tc>
          <w:tcPr>
            <w:tcW w:w="1106" w:type="dxa"/>
          </w:tcPr>
          <w:p w14:paraId="012D6AAE" w14:textId="77777777" w:rsidR="00824324" w:rsidRPr="002715C0" w:rsidRDefault="00824324">
            <w:pPr>
              <w:spacing w:before="20"/>
              <w:jc w:val="center"/>
              <w:rPr>
                <w:rFonts w:ascii="Arial" w:hAnsi="Arial" w:cs="Arial"/>
                <w:b/>
                <w:bCs/>
                <w:sz w:val="18"/>
                <w:szCs w:val="18"/>
              </w:rPr>
            </w:pPr>
          </w:p>
        </w:tc>
        <w:tc>
          <w:tcPr>
            <w:tcW w:w="1276" w:type="dxa"/>
          </w:tcPr>
          <w:p w14:paraId="466245FD" w14:textId="77777777" w:rsidR="00824324" w:rsidRPr="002715C0" w:rsidRDefault="00824324">
            <w:pPr>
              <w:spacing w:before="20"/>
              <w:jc w:val="center"/>
              <w:rPr>
                <w:rFonts w:ascii="Arial" w:hAnsi="Arial" w:cs="Arial"/>
                <w:b/>
                <w:bCs/>
                <w:sz w:val="18"/>
                <w:szCs w:val="18"/>
              </w:rPr>
            </w:pPr>
          </w:p>
        </w:tc>
      </w:tr>
      <w:tr w:rsidR="00824324" w:rsidRPr="002715C0" w14:paraId="56B58205" w14:textId="77777777" w:rsidTr="00D22F23">
        <w:tc>
          <w:tcPr>
            <w:tcW w:w="3780" w:type="dxa"/>
          </w:tcPr>
          <w:p w14:paraId="5212B676" w14:textId="77777777" w:rsidR="00824324" w:rsidRPr="002715C0" w:rsidRDefault="00824324">
            <w:pPr>
              <w:spacing w:before="20"/>
              <w:rPr>
                <w:rFonts w:ascii="Arial" w:hAnsi="Arial" w:cs="Arial"/>
                <w:sz w:val="18"/>
                <w:szCs w:val="18"/>
              </w:rPr>
            </w:pPr>
            <w:r w:rsidRPr="002715C0">
              <w:rPr>
                <w:rFonts w:ascii="Arial" w:hAnsi="Arial" w:cs="Arial"/>
                <w:sz w:val="18"/>
                <w:szCs w:val="18"/>
              </w:rPr>
              <w:t>Adjustments for non-cash transactions</w:t>
            </w:r>
          </w:p>
        </w:tc>
        <w:tc>
          <w:tcPr>
            <w:tcW w:w="720" w:type="dxa"/>
          </w:tcPr>
          <w:p w14:paraId="32EEABF4" w14:textId="77777777" w:rsidR="00824324" w:rsidRPr="002715C0" w:rsidRDefault="00663C5B">
            <w:pPr>
              <w:spacing w:before="20"/>
              <w:jc w:val="right"/>
              <w:rPr>
                <w:rFonts w:ascii="Arial" w:hAnsi="Arial" w:cs="Arial"/>
                <w:sz w:val="18"/>
                <w:szCs w:val="18"/>
              </w:rPr>
            </w:pPr>
            <w:r w:rsidRPr="002715C0">
              <w:rPr>
                <w:rFonts w:ascii="Arial" w:hAnsi="Arial" w:cs="Arial"/>
                <w:sz w:val="18"/>
                <w:szCs w:val="18"/>
              </w:rPr>
              <w:t>3,4</w:t>
            </w:r>
          </w:p>
        </w:tc>
        <w:tc>
          <w:tcPr>
            <w:tcW w:w="1620" w:type="dxa"/>
          </w:tcPr>
          <w:p w14:paraId="09477660" w14:textId="77777777" w:rsidR="00824324" w:rsidRPr="002715C0" w:rsidRDefault="00824324">
            <w:pPr>
              <w:spacing w:before="20"/>
              <w:rPr>
                <w:rFonts w:ascii="Arial" w:hAnsi="Arial" w:cs="Arial"/>
                <w:b/>
                <w:bCs/>
                <w:sz w:val="18"/>
                <w:szCs w:val="18"/>
              </w:rPr>
            </w:pPr>
          </w:p>
        </w:tc>
        <w:tc>
          <w:tcPr>
            <w:tcW w:w="678" w:type="dxa"/>
          </w:tcPr>
          <w:p w14:paraId="15950656" w14:textId="77777777" w:rsidR="00824324" w:rsidRPr="002715C0" w:rsidRDefault="00824324">
            <w:pPr>
              <w:spacing w:before="20"/>
              <w:jc w:val="right"/>
              <w:rPr>
                <w:rFonts w:ascii="Arial" w:hAnsi="Arial" w:cs="Arial"/>
                <w:sz w:val="18"/>
                <w:szCs w:val="18"/>
              </w:rPr>
            </w:pPr>
          </w:p>
        </w:tc>
        <w:tc>
          <w:tcPr>
            <w:tcW w:w="1106" w:type="dxa"/>
          </w:tcPr>
          <w:p w14:paraId="1120D355" w14:textId="77777777" w:rsidR="00824324" w:rsidRPr="002715C0" w:rsidRDefault="00824324">
            <w:pPr>
              <w:spacing w:before="20"/>
              <w:jc w:val="center"/>
              <w:rPr>
                <w:rFonts w:ascii="Arial" w:hAnsi="Arial" w:cs="Arial"/>
                <w:b/>
                <w:bCs/>
                <w:sz w:val="18"/>
                <w:szCs w:val="18"/>
              </w:rPr>
            </w:pPr>
          </w:p>
        </w:tc>
        <w:tc>
          <w:tcPr>
            <w:tcW w:w="1276" w:type="dxa"/>
          </w:tcPr>
          <w:p w14:paraId="33581F4C" w14:textId="77777777" w:rsidR="00824324" w:rsidRPr="002715C0" w:rsidRDefault="00824324">
            <w:pPr>
              <w:spacing w:before="20"/>
              <w:jc w:val="center"/>
              <w:rPr>
                <w:rFonts w:ascii="Arial" w:hAnsi="Arial" w:cs="Arial"/>
                <w:b/>
                <w:bCs/>
                <w:sz w:val="18"/>
                <w:szCs w:val="18"/>
              </w:rPr>
            </w:pPr>
          </w:p>
        </w:tc>
      </w:tr>
      <w:tr w:rsidR="00824324" w:rsidRPr="002715C0" w14:paraId="0C421C56" w14:textId="77777777" w:rsidTr="00D22F23">
        <w:tc>
          <w:tcPr>
            <w:tcW w:w="3780" w:type="dxa"/>
          </w:tcPr>
          <w:p w14:paraId="0C49EABD" w14:textId="79CA968B" w:rsidR="00824324" w:rsidRPr="002715C0" w:rsidRDefault="00824324">
            <w:pPr>
              <w:spacing w:before="20"/>
              <w:rPr>
                <w:rFonts w:ascii="Arial" w:hAnsi="Arial" w:cs="Arial"/>
                <w:sz w:val="18"/>
                <w:szCs w:val="18"/>
              </w:rPr>
            </w:pPr>
            <w:r w:rsidRPr="002715C0">
              <w:rPr>
                <w:rFonts w:ascii="Arial" w:hAnsi="Arial" w:cs="Arial"/>
                <w:sz w:val="18"/>
                <w:szCs w:val="18"/>
              </w:rPr>
              <w:t>(Increase)/Decrease in trade and other receivables</w:t>
            </w:r>
            <w:r w:rsidR="00FF5265" w:rsidRPr="002715C0">
              <w:rPr>
                <w:rFonts w:ascii="Arial" w:hAnsi="Arial" w:cs="Arial"/>
                <w:sz w:val="18"/>
                <w:szCs w:val="18"/>
                <w:vertAlign w:val="superscript"/>
              </w:rPr>
              <w:t>1</w:t>
            </w:r>
          </w:p>
        </w:tc>
        <w:tc>
          <w:tcPr>
            <w:tcW w:w="720" w:type="dxa"/>
          </w:tcPr>
          <w:p w14:paraId="0ABEFDE0" w14:textId="77777777" w:rsidR="00824324" w:rsidRPr="002715C0" w:rsidRDefault="00824324">
            <w:pPr>
              <w:spacing w:before="20"/>
              <w:jc w:val="right"/>
              <w:rPr>
                <w:rFonts w:ascii="Arial" w:hAnsi="Arial" w:cs="Arial"/>
                <w:b/>
                <w:bCs/>
                <w:sz w:val="18"/>
                <w:szCs w:val="18"/>
              </w:rPr>
            </w:pPr>
          </w:p>
        </w:tc>
        <w:tc>
          <w:tcPr>
            <w:tcW w:w="4680" w:type="dxa"/>
            <w:gridSpan w:val="4"/>
          </w:tcPr>
          <w:p w14:paraId="5C1E2A1A" w14:textId="20851EC8" w:rsidR="00824324" w:rsidRPr="002715C0" w:rsidRDefault="00824324" w:rsidP="00EF5610">
            <w:pPr>
              <w:spacing w:before="20"/>
              <w:rPr>
                <w:rFonts w:ascii="Arial" w:hAnsi="Arial" w:cs="Arial"/>
                <w:i/>
                <w:iCs/>
                <w:sz w:val="18"/>
                <w:szCs w:val="18"/>
              </w:rPr>
            </w:pPr>
            <w:r w:rsidRPr="002715C0">
              <w:rPr>
                <w:rFonts w:ascii="Arial" w:hAnsi="Arial" w:cs="Arial"/>
                <w:i/>
                <w:iCs/>
                <w:sz w:val="18"/>
                <w:szCs w:val="18"/>
              </w:rPr>
              <w:t xml:space="preserve">From Statement of Financial Position: balance </w:t>
            </w:r>
            <w:proofErr w:type="gramStart"/>
            <w:r w:rsidRPr="002715C0">
              <w:rPr>
                <w:rFonts w:ascii="Arial" w:hAnsi="Arial" w:cs="Arial"/>
                <w:i/>
                <w:iCs/>
                <w:sz w:val="18"/>
                <w:szCs w:val="18"/>
              </w:rPr>
              <w:t>at</w:t>
            </w:r>
            <w:proofErr w:type="gramEnd"/>
            <w:r w:rsidRPr="002715C0">
              <w:rPr>
                <w:rFonts w:ascii="Arial" w:hAnsi="Arial" w:cs="Arial"/>
                <w:i/>
                <w:iCs/>
                <w:sz w:val="18"/>
                <w:szCs w:val="18"/>
              </w:rPr>
              <w:t xml:space="preserve"> 31 March </w:t>
            </w:r>
            <w:r w:rsidR="00314C68" w:rsidRPr="002715C0">
              <w:rPr>
                <w:rFonts w:ascii="Arial" w:hAnsi="Arial" w:cs="Arial"/>
                <w:i/>
                <w:iCs/>
                <w:sz w:val="18"/>
                <w:szCs w:val="18"/>
              </w:rPr>
              <w:t xml:space="preserve">202Y </w:t>
            </w:r>
            <w:r w:rsidRPr="002715C0">
              <w:rPr>
                <w:rFonts w:ascii="Arial" w:hAnsi="Arial" w:cs="Arial"/>
                <w:i/>
                <w:iCs/>
                <w:sz w:val="18"/>
                <w:szCs w:val="18"/>
              </w:rPr>
              <w:t xml:space="preserve">less balance </w:t>
            </w:r>
            <w:proofErr w:type="gramStart"/>
            <w:r w:rsidRPr="002715C0">
              <w:rPr>
                <w:rFonts w:ascii="Arial" w:hAnsi="Arial" w:cs="Arial"/>
                <w:i/>
                <w:iCs/>
                <w:sz w:val="18"/>
                <w:szCs w:val="18"/>
              </w:rPr>
              <w:t>at</w:t>
            </w:r>
            <w:proofErr w:type="gramEnd"/>
            <w:r w:rsidRPr="002715C0">
              <w:rPr>
                <w:rFonts w:ascii="Arial" w:hAnsi="Arial" w:cs="Arial"/>
                <w:i/>
                <w:iCs/>
                <w:sz w:val="18"/>
                <w:szCs w:val="18"/>
              </w:rPr>
              <w:t xml:space="preserve"> 31 March </w:t>
            </w:r>
            <w:r w:rsidR="00EF5610" w:rsidRPr="002715C0">
              <w:rPr>
                <w:rFonts w:ascii="Arial" w:hAnsi="Arial" w:cs="Arial"/>
                <w:i/>
                <w:iCs/>
                <w:sz w:val="18"/>
                <w:szCs w:val="18"/>
              </w:rPr>
              <w:t>202X</w:t>
            </w:r>
          </w:p>
        </w:tc>
      </w:tr>
      <w:tr w:rsidR="00824324" w:rsidRPr="002715C0" w14:paraId="2F2B6E81" w14:textId="77777777" w:rsidTr="00D22F23">
        <w:tc>
          <w:tcPr>
            <w:tcW w:w="3780" w:type="dxa"/>
          </w:tcPr>
          <w:p w14:paraId="5F45D081" w14:textId="2A4BBCCC" w:rsidR="00824324" w:rsidRPr="002715C0" w:rsidRDefault="00824324">
            <w:pPr>
              <w:spacing w:before="20"/>
              <w:rPr>
                <w:rFonts w:ascii="Arial" w:hAnsi="Arial" w:cs="Arial"/>
                <w:i/>
                <w:iCs/>
                <w:sz w:val="18"/>
                <w:szCs w:val="18"/>
              </w:rPr>
            </w:pPr>
          </w:p>
        </w:tc>
        <w:tc>
          <w:tcPr>
            <w:tcW w:w="720" w:type="dxa"/>
          </w:tcPr>
          <w:p w14:paraId="145CC6B9" w14:textId="77777777" w:rsidR="00824324" w:rsidRPr="002715C0" w:rsidRDefault="00824324">
            <w:pPr>
              <w:spacing w:before="20"/>
              <w:jc w:val="right"/>
              <w:rPr>
                <w:rFonts w:ascii="Arial" w:hAnsi="Arial" w:cs="Arial"/>
                <w:b/>
                <w:bCs/>
                <w:sz w:val="18"/>
                <w:szCs w:val="18"/>
              </w:rPr>
            </w:pPr>
          </w:p>
        </w:tc>
        <w:tc>
          <w:tcPr>
            <w:tcW w:w="4680" w:type="dxa"/>
            <w:gridSpan w:val="4"/>
          </w:tcPr>
          <w:p w14:paraId="46406339" w14:textId="13135A51" w:rsidR="00824324" w:rsidRPr="002715C0" w:rsidRDefault="00824324">
            <w:pPr>
              <w:spacing w:before="20"/>
              <w:rPr>
                <w:rFonts w:ascii="Arial" w:hAnsi="Arial" w:cs="Arial"/>
                <w:i/>
                <w:iCs/>
                <w:sz w:val="18"/>
                <w:szCs w:val="18"/>
              </w:rPr>
            </w:pPr>
          </w:p>
        </w:tc>
      </w:tr>
      <w:tr w:rsidR="00824324" w:rsidRPr="002715C0" w14:paraId="79043859" w14:textId="77777777" w:rsidTr="00D22F23">
        <w:tc>
          <w:tcPr>
            <w:tcW w:w="3780" w:type="dxa"/>
          </w:tcPr>
          <w:p w14:paraId="303B1AD0" w14:textId="77777777" w:rsidR="00824324" w:rsidRPr="002715C0" w:rsidRDefault="00824324">
            <w:pPr>
              <w:spacing w:before="20"/>
              <w:rPr>
                <w:rFonts w:ascii="Arial" w:hAnsi="Arial" w:cs="Arial"/>
                <w:sz w:val="18"/>
                <w:szCs w:val="18"/>
              </w:rPr>
            </w:pPr>
            <w:r w:rsidRPr="002715C0">
              <w:rPr>
                <w:rFonts w:ascii="Arial" w:hAnsi="Arial" w:cs="Arial"/>
                <w:sz w:val="18"/>
                <w:szCs w:val="18"/>
              </w:rPr>
              <w:t>(Increase)/Decrease in Inventories</w:t>
            </w:r>
          </w:p>
        </w:tc>
        <w:tc>
          <w:tcPr>
            <w:tcW w:w="720" w:type="dxa"/>
          </w:tcPr>
          <w:p w14:paraId="66807022" w14:textId="77777777" w:rsidR="00824324" w:rsidRPr="002715C0" w:rsidRDefault="00824324">
            <w:pPr>
              <w:spacing w:before="20"/>
              <w:jc w:val="right"/>
              <w:rPr>
                <w:rFonts w:ascii="Arial" w:hAnsi="Arial" w:cs="Arial"/>
                <w:b/>
                <w:bCs/>
                <w:sz w:val="18"/>
                <w:szCs w:val="18"/>
              </w:rPr>
            </w:pPr>
          </w:p>
        </w:tc>
        <w:tc>
          <w:tcPr>
            <w:tcW w:w="4680" w:type="dxa"/>
            <w:gridSpan w:val="4"/>
          </w:tcPr>
          <w:p w14:paraId="685AA8A2" w14:textId="5B7B990B" w:rsidR="00824324" w:rsidRPr="002715C0" w:rsidRDefault="00824324" w:rsidP="00EF5610">
            <w:pPr>
              <w:spacing w:before="20"/>
              <w:rPr>
                <w:rFonts w:ascii="Arial" w:hAnsi="Arial" w:cs="Arial"/>
                <w:i/>
                <w:iCs/>
                <w:sz w:val="18"/>
                <w:szCs w:val="18"/>
              </w:rPr>
            </w:pPr>
            <w:r w:rsidRPr="002715C0">
              <w:rPr>
                <w:rFonts w:ascii="Arial" w:hAnsi="Arial" w:cs="Arial"/>
                <w:i/>
                <w:iCs/>
                <w:sz w:val="18"/>
                <w:szCs w:val="18"/>
              </w:rPr>
              <w:t>From</w:t>
            </w:r>
            <w:r w:rsidR="00225AC6" w:rsidRPr="002715C0">
              <w:rPr>
                <w:rFonts w:ascii="Arial" w:hAnsi="Arial" w:cs="Arial"/>
                <w:i/>
                <w:iCs/>
                <w:sz w:val="18"/>
                <w:szCs w:val="18"/>
              </w:rPr>
              <w:t xml:space="preserve"> </w:t>
            </w:r>
            <w:r w:rsidRPr="002715C0">
              <w:rPr>
                <w:rFonts w:ascii="Arial" w:hAnsi="Arial" w:cs="Arial"/>
                <w:i/>
                <w:iCs/>
                <w:sz w:val="18"/>
                <w:szCs w:val="18"/>
              </w:rPr>
              <w:t xml:space="preserve">Statement of Financial Position: balance </w:t>
            </w:r>
            <w:proofErr w:type="gramStart"/>
            <w:r w:rsidRPr="002715C0">
              <w:rPr>
                <w:rFonts w:ascii="Arial" w:hAnsi="Arial" w:cs="Arial"/>
                <w:i/>
                <w:iCs/>
                <w:sz w:val="18"/>
                <w:szCs w:val="18"/>
              </w:rPr>
              <w:t>at</w:t>
            </w:r>
            <w:proofErr w:type="gramEnd"/>
            <w:r w:rsidRPr="002715C0">
              <w:rPr>
                <w:rFonts w:ascii="Arial" w:hAnsi="Arial" w:cs="Arial"/>
                <w:i/>
                <w:iCs/>
                <w:sz w:val="18"/>
                <w:szCs w:val="18"/>
              </w:rPr>
              <w:t xml:space="preserve"> 31 March </w:t>
            </w:r>
            <w:r w:rsidR="00314C68" w:rsidRPr="002715C0">
              <w:rPr>
                <w:rFonts w:ascii="Arial" w:hAnsi="Arial" w:cs="Arial"/>
                <w:i/>
                <w:iCs/>
                <w:sz w:val="18"/>
                <w:szCs w:val="18"/>
              </w:rPr>
              <w:t xml:space="preserve">202Y </w:t>
            </w:r>
            <w:r w:rsidRPr="002715C0">
              <w:rPr>
                <w:rFonts w:ascii="Arial" w:hAnsi="Arial" w:cs="Arial"/>
                <w:i/>
                <w:iCs/>
                <w:sz w:val="18"/>
                <w:szCs w:val="18"/>
              </w:rPr>
              <w:t xml:space="preserve">less balance </w:t>
            </w:r>
            <w:proofErr w:type="gramStart"/>
            <w:r w:rsidRPr="002715C0">
              <w:rPr>
                <w:rFonts w:ascii="Arial" w:hAnsi="Arial" w:cs="Arial"/>
                <w:i/>
                <w:iCs/>
                <w:sz w:val="18"/>
                <w:szCs w:val="18"/>
              </w:rPr>
              <w:t>at</w:t>
            </w:r>
            <w:proofErr w:type="gramEnd"/>
            <w:r w:rsidRPr="002715C0">
              <w:rPr>
                <w:rFonts w:ascii="Arial" w:hAnsi="Arial" w:cs="Arial"/>
                <w:i/>
                <w:iCs/>
                <w:sz w:val="18"/>
                <w:szCs w:val="18"/>
              </w:rPr>
              <w:t xml:space="preserve"> 31 March </w:t>
            </w:r>
            <w:r w:rsidR="00EF5610" w:rsidRPr="002715C0">
              <w:rPr>
                <w:rFonts w:ascii="Arial" w:hAnsi="Arial" w:cs="Arial"/>
                <w:i/>
                <w:iCs/>
                <w:sz w:val="18"/>
                <w:szCs w:val="18"/>
              </w:rPr>
              <w:t>202X</w:t>
            </w:r>
          </w:p>
        </w:tc>
      </w:tr>
      <w:tr w:rsidR="00824324" w:rsidRPr="002715C0" w14:paraId="774EFC36" w14:textId="77777777" w:rsidTr="00D22F23">
        <w:tc>
          <w:tcPr>
            <w:tcW w:w="3780" w:type="dxa"/>
          </w:tcPr>
          <w:p w14:paraId="31F2A4F2" w14:textId="0A7E3ADF" w:rsidR="00824324" w:rsidRPr="002715C0" w:rsidRDefault="00824324">
            <w:pPr>
              <w:spacing w:before="20"/>
              <w:rPr>
                <w:rFonts w:ascii="Arial" w:hAnsi="Arial" w:cs="Arial"/>
                <w:sz w:val="18"/>
                <w:szCs w:val="18"/>
              </w:rPr>
            </w:pPr>
            <w:r w:rsidRPr="002715C0">
              <w:rPr>
                <w:rFonts w:ascii="Arial" w:hAnsi="Arial" w:cs="Arial"/>
                <w:sz w:val="18"/>
                <w:szCs w:val="18"/>
              </w:rPr>
              <w:t xml:space="preserve">Increase/(Decrease) in trade </w:t>
            </w:r>
            <w:r w:rsidR="001F0904" w:rsidRPr="002715C0">
              <w:rPr>
                <w:rFonts w:ascii="Arial" w:hAnsi="Arial" w:cs="Arial"/>
                <w:sz w:val="18"/>
                <w:szCs w:val="18"/>
              </w:rPr>
              <w:t xml:space="preserve">and other </w:t>
            </w:r>
            <w:r w:rsidRPr="002715C0">
              <w:rPr>
                <w:rFonts w:ascii="Arial" w:hAnsi="Arial" w:cs="Arial"/>
                <w:sz w:val="18"/>
                <w:szCs w:val="18"/>
              </w:rPr>
              <w:t>payables</w:t>
            </w:r>
            <w:r w:rsidR="00FF5265" w:rsidRPr="002715C0">
              <w:rPr>
                <w:rFonts w:ascii="Arial" w:hAnsi="Arial" w:cs="Arial"/>
                <w:sz w:val="18"/>
                <w:szCs w:val="18"/>
                <w:vertAlign w:val="superscript"/>
              </w:rPr>
              <w:t>1</w:t>
            </w:r>
          </w:p>
        </w:tc>
        <w:tc>
          <w:tcPr>
            <w:tcW w:w="720" w:type="dxa"/>
          </w:tcPr>
          <w:p w14:paraId="44AEA012" w14:textId="77777777" w:rsidR="00824324" w:rsidRPr="002715C0" w:rsidRDefault="00824324">
            <w:pPr>
              <w:spacing w:before="20"/>
              <w:jc w:val="right"/>
              <w:rPr>
                <w:rFonts w:ascii="Arial" w:hAnsi="Arial" w:cs="Arial"/>
                <w:b/>
                <w:bCs/>
                <w:sz w:val="18"/>
                <w:szCs w:val="18"/>
              </w:rPr>
            </w:pPr>
          </w:p>
        </w:tc>
        <w:tc>
          <w:tcPr>
            <w:tcW w:w="4680" w:type="dxa"/>
            <w:gridSpan w:val="4"/>
          </w:tcPr>
          <w:p w14:paraId="7A3FA94E" w14:textId="2C7E8582" w:rsidR="00824324" w:rsidRPr="002715C0" w:rsidRDefault="00824324" w:rsidP="00EF5610">
            <w:pPr>
              <w:spacing w:before="20"/>
              <w:rPr>
                <w:rFonts w:ascii="Arial" w:hAnsi="Arial" w:cs="Arial"/>
                <w:i/>
                <w:iCs/>
                <w:sz w:val="18"/>
                <w:szCs w:val="18"/>
              </w:rPr>
            </w:pPr>
            <w:r w:rsidRPr="002715C0">
              <w:rPr>
                <w:rFonts w:ascii="Arial" w:hAnsi="Arial" w:cs="Arial"/>
                <w:i/>
                <w:iCs/>
                <w:sz w:val="18"/>
                <w:szCs w:val="18"/>
              </w:rPr>
              <w:t xml:space="preserve">From Statement of Financial Position: balance </w:t>
            </w:r>
            <w:proofErr w:type="gramStart"/>
            <w:r w:rsidRPr="002715C0">
              <w:rPr>
                <w:rFonts w:ascii="Arial" w:hAnsi="Arial" w:cs="Arial"/>
                <w:i/>
                <w:iCs/>
                <w:sz w:val="18"/>
                <w:szCs w:val="18"/>
              </w:rPr>
              <w:t>at</w:t>
            </w:r>
            <w:proofErr w:type="gramEnd"/>
            <w:r w:rsidRPr="002715C0">
              <w:rPr>
                <w:rFonts w:ascii="Arial" w:hAnsi="Arial" w:cs="Arial"/>
                <w:i/>
                <w:iCs/>
                <w:sz w:val="18"/>
                <w:szCs w:val="18"/>
              </w:rPr>
              <w:t xml:space="preserve"> 31 March </w:t>
            </w:r>
            <w:r w:rsidR="00314C68" w:rsidRPr="002715C0">
              <w:rPr>
                <w:rFonts w:ascii="Arial" w:hAnsi="Arial" w:cs="Arial"/>
                <w:i/>
                <w:iCs/>
                <w:sz w:val="18"/>
                <w:szCs w:val="18"/>
              </w:rPr>
              <w:t xml:space="preserve">202Y </w:t>
            </w:r>
            <w:r w:rsidRPr="002715C0">
              <w:rPr>
                <w:rFonts w:ascii="Arial" w:hAnsi="Arial" w:cs="Arial"/>
                <w:i/>
                <w:iCs/>
                <w:sz w:val="18"/>
                <w:szCs w:val="18"/>
              </w:rPr>
              <w:t xml:space="preserve">less balance </w:t>
            </w:r>
            <w:proofErr w:type="gramStart"/>
            <w:r w:rsidRPr="002715C0">
              <w:rPr>
                <w:rFonts w:ascii="Arial" w:hAnsi="Arial" w:cs="Arial"/>
                <w:i/>
                <w:iCs/>
                <w:sz w:val="18"/>
                <w:szCs w:val="18"/>
              </w:rPr>
              <w:t>at</w:t>
            </w:r>
            <w:proofErr w:type="gramEnd"/>
            <w:r w:rsidRPr="002715C0">
              <w:rPr>
                <w:rFonts w:ascii="Arial" w:hAnsi="Arial" w:cs="Arial"/>
                <w:i/>
                <w:iCs/>
                <w:sz w:val="18"/>
                <w:szCs w:val="18"/>
              </w:rPr>
              <w:t xml:space="preserve"> 31 March </w:t>
            </w:r>
            <w:r w:rsidR="00EF5610" w:rsidRPr="002715C0">
              <w:rPr>
                <w:rFonts w:ascii="Arial" w:hAnsi="Arial" w:cs="Arial"/>
                <w:i/>
                <w:iCs/>
                <w:sz w:val="18"/>
                <w:szCs w:val="18"/>
              </w:rPr>
              <w:t>202X</w:t>
            </w:r>
            <w:r w:rsidRPr="002715C0">
              <w:rPr>
                <w:rFonts w:ascii="Arial" w:hAnsi="Arial" w:cs="Arial"/>
                <w:i/>
                <w:iCs/>
                <w:sz w:val="18"/>
                <w:szCs w:val="18"/>
              </w:rPr>
              <w:t>. Don’t forget long term payables.</w:t>
            </w:r>
          </w:p>
        </w:tc>
      </w:tr>
      <w:tr w:rsidR="00824324" w:rsidRPr="002715C0" w14:paraId="7105C9BB" w14:textId="77777777" w:rsidTr="00D22F23">
        <w:tc>
          <w:tcPr>
            <w:tcW w:w="3780" w:type="dxa"/>
          </w:tcPr>
          <w:p w14:paraId="2C2E8C98" w14:textId="617F31FD" w:rsidR="00824324" w:rsidRPr="002715C0" w:rsidRDefault="00824324">
            <w:pPr>
              <w:spacing w:before="20"/>
              <w:rPr>
                <w:rFonts w:ascii="Arial" w:hAnsi="Arial" w:cs="Arial"/>
                <w:i/>
                <w:iCs/>
                <w:sz w:val="18"/>
                <w:szCs w:val="18"/>
              </w:rPr>
            </w:pPr>
          </w:p>
        </w:tc>
        <w:tc>
          <w:tcPr>
            <w:tcW w:w="720" w:type="dxa"/>
          </w:tcPr>
          <w:p w14:paraId="10D46921" w14:textId="77777777" w:rsidR="00824324" w:rsidRPr="002715C0" w:rsidRDefault="00824324">
            <w:pPr>
              <w:spacing w:before="20"/>
              <w:jc w:val="right"/>
              <w:rPr>
                <w:rFonts w:ascii="Arial" w:hAnsi="Arial" w:cs="Arial"/>
                <w:b/>
                <w:bCs/>
                <w:sz w:val="18"/>
                <w:szCs w:val="18"/>
              </w:rPr>
            </w:pPr>
          </w:p>
        </w:tc>
        <w:tc>
          <w:tcPr>
            <w:tcW w:w="4680" w:type="dxa"/>
            <w:gridSpan w:val="4"/>
          </w:tcPr>
          <w:p w14:paraId="3FD1DC86" w14:textId="4B1FE7AA" w:rsidR="00824324" w:rsidRPr="002715C0" w:rsidRDefault="00824324" w:rsidP="00132E47">
            <w:pPr>
              <w:spacing w:before="20"/>
              <w:rPr>
                <w:rFonts w:ascii="Arial" w:hAnsi="Arial" w:cs="Arial"/>
                <w:i/>
                <w:iCs/>
                <w:sz w:val="18"/>
                <w:szCs w:val="18"/>
              </w:rPr>
            </w:pPr>
          </w:p>
        </w:tc>
      </w:tr>
      <w:tr w:rsidR="00824324" w:rsidRPr="002715C0" w14:paraId="606F5C5A" w14:textId="77777777" w:rsidTr="00D22F23">
        <w:tc>
          <w:tcPr>
            <w:tcW w:w="3780" w:type="dxa"/>
          </w:tcPr>
          <w:p w14:paraId="06190EF6" w14:textId="77777777" w:rsidR="00824324" w:rsidRPr="002715C0" w:rsidRDefault="00824324">
            <w:pPr>
              <w:spacing w:before="20"/>
              <w:rPr>
                <w:rFonts w:ascii="Arial" w:hAnsi="Arial" w:cs="Arial"/>
                <w:sz w:val="18"/>
                <w:szCs w:val="18"/>
              </w:rPr>
            </w:pPr>
            <w:r w:rsidRPr="002715C0">
              <w:rPr>
                <w:rFonts w:ascii="Arial" w:hAnsi="Arial" w:cs="Arial"/>
                <w:sz w:val="18"/>
                <w:szCs w:val="18"/>
              </w:rPr>
              <w:t>Use of provisions</w:t>
            </w:r>
          </w:p>
        </w:tc>
        <w:tc>
          <w:tcPr>
            <w:tcW w:w="720" w:type="dxa"/>
          </w:tcPr>
          <w:p w14:paraId="0A5FA8F2" w14:textId="77777777" w:rsidR="00824324" w:rsidRPr="002715C0" w:rsidRDefault="00B27CCD" w:rsidP="00663C5B">
            <w:pPr>
              <w:spacing w:before="20"/>
              <w:jc w:val="right"/>
              <w:rPr>
                <w:rFonts w:ascii="Arial" w:hAnsi="Arial" w:cs="Arial"/>
                <w:sz w:val="18"/>
                <w:szCs w:val="18"/>
              </w:rPr>
            </w:pPr>
            <w:r w:rsidRPr="002715C0">
              <w:rPr>
                <w:rFonts w:ascii="Arial" w:hAnsi="Arial" w:cs="Arial"/>
                <w:sz w:val="18"/>
                <w:szCs w:val="18"/>
              </w:rPr>
              <w:t>16</w:t>
            </w:r>
          </w:p>
        </w:tc>
        <w:tc>
          <w:tcPr>
            <w:tcW w:w="1620" w:type="dxa"/>
          </w:tcPr>
          <w:p w14:paraId="12E0FA86" w14:textId="77777777" w:rsidR="00824324" w:rsidRPr="002715C0" w:rsidRDefault="00824324">
            <w:pPr>
              <w:spacing w:before="20"/>
              <w:rPr>
                <w:rFonts w:ascii="Arial" w:hAnsi="Arial" w:cs="Arial"/>
                <w:b/>
                <w:bCs/>
                <w:sz w:val="18"/>
                <w:szCs w:val="18"/>
              </w:rPr>
            </w:pPr>
          </w:p>
        </w:tc>
        <w:tc>
          <w:tcPr>
            <w:tcW w:w="678" w:type="dxa"/>
          </w:tcPr>
          <w:p w14:paraId="5BF79968" w14:textId="77777777" w:rsidR="00824324" w:rsidRPr="002715C0" w:rsidRDefault="00824324">
            <w:pPr>
              <w:spacing w:before="20"/>
              <w:jc w:val="right"/>
              <w:rPr>
                <w:rFonts w:ascii="Arial" w:hAnsi="Arial" w:cs="Arial"/>
                <w:sz w:val="18"/>
                <w:szCs w:val="18"/>
              </w:rPr>
            </w:pPr>
          </w:p>
        </w:tc>
        <w:tc>
          <w:tcPr>
            <w:tcW w:w="1106" w:type="dxa"/>
            <w:tcBorders>
              <w:bottom w:val="single" w:sz="4" w:space="0" w:color="auto"/>
            </w:tcBorders>
          </w:tcPr>
          <w:p w14:paraId="44C5037F" w14:textId="77777777" w:rsidR="00824324" w:rsidRPr="002715C0" w:rsidRDefault="00824324">
            <w:pPr>
              <w:spacing w:before="20"/>
              <w:jc w:val="center"/>
              <w:rPr>
                <w:rFonts w:ascii="Arial" w:hAnsi="Arial" w:cs="Arial"/>
                <w:b/>
                <w:bCs/>
                <w:sz w:val="18"/>
                <w:szCs w:val="18"/>
              </w:rPr>
            </w:pPr>
          </w:p>
        </w:tc>
        <w:tc>
          <w:tcPr>
            <w:tcW w:w="1276" w:type="dxa"/>
            <w:tcBorders>
              <w:bottom w:val="single" w:sz="4" w:space="0" w:color="auto"/>
            </w:tcBorders>
          </w:tcPr>
          <w:p w14:paraId="5523FB5F" w14:textId="77777777" w:rsidR="00824324" w:rsidRPr="002715C0" w:rsidRDefault="00824324">
            <w:pPr>
              <w:spacing w:before="20"/>
              <w:jc w:val="center"/>
              <w:rPr>
                <w:rFonts w:ascii="Arial" w:hAnsi="Arial" w:cs="Arial"/>
                <w:b/>
                <w:bCs/>
                <w:sz w:val="18"/>
                <w:szCs w:val="18"/>
              </w:rPr>
            </w:pPr>
          </w:p>
        </w:tc>
      </w:tr>
      <w:tr w:rsidR="00824324" w:rsidRPr="002715C0" w14:paraId="25D6BD47" w14:textId="77777777" w:rsidTr="00D22F23">
        <w:tc>
          <w:tcPr>
            <w:tcW w:w="3780" w:type="dxa"/>
          </w:tcPr>
          <w:p w14:paraId="2B36D7AA" w14:textId="57A27C66" w:rsidR="00824324" w:rsidRPr="002715C0" w:rsidRDefault="00824324" w:rsidP="004D53E6">
            <w:pPr>
              <w:spacing w:before="40" w:after="40"/>
              <w:rPr>
                <w:rFonts w:cs="Arial"/>
                <w:i/>
                <w:iCs/>
                <w:sz w:val="18"/>
                <w:szCs w:val="18"/>
              </w:rPr>
            </w:pPr>
            <w:r w:rsidRPr="004D53E6">
              <w:rPr>
                <w:rFonts w:ascii="Arial" w:hAnsi="Arial" w:cs="Arial"/>
                <w:b/>
                <w:bCs/>
                <w:i/>
                <w:iCs/>
                <w:sz w:val="18"/>
                <w:szCs w:val="18"/>
              </w:rPr>
              <w:t xml:space="preserve">Net cash </w:t>
            </w:r>
            <w:r w:rsidR="00C70942" w:rsidRPr="004D53E6">
              <w:rPr>
                <w:rFonts w:ascii="Arial" w:hAnsi="Arial" w:cs="Arial"/>
                <w:b/>
                <w:bCs/>
                <w:i/>
                <w:iCs/>
                <w:sz w:val="18"/>
                <w:szCs w:val="18"/>
              </w:rPr>
              <w:t>inflow/(</w:t>
            </w:r>
            <w:r w:rsidRPr="004D53E6">
              <w:rPr>
                <w:rFonts w:ascii="Arial" w:hAnsi="Arial" w:cs="Arial"/>
                <w:b/>
                <w:bCs/>
                <w:i/>
                <w:iCs/>
                <w:sz w:val="18"/>
                <w:szCs w:val="18"/>
              </w:rPr>
              <w:t>outflow</w:t>
            </w:r>
            <w:r w:rsidR="00C70942" w:rsidRPr="004D53E6">
              <w:rPr>
                <w:rFonts w:ascii="Arial" w:hAnsi="Arial" w:cs="Arial"/>
                <w:b/>
                <w:bCs/>
                <w:i/>
                <w:iCs/>
                <w:sz w:val="18"/>
                <w:szCs w:val="18"/>
              </w:rPr>
              <w:t>)</w:t>
            </w:r>
            <w:r w:rsidRPr="004D53E6">
              <w:rPr>
                <w:rFonts w:ascii="Arial" w:hAnsi="Arial" w:cs="Arial"/>
                <w:b/>
                <w:bCs/>
                <w:i/>
                <w:iCs/>
                <w:sz w:val="18"/>
                <w:szCs w:val="18"/>
              </w:rPr>
              <w:t xml:space="preserve"> from operating activities</w:t>
            </w:r>
          </w:p>
        </w:tc>
        <w:tc>
          <w:tcPr>
            <w:tcW w:w="720" w:type="dxa"/>
          </w:tcPr>
          <w:p w14:paraId="71FC6EF8" w14:textId="77777777" w:rsidR="00824324" w:rsidRPr="002715C0" w:rsidRDefault="00824324">
            <w:pPr>
              <w:spacing w:before="20"/>
              <w:jc w:val="center"/>
              <w:rPr>
                <w:rFonts w:ascii="Arial" w:hAnsi="Arial" w:cs="Arial"/>
                <w:b/>
                <w:bCs/>
                <w:sz w:val="18"/>
                <w:szCs w:val="18"/>
              </w:rPr>
            </w:pPr>
          </w:p>
        </w:tc>
        <w:tc>
          <w:tcPr>
            <w:tcW w:w="1620" w:type="dxa"/>
          </w:tcPr>
          <w:p w14:paraId="7C3A149B" w14:textId="77777777" w:rsidR="00824324" w:rsidRPr="002715C0" w:rsidRDefault="00824324">
            <w:pPr>
              <w:spacing w:before="20"/>
              <w:rPr>
                <w:rFonts w:ascii="Arial" w:hAnsi="Arial" w:cs="Arial"/>
                <w:b/>
                <w:bCs/>
                <w:sz w:val="18"/>
                <w:szCs w:val="18"/>
              </w:rPr>
            </w:pPr>
          </w:p>
        </w:tc>
        <w:tc>
          <w:tcPr>
            <w:tcW w:w="678" w:type="dxa"/>
          </w:tcPr>
          <w:p w14:paraId="5B356988" w14:textId="77777777" w:rsidR="00824324" w:rsidRPr="002715C0" w:rsidRDefault="00824324">
            <w:pPr>
              <w:spacing w:before="20"/>
              <w:jc w:val="right"/>
              <w:rPr>
                <w:rFonts w:ascii="Arial" w:hAnsi="Arial" w:cs="Arial"/>
                <w:b/>
                <w:bCs/>
                <w:sz w:val="18"/>
                <w:szCs w:val="18"/>
              </w:rPr>
            </w:pPr>
          </w:p>
        </w:tc>
        <w:tc>
          <w:tcPr>
            <w:tcW w:w="1106" w:type="dxa"/>
            <w:tcBorders>
              <w:top w:val="single" w:sz="4" w:space="0" w:color="auto"/>
              <w:bottom w:val="single" w:sz="4" w:space="0" w:color="auto"/>
            </w:tcBorders>
          </w:tcPr>
          <w:p w14:paraId="2B1E5D8D" w14:textId="77777777" w:rsidR="00824324" w:rsidRPr="002715C0" w:rsidRDefault="00824324">
            <w:pPr>
              <w:spacing w:before="20"/>
              <w:jc w:val="center"/>
              <w:rPr>
                <w:rFonts w:ascii="Arial" w:hAnsi="Arial" w:cs="Arial"/>
                <w:b/>
                <w:bCs/>
                <w:sz w:val="18"/>
                <w:szCs w:val="18"/>
              </w:rPr>
            </w:pPr>
          </w:p>
        </w:tc>
        <w:tc>
          <w:tcPr>
            <w:tcW w:w="1276" w:type="dxa"/>
            <w:tcBorders>
              <w:top w:val="single" w:sz="4" w:space="0" w:color="auto"/>
              <w:bottom w:val="single" w:sz="4" w:space="0" w:color="auto"/>
            </w:tcBorders>
          </w:tcPr>
          <w:p w14:paraId="46F7A737" w14:textId="77777777" w:rsidR="00824324" w:rsidRPr="002715C0" w:rsidRDefault="00824324">
            <w:pPr>
              <w:spacing w:before="20"/>
              <w:jc w:val="center"/>
              <w:rPr>
                <w:rFonts w:ascii="Arial" w:hAnsi="Arial" w:cs="Arial"/>
                <w:b/>
                <w:bCs/>
                <w:sz w:val="18"/>
                <w:szCs w:val="18"/>
              </w:rPr>
            </w:pPr>
          </w:p>
        </w:tc>
      </w:tr>
      <w:tr w:rsidR="00824324" w:rsidRPr="002715C0" w14:paraId="6B6D3257" w14:textId="77777777" w:rsidTr="00D22F23">
        <w:tc>
          <w:tcPr>
            <w:tcW w:w="3780" w:type="dxa"/>
          </w:tcPr>
          <w:p w14:paraId="3A280D88" w14:textId="77777777" w:rsidR="00824324" w:rsidRPr="002715C0" w:rsidRDefault="00824324">
            <w:pPr>
              <w:pStyle w:val="Heading2"/>
              <w:spacing w:before="20" w:line="240" w:lineRule="auto"/>
              <w:rPr>
                <w:rFonts w:cs="Arial"/>
                <w:sz w:val="18"/>
                <w:szCs w:val="18"/>
              </w:rPr>
            </w:pPr>
          </w:p>
          <w:p w14:paraId="2D9BF1D9" w14:textId="77777777" w:rsidR="00824324" w:rsidRPr="002715C0" w:rsidRDefault="00824324" w:rsidP="00077FE5">
            <w:pPr>
              <w:rPr>
                <w:rFonts w:cs="Arial"/>
                <w:sz w:val="18"/>
                <w:szCs w:val="18"/>
              </w:rPr>
            </w:pPr>
            <w:r w:rsidRPr="00077FE5">
              <w:rPr>
                <w:rFonts w:ascii="Arial" w:hAnsi="Arial" w:cs="Arial"/>
                <w:b/>
                <w:bCs/>
                <w:sz w:val="18"/>
                <w:szCs w:val="18"/>
              </w:rPr>
              <w:t>Cash flows from investing activities</w:t>
            </w:r>
          </w:p>
        </w:tc>
        <w:tc>
          <w:tcPr>
            <w:tcW w:w="720" w:type="dxa"/>
          </w:tcPr>
          <w:p w14:paraId="5299EAB2" w14:textId="77777777" w:rsidR="00824324" w:rsidRPr="002715C0" w:rsidRDefault="00824324">
            <w:pPr>
              <w:spacing w:before="20"/>
              <w:jc w:val="right"/>
              <w:rPr>
                <w:rFonts w:ascii="Arial" w:hAnsi="Arial" w:cs="Arial"/>
                <w:sz w:val="18"/>
                <w:szCs w:val="18"/>
              </w:rPr>
            </w:pPr>
          </w:p>
        </w:tc>
        <w:tc>
          <w:tcPr>
            <w:tcW w:w="4680" w:type="dxa"/>
            <w:gridSpan w:val="4"/>
          </w:tcPr>
          <w:p w14:paraId="75CD98D6" w14:textId="77777777" w:rsidR="00824324" w:rsidRPr="002715C0" w:rsidRDefault="00824324">
            <w:pPr>
              <w:spacing w:before="20"/>
              <w:rPr>
                <w:rFonts w:ascii="Arial" w:hAnsi="Arial" w:cs="Arial"/>
                <w:i/>
                <w:iCs/>
                <w:sz w:val="18"/>
                <w:szCs w:val="18"/>
              </w:rPr>
            </w:pPr>
          </w:p>
        </w:tc>
      </w:tr>
      <w:tr w:rsidR="00824324" w:rsidRPr="002715C0" w14:paraId="7AEB73EC" w14:textId="77777777" w:rsidTr="00D22F23">
        <w:tc>
          <w:tcPr>
            <w:tcW w:w="3780" w:type="dxa"/>
          </w:tcPr>
          <w:p w14:paraId="57312353" w14:textId="6C87EADE" w:rsidR="00824324" w:rsidRPr="002715C0" w:rsidRDefault="00C70942">
            <w:pPr>
              <w:spacing w:before="20"/>
              <w:rPr>
                <w:rFonts w:ascii="Arial" w:hAnsi="Arial" w:cs="Arial"/>
                <w:sz w:val="18"/>
                <w:szCs w:val="18"/>
              </w:rPr>
            </w:pPr>
            <w:r w:rsidRPr="002715C0">
              <w:rPr>
                <w:rFonts w:ascii="Arial" w:hAnsi="Arial" w:cs="Arial"/>
                <w:sz w:val="18"/>
                <w:szCs w:val="18"/>
              </w:rPr>
              <w:t>Purchase of non-financial assets</w:t>
            </w:r>
            <w:r w:rsidR="00FF5265" w:rsidRPr="002715C0">
              <w:rPr>
                <w:rFonts w:ascii="Arial" w:hAnsi="Arial" w:cs="Arial"/>
                <w:sz w:val="18"/>
                <w:szCs w:val="18"/>
                <w:vertAlign w:val="superscript"/>
              </w:rPr>
              <w:t>2</w:t>
            </w:r>
          </w:p>
        </w:tc>
        <w:tc>
          <w:tcPr>
            <w:tcW w:w="720" w:type="dxa"/>
          </w:tcPr>
          <w:p w14:paraId="1324FA67" w14:textId="77777777" w:rsidR="00824324" w:rsidRPr="002715C0" w:rsidRDefault="00663C5B">
            <w:pPr>
              <w:spacing w:before="20"/>
              <w:jc w:val="right"/>
              <w:rPr>
                <w:rFonts w:ascii="Arial" w:hAnsi="Arial" w:cs="Arial"/>
                <w:sz w:val="18"/>
                <w:szCs w:val="18"/>
              </w:rPr>
            </w:pPr>
            <w:r w:rsidRPr="002715C0">
              <w:rPr>
                <w:rFonts w:ascii="Arial" w:hAnsi="Arial" w:cs="Arial"/>
                <w:sz w:val="18"/>
                <w:szCs w:val="18"/>
              </w:rPr>
              <w:t>6</w:t>
            </w:r>
            <w:r w:rsidR="00C70942" w:rsidRPr="002715C0">
              <w:rPr>
                <w:rFonts w:ascii="Arial" w:hAnsi="Arial" w:cs="Arial"/>
                <w:sz w:val="18"/>
                <w:szCs w:val="18"/>
              </w:rPr>
              <w:t>,7</w:t>
            </w:r>
          </w:p>
        </w:tc>
        <w:tc>
          <w:tcPr>
            <w:tcW w:w="4680" w:type="dxa"/>
            <w:gridSpan w:val="4"/>
          </w:tcPr>
          <w:p w14:paraId="0CA6ED54" w14:textId="0A38ADEC" w:rsidR="00824324" w:rsidRPr="002715C0" w:rsidRDefault="00824324" w:rsidP="00FF5265">
            <w:pPr>
              <w:spacing w:before="20"/>
              <w:rPr>
                <w:rFonts w:ascii="Arial" w:hAnsi="Arial" w:cs="Arial"/>
                <w:i/>
                <w:iCs/>
                <w:sz w:val="18"/>
                <w:szCs w:val="18"/>
              </w:rPr>
            </w:pPr>
            <w:r w:rsidRPr="002715C0">
              <w:rPr>
                <w:rFonts w:ascii="Arial" w:hAnsi="Arial" w:cs="Arial"/>
                <w:i/>
                <w:iCs/>
                <w:sz w:val="18"/>
                <w:szCs w:val="18"/>
              </w:rPr>
              <w:t xml:space="preserve">Expenditure taken from note </w:t>
            </w:r>
            <w:r w:rsidR="00663C5B" w:rsidRPr="002715C0">
              <w:rPr>
                <w:rFonts w:ascii="Arial" w:hAnsi="Arial" w:cs="Arial"/>
                <w:i/>
                <w:iCs/>
                <w:sz w:val="18"/>
                <w:szCs w:val="18"/>
              </w:rPr>
              <w:t>6</w:t>
            </w:r>
            <w:r w:rsidR="00C70942" w:rsidRPr="002715C0">
              <w:rPr>
                <w:rFonts w:ascii="Arial" w:hAnsi="Arial" w:cs="Arial"/>
                <w:i/>
                <w:iCs/>
                <w:sz w:val="18"/>
                <w:szCs w:val="18"/>
              </w:rPr>
              <w:t xml:space="preserve"> and 7</w:t>
            </w:r>
            <w:r w:rsidRPr="002715C0">
              <w:rPr>
                <w:rFonts w:ascii="Arial" w:hAnsi="Arial" w:cs="Arial"/>
                <w:i/>
                <w:iCs/>
                <w:sz w:val="18"/>
                <w:szCs w:val="18"/>
              </w:rPr>
              <w:t xml:space="preserve"> adjusted for capital (</w:t>
            </w:r>
            <w:proofErr w:type="spellStart"/>
            <w:r w:rsidRPr="002715C0">
              <w:rPr>
                <w:rFonts w:ascii="Arial" w:hAnsi="Arial" w:cs="Arial"/>
                <w:i/>
                <w:iCs/>
                <w:sz w:val="18"/>
                <w:szCs w:val="18"/>
              </w:rPr>
              <w:t>inc</w:t>
            </w:r>
            <w:proofErr w:type="spellEnd"/>
            <w:r w:rsidRPr="002715C0">
              <w:rPr>
                <w:rFonts w:ascii="Arial" w:hAnsi="Arial" w:cs="Arial"/>
                <w:i/>
                <w:iCs/>
                <w:sz w:val="18"/>
                <w:szCs w:val="18"/>
              </w:rPr>
              <w:t xml:space="preserve"> PFI) payables.</w:t>
            </w:r>
            <w:r w:rsidR="00C70942" w:rsidRPr="002715C0">
              <w:rPr>
                <w:rFonts w:ascii="Arial" w:hAnsi="Arial" w:cs="Arial"/>
                <w:i/>
                <w:iCs/>
                <w:sz w:val="18"/>
                <w:szCs w:val="18"/>
              </w:rPr>
              <w:t xml:space="preserve"> </w:t>
            </w:r>
          </w:p>
        </w:tc>
      </w:tr>
      <w:tr w:rsidR="00824324" w:rsidRPr="002715C0" w14:paraId="38127375" w14:textId="77777777" w:rsidTr="00D22F23">
        <w:tc>
          <w:tcPr>
            <w:tcW w:w="3780" w:type="dxa"/>
          </w:tcPr>
          <w:p w14:paraId="35CB1EB8" w14:textId="77777777" w:rsidR="00824324" w:rsidRPr="002715C0" w:rsidRDefault="00C70942">
            <w:pPr>
              <w:spacing w:before="20"/>
              <w:rPr>
                <w:rFonts w:ascii="Arial" w:hAnsi="Arial" w:cs="Arial"/>
                <w:sz w:val="18"/>
                <w:szCs w:val="18"/>
              </w:rPr>
            </w:pPr>
            <w:r w:rsidRPr="002715C0">
              <w:rPr>
                <w:rFonts w:ascii="Arial" w:hAnsi="Arial" w:cs="Arial"/>
                <w:sz w:val="18"/>
                <w:szCs w:val="18"/>
              </w:rPr>
              <w:t>Proceeds from disposal of non-financial assets</w:t>
            </w:r>
          </w:p>
        </w:tc>
        <w:tc>
          <w:tcPr>
            <w:tcW w:w="720" w:type="dxa"/>
          </w:tcPr>
          <w:p w14:paraId="4C664798" w14:textId="77777777" w:rsidR="00824324" w:rsidRPr="002715C0" w:rsidRDefault="00824324">
            <w:pPr>
              <w:spacing w:before="20"/>
              <w:jc w:val="right"/>
              <w:rPr>
                <w:rFonts w:ascii="Arial" w:hAnsi="Arial" w:cs="Arial"/>
                <w:sz w:val="18"/>
                <w:szCs w:val="18"/>
              </w:rPr>
            </w:pPr>
          </w:p>
        </w:tc>
        <w:tc>
          <w:tcPr>
            <w:tcW w:w="4680" w:type="dxa"/>
            <w:gridSpan w:val="4"/>
          </w:tcPr>
          <w:p w14:paraId="0AD56864" w14:textId="77777777" w:rsidR="00824324" w:rsidRPr="002715C0" w:rsidRDefault="00C70942" w:rsidP="00C70942">
            <w:pPr>
              <w:spacing w:before="20"/>
              <w:rPr>
                <w:rFonts w:ascii="Arial" w:hAnsi="Arial" w:cs="Arial"/>
                <w:i/>
                <w:iCs/>
                <w:sz w:val="18"/>
                <w:szCs w:val="18"/>
              </w:rPr>
            </w:pPr>
            <w:r w:rsidRPr="002715C0">
              <w:rPr>
                <w:rFonts w:ascii="Arial" w:hAnsi="Arial" w:cs="Arial"/>
                <w:i/>
                <w:iCs/>
                <w:sz w:val="18"/>
                <w:szCs w:val="18"/>
              </w:rPr>
              <w:t>Cash proceeds – that is, receivables are excluded.</w:t>
            </w:r>
          </w:p>
        </w:tc>
      </w:tr>
      <w:tr w:rsidR="00824324" w:rsidRPr="002715C0" w14:paraId="05EB34A1" w14:textId="77777777" w:rsidTr="00D22F23">
        <w:tc>
          <w:tcPr>
            <w:tcW w:w="3780" w:type="dxa"/>
          </w:tcPr>
          <w:p w14:paraId="36E43302" w14:textId="2E988F9A" w:rsidR="00824324" w:rsidRPr="002715C0" w:rsidRDefault="00C70942">
            <w:pPr>
              <w:spacing w:before="20"/>
              <w:rPr>
                <w:rFonts w:ascii="Arial" w:hAnsi="Arial" w:cs="Arial"/>
                <w:sz w:val="18"/>
                <w:szCs w:val="18"/>
              </w:rPr>
            </w:pPr>
            <w:r w:rsidRPr="002715C0">
              <w:rPr>
                <w:rFonts w:ascii="Arial" w:hAnsi="Arial" w:cs="Arial"/>
                <w:sz w:val="18"/>
                <w:szCs w:val="18"/>
              </w:rPr>
              <w:t>Purchase of financial assets</w:t>
            </w:r>
            <w:r w:rsidR="00FF5265" w:rsidRPr="002715C0">
              <w:rPr>
                <w:rFonts w:ascii="Arial" w:hAnsi="Arial" w:cs="Arial"/>
                <w:sz w:val="18"/>
                <w:szCs w:val="18"/>
                <w:vertAlign w:val="superscript"/>
              </w:rPr>
              <w:t>2</w:t>
            </w:r>
          </w:p>
        </w:tc>
        <w:tc>
          <w:tcPr>
            <w:tcW w:w="720" w:type="dxa"/>
          </w:tcPr>
          <w:p w14:paraId="6B85B5F5" w14:textId="77777777" w:rsidR="00824324" w:rsidRPr="002715C0" w:rsidRDefault="00824324">
            <w:pPr>
              <w:spacing w:before="20"/>
              <w:jc w:val="right"/>
              <w:rPr>
                <w:rFonts w:ascii="Arial" w:hAnsi="Arial" w:cs="Arial"/>
                <w:sz w:val="18"/>
                <w:szCs w:val="18"/>
              </w:rPr>
            </w:pPr>
          </w:p>
        </w:tc>
        <w:tc>
          <w:tcPr>
            <w:tcW w:w="4680" w:type="dxa"/>
            <w:gridSpan w:val="4"/>
          </w:tcPr>
          <w:p w14:paraId="03A256DE" w14:textId="105AFF02" w:rsidR="00824324" w:rsidRPr="002715C0" w:rsidRDefault="00824324">
            <w:pPr>
              <w:spacing w:before="20"/>
              <w:rPr>
                <w:rFonts w:ascii="Arial" w:hAnsi="Arial" w:cs="Arial"/>
                <w:i/>
                <w:iCs/>
                <w:sz w:val="18"/>
                <w:szCs w:val="18"/>
              </w:rPr>
            </w:pPr>
          </w:p>
        </w:tc>
      </w:tr>
      <w:tr w:rsidR="00824324" w:rsidRPr="002715C0" w14:paraId="67918B71" w14:textId="77777777" w:rsidTr="00D22F23">
        <w:tc>
          <w:tcPr>
            <w:tcW w:w="3780" w:type="dxa"/>
          </w:tcPr>
          <w:p w14:paraId="2B4EBDE3" w14:textId="77777777" w:rsidR="00824324" w:rsidRPr="002715C0" w:rsidRDefault="00C70942">
            <w:pPr>
              <w:spacing w:before="20"/>
              <w:rPr>
                <w:rFonts w:ascii="Arial" w:hAnsi="Arial" w:cs="Arial"/>
                <w:sz w:val="18"/>
                <w:szCs w:val="18"/>
              </w:rPr>
            </w:pPr>
            <w:r w:rsidRPr="002715C0">
              <w:rPr>
                <w:rFonts w:ascii="Arial" w:hAnsi="Arial" w:cs="Arial"/>
                <w:sz w:val="18"/>
                <w:szCs w:val="18"/>
              </w:rPr>
              <w:t>Proceeds from disposal of financial assets</w:t>
            </w:r>
          </w:p>
        </w:tc>
        <w:tc>
          <w:tcPr>
            <w:tcW w:w="720" w:type="dxa"/>
          </w:tcPr>
          <w:p w14:paraId="06D76630" w14:textId="77777777" w:rsidR="00824324" w:rsidRPr="002715C0" w:rsidRDefault="00824324">
            <w:pPr>
              <w:spacing w:before="20"/>
              <w:jc w:val="right"/>
              <w:rPr>
                <w:rFonts w:ascii="Arial" w:hAnsi="Arial" w:cs="Arial"/>
                <w:sz w:val="18"/>
                <w:szCs w:val="18"/>
              </w:rPr>
            </w:pPr>
          </w:p>
        </w:tc>
        <w:tc>
          <w:tcPr>
            <w:tcW w:w="4680" w:type="dxa"/>
            <w:gridSpan w:val="4"/>
          </w:tcPr>
          <w:p w14:paraId="1078062C" w14:textId="77777777" w:rsidR="00824324" w:rsidRPr="002715C0" w:rsidRDefault="00824324">
            <w:pPr>
              <w:spacing w:before="20"/>
              <w:rPr>
                <w:rFonts w:ascii="Arial" w:hAnsi="Arial" w:cs="Arial"/>
                <w:i/>
                <w:iCs/>
                <w:sz w:val="18"/>
                <w:szCs w:val="18"/>
              </w:rPr>
            </w:pPr>
            <w:r w:rsidRPr="002715C0">
              <w:rPr>
                <w:rFonts w:ascii="Arial" w:hAnsi="Arial" w:cs="Arial"/>
                <w:i/>
                <w:iCs/>
                <w:sz w:val="18"/>
                <w:szCs w:val="18"/>
              </w:rPr>
              <w:t>Cash proceeds – that is, receivables are excluded.</w:t>
            </w:r>
          </w:p>
        </w:tc>
      </w:tr>
      <w:tr w:rsidR="00824324" w:rsidRPr="002715C0" w14:paraId="3D0CABB5" w14:textId="77777777" w:rsidTr="00D22F23">
        <w:tc>
          <w:tcPr>
            <w:tcW w:w="3780" w:type="dxa"/>
          </w:tcPr>
          <w:p w14:paraId="559F5680" w14:textId="77777777" w:rsidR="00824324" w:rsidRPr="002715C0" w:rsidRDefault="00824324" w:rsidP="004D53E6">
            <w:pPr>
              <w:spacing w:before="40" w:after="40"/>
              <w:rPr>
                <w:rFonts w:ascii="Arial" w:hAnsi="Arial" w:cs="Arial"/>
                <w:b/>
                <w:bCs/>
                <w:i/>
                <w:iCs/>
                <w:sz w:val="18"/>
                <w:szCs w:val="18"/>
              </w:rPr>
            </w:pPr>
            <w:r w:rsidRPr="002715C0">
              <w:rPr>
                <w:rFonts w:ascii="Arial" w:hAnsi="Arial" w:cs="Arial"/>
                <w:b/>
                <w:bCs/>
                <w:i/>
                <w:iCs/>
                <w:sz w:val="18"/>
                <w:szCs w:val="18"/>
              </w:rPr>
              <w:t xml:space="preserve">Net cash </w:t>
            </w:r>
            <w:r w:rsidR="00C70942" w:rsidRPr="002715C0">
              <w:rPr>
                <w:rFonts w:ascii="Arial" w:hAnsi="Arial" w:cs="Arial"/>
                <w:b/>
                <w:bCs/>
                <w:i/>
                <w:iCs/>
                <w:sz w:val="18"/>
                <w:szCs w:val="18"/>
              </w:rPr>
              <w:t>inflow/(</w:t>
            </w:r>
            <w:r w:rsidRPr="002715C0">
              <w:rPr>
                <w:rFonts w:ascii="Arial" w:hAnsi="Arial" w:cs="Arial"/>
                <w:b/>
                <w:bCs/>
                <w:i/>
                <w:iCs/>
                <w:sz w:val="18"/>
                <w:szCs w:val="18"/>
              </w:rPr>
              <w:t>outflow</w:t>
            </w:r>
            <w:r w:rsidR="00C70942" w:rsidRPr="002715C0">
              <w:rPr>
                <w:rFonts w:ascii="Arial" w:hAnsi="Arial" w:cs="Arial"/>
                <w:b/>
                <w:bCs/>
                <w:i/>
                <w:iCs/>
                <w:sz w:val="18"/>
                <w:szCs w:val="18"/>
              </w:rPr>
              <w:t>)</w:t>
            </w:r>
            <w:r w:rsidRPr="002715C0">
              <w:rPr>
                <w:rFonts w:ascii="Arial" w:hAnsi="Arial" w:cs="Arial"/>
                <w:b/>
                <w:bCs/>
                <w:i/>
                <w:iCs/>
                <w:sz w:val="18"/>
                <w:szCs w:val="18"/>
              </w:rPr>
              <w:t xml:space="preserve"> from investing activities</w:t>
            </w:r>
          </w:p>
        </w:tc>
        <w:tc>
          <w:tcPr>
            <w:tcW w:w="720" w:type="dxa"/>
          </w:tcPr>
          <w:p w14:paraId="5CC64E48" w14:textId="77777777" w:rsidR="00824324" w:rsidRPr="002715C0" w:rsidRDefault="00824324">
            <w:pPr>
              <w:spacing w:before="20"/>
              <w:jc w:val="right"/>
              <w:rPr>
                <w:rFonts w:ascii="Arial" w:hAnsi="Arial" w:cs="Arial"/>
                <w:sz w:val="18"/>
                <w:szCs w:val="18"/>
              </w:rPr>
            </w:pPr>
          </w:p>
        </w:tc>
        <w:tc>
          <w:tcPr>
            <w:tcW w:w="1620" w:type="dxa"/>
          </w:tcPr>
          <w:p w14:paraId="3EB5FB92" w14:textId="77777777" w:rsidR="00824324" w:rsidRPr="002715C0" w:rsidRDefault="00824324">
            <w:pPr>
              <w:spacing w:before="20"/>
              <w:rPr>
                <w:rFonts w:ascii="Arial" w:hAnsi="Arial" w:cs="Arial"/>
                <w:i/>
                <w:iCs/>
                <w:sz w:val="18"/>
                <w:szCs w:val="18"/>
              </w:rPr>
            </w:pPr>
          </w:p>
        </w:tc>
        <w:tc>
          <w:tcPr>
            <w:tcW w:w="720" w:type="dxa"/>
          </w:tcPr>
          <w:p w14:paraId="6680DA97" w14:textId="77777777" w:rsidR="00824324" w:rsidRPr="002715C0" w:rsidRDefault="00824324">
            <w:pPr>
              <w:spacing w:before="20"/>
              <w:rPr>
                <w:rFonts w:ascii="Arial" w:hAnsi="Arial" w:cs="Arial"/>
                <w:i/>
                <w:iCs/>
                <w:sz w:val="18"/>
                <w:szCs w:val="18"/>
              </w:rPr>
            </w:pPr>
          </w:p>
        </w:tc>
        <w:tc>
          <w:tcPr>
            <w:tcW w:w="1080" w:type="dxa"/>
            <w:tcBorders>
              <w:top w:val="single" w:sz="4" w:space="0" w:color="auto"/>
              <w:bottom w:val="single" w:sz="4" w:space="0" w:color="auto"/>
            </w:tcBorders>
          </w:tcPr>
          <w:p w14:paraId="784EC8CA" w14:textId="77777777" w:rsidR="00824324" w:rsidRPr="002715C0" w:rsidRDefault="00824324">
            <w:pPr>
              <w:spacing w:before="20"/>
              <w:rPr>
                <w:rFonts w:ascii="Arial" w:hAnsi="Arial" w:cs="Arial"/>
                <w:i/>
                <w:iCs/>
                <w:sz w:val="18"/>
                <w:szCs w:val="18"/>
              </w:rPr>
            </w:pPr>
          </w:p>
        </w:tc>
        <w:tc>
          <w:tcPr>
            <w:tcW w:w="1260" w:type="dxa"/>
            <w:tcBorders>
              <w:top w:val="single" w:sz="4" w:space="0" w:color="auto"/>
              <w:bottom w:val="single" w:sz="4" w:space="0" w:color="auto"/>
            </w:tcBorders>
          </w:tcPr>
          <w:p w14:paraId="0179E9D8" w14:textId="77777777" w:rsidR="00824324" w:rsidRPr="002715C0" w:rsidRDefault="00824324">
            <w:pPr>
              <w:spacing w:before="20"/>
              <w:rPr>
                <w:rFonts w:ascii="Arial" w:hAnsi="Arial" w:cs="Arial"/>
                <w:i/>
                <w:iCs/>
                <w:sz w:val="18"/>
                <w:szCs w:val="18"/>
              </w:rPr>
            </w:pPr>
          </w:p>
        </w:tc>
      </w:tr>
      <w:tr w:rsidR="001565F5" w:rsidRPr="002715C0" w14:paraId="3267A62B" w14:textId="77777777" w:rsidTr="00D22F23">
        <w:tc>
          <w:tcPr>
            <w:tcW w:w="3780" w:type="dxa"/>
          </w:tcPr>
          <w:p w14:paraId="2A2406FD" w14:textId="77777777" w:rsidR="001565F5" w:rsidRPr="002715C0" w:rsidRDefault="001565F5">
            <w:pPr>
              <w:pStyle w:val="Heading2"/>
              <w:spacing w:before="20" w:line="240" w:lineRule="auto"/>
              <w:rPr>
                <w:rFonts w:cs="Arial"/>
                <w:sz w:val="18"/>
                <w:szCs w:val="18"/>
              </w:rPr>
            </w:pPr>
          </w:p>
          <w:p w14:paraId="432CDABF" w14:textId="3C052C2C" w:rsidR="001565F5" w:rsidRPr="002715C0" w:rsidRDefault="001565F5" w:rsidP="00077FE5">
            <w:pPr>
              <w:rPr>
                <w:rFonts w:cs="Arial"/>
                <w:sz w:val="18"/>
                <w:szCs w:val="18"/>
              </w:rPr>
            </w:pPr>
            <w:r w:rsidRPr="00077FE5">
              <w:rPr>
                <w:rFonts w:ascii="Arial" w:hAnsi="Arial" w:cs="Arial"/>
                <w:b/>
                <w:bCs/>
                <w:sz w:val="18"/>
                <w:szCs w:val="18"/>
              </w:rPr>
              <w:t>Cash flows from financing activities</w:t>
            </w:r>
            <w:r w:rsidRPr="00077FE5">
              <w:rPr>
                <w:rFonts w:ascii="Arial" w:hAnsi="Arial" w:cs="Arial"/>
                <w:b/>
                <w:bCs/>
                <w:sz w:val="18"/>
                <w:szCs w:val="18"/>
                <w:vertAlign w:val="superscript"/>
              </w:rPr>
              <w:t>3</w:t>
            </w:r>
          </w:p>
        </w:tc>
        <w:tc>
          <w:tcPr>
            <w:tcW w:w="720" w:type="dxa"/>
          </w:tcPr>
          <w:p w14:paraId="2AD0AC20" w14:textId="77777777" w:rsidR="001565F5" w:rsidRPr="002715C0" w:rsidRDefault="001565F5">
            <w:pPr>
              <w:spacing w:before="20"/>
              <w:jc w:val="right"/>
              <w:rPr>
                <w:rFonts w:ascii="Arial" w:hAnsi="Arial" w:cs="Arial"/>
                <w:sz w:val="18"/>
                <w:szCs w:val="18"/>
              </w:rPr>
            </w:pPr>
          </w:p>
        </w:tc>
        <w:tc>
          <w:tcPr>
            <w:tcW w:w="1620" w:type="dxa"/>
          </w:tcPr>
          <w:p w14:paraId="405743A2" w14:textId="77777777" w:rsidR="001565F5" w:rsidRPr="002715C0" w:rsidRDefault="001565F5" w:rsidP="00E66109">
            <w:pPr>
              <w:spacing w:before="20"/>
              <w:rPr>
                <w:rFonts w:ascii="Arial" w:hAnsi="Arial" w:cs="Arial"/>
                <w:i/>
                <w:iCs/>
                <w:sz w:val="18"/>
                <w:szCs w:val="18"/>
              </w:rPr>
            </w:pPr>
          </w:p>
        </w:tc>
        <w:tc>
          <w:tcPr>
            <w:tcW w:w="720" w:type="dxa"/>
          </w:tcPr>
          <w:p w14:paraId="6ECA8480" w14:textId="77777777" w:rsidR="001565F5" w:rsidRPr="002715C0" w:rsidRDefault="001565F5" w:rsidP="00E66109">
            <w:pPr>
              <w:spacing w:before="20"/>
              <w:rPr>
                <w:rFonts w:ascii="Arial" w:hAnsi="Arial" w:cs="Arial"/>
                <w:i/>
                <w:iCs/>
                <w:sz w:val="18"/>
                <w:szCs w:val="18"/>
              </w:rPr>
            </w:pPr>
          </w:p>
        </w:tc>
        <w:tc>
          <w:tcPr>
            <w:tcW w:w="1080" w:type="dxa"/>
          </w:tcPr>
          <w:p w14:paraId="6A4A1CDB" w14:textId="77777777" w:rsidR="001565F5" w:rsidRPr="002715C0" w:rsidRDefault="001565F5" w:rsidP="00E66109">
            <w:pPr>
              <w:spacing w:before="20"/>
              <w:rPr>
                <w:rFonts w:ascii="Arial" w:hAnsi="Arial" w:cs="Arial"/>
                <w:i/>
                <w:iCs/>
                <w:sz w:val="18"/>
                <w:szCs w:val="18"/>
              </w:rPr>
            </w:pPr>
          </w:p>
        </w:tc>
        <w:tc>
          <w:tcPr>
            <w:tcW w:w="1260" w:type="dxa"/>
          </w:tcPr>
          <w:p w14:paraId="0FA7C61B" w14:textId="2FD603A9" w:rsidR="001565F5" w:rsidRPr="002715C0" w:rsidRDefault="001565F5" w:rsidP="00E66109">
            <w:pPr>
              <w:spacing w:before="20"/>
              <w:rPr>
                <w:rFonts w:ascii="Arial" w:hAnsi="Arial" w:cs="Arial"/>
                <w:i/>
                <w:iCs/>
                <w:sz w:val="18"/>
                <w:szCs w:val="18"/>
              </w:rPr>
            </w:pPr>
          </w:p>
        </w:tc>
      </w:tr>
      <w:tr w:rsidR="001565F5" w:rsidRPr="002715C0" w14:paraId="2DA13A3E" w14:textId="77777777" w:rsidTr="00D22F23">
        <w:tc>
          <w:tcPr>
            <w:tcW w:w="3780" w:type="dxa"/>
          </w:tcPr>
          <w:p w14:paraId="4D5E877A" w14:textId="4A92A423" w:rsidR="001565F5" w:rsidRPr="002715C0" w:rsidRDefault="001565F5" w:rsidP="000B0C9B">
            <w:pPr>
              <w:spacing w:before="20"/>
              <w:rPr>
                <w:rFonts w:ascii="Arial" w:hAnsi="Arial" w:cs="Arial"/>
                <w:sz w:val="18"/>
                <w:szCs w:val="18"/>
              </w:rPr>
            </w:pPr>
            <w:r w:rsidRPr="002715C0">
              <w:rPr>
                <w:rFonts w:ascii="Arial" w:hAnsi="Arial" w:cs="Arial"/>
                <w:sz w:val="18"/>
                <w:szCs w:val="18"/>
              </w:rPr>
              <w:t>From the Consolidated Fund (Supply) - current year</w:t>
            </w:r>
            <w:r w:rsidRPr="002715C0">
              <w:rPr>
                <w:rFonts w:ascii="Arial" w:hAnsi="Arial" w:cs="Arial"/>
                <w:sz w:val="18"/>
                <w:szCs w:val="18"/>
                <w:vertAlign w:val="superscript"/>
              </w:rPr>
              <w:t>4</w:t>
            </w:r>
          </w:p>
        </w:tc>
        <w:tc>
          <w:tcPr>
            <w:tcW w:w="720" w:type="dxa"/>
          </w:tcPr>
          <w:p w14:paraId="3E803494" w14:textId="77777777" w:rsidR="001565F5" w:rsidRPr="002715C0" w:rsidRDefault="001565F5">
            <w:pPr>
              <w:spacing w:before="20"/>
              <w:jc w:val="right"/>
              <w:rPr>
                <w:rFonts w:ascii="Arial" w:hAnsi="Arial" w:cs="Arial"/>
                <w:sz w:val="18"/>
                <w:szCs w:val="18"/>
              </w:rPr>
            </w:pPr>
          </w:p>
        </w:tc>
        <w:tc>
          <w:tcPr>
            <w:tcW w:w="1620" w:type="dxa"/>
          </w:tcPr>
          <w:p w14:paraId="75488AA2" w14:textId="77777777" w:rsidR="001565F5" w:rsidRPr="002715C0" w:rsidRDefault="001565F5">
            <w:pPr>
              <w:spacing w:before="20"/>
              <w:rPr>
                <w:rFonts w:ascii="Arial" w:hAnsi="Arial" w:cs="Arial"/>
                <w:i/>
                <w:iCs/>
                <w:sz w:val="18"/>
                <w:szCs w:val="18"/>
              </w:rPr>
            </w:pPr>
          </w:p>
        </w:tc>
        <w:tc>
          <w:tcPr>
            <w:tcW w:w="720" w:type="dxa"/>
          </w:tcPr>
          <w:p w14:paraId="7AFB4C6E" w14:textId="77777777" w:rsidR="001565F5" w:rsidRPr="002715C0" w:rsidRDefault="001565F5">
            <w:pPr>
              <w:spacing w:before="20"/>
              <w:rPr>
                <w:rFonts w:ascii="Arial" w:hAnsi="Arial" w:cs="Arial"/>
                <w:i/>
                <w:iCs/>
                <w:sz w:val="18"/>
                <w:szCs w:val="18"/>
              </w:rPr>
            </w:pPr>
          </w:p>
        </w:tc>
        <w:tc>
          <w:tcPr>
            <w:tcW w:w="1080" w:type="dxa"/>
          </w:tcPr>
          <w:p w14:paraId="15B0013D" w14:textId="77777777" w:rsidR="001565F5" w:rsidRPr="002715C0" w:rsidRDefault="001565F5">
            <w:pPr>
              <w:spacing w:before="20"/>
              <w:rPr>
                <w:rFonts w:ascii="Arial" w:hAnsi="Arial" w:cs="Arial"/>
                <w:i/>
                <w:iCs/>
                <w:sz w:val="18"/>
                <w:szCs w:val="18"/>
              </w:rPr>
            </w:pPr>
          </w:p>
        </w:tc>
        <w:tc>
          <w:tcPr>
            <w:tcW w:w="1260" w:type="dxa"/>
          </w:tcPr>
          <w:p w14:paraId="576DE2C3" w14:textId="6A526062" w:rsidR="001565F5" w:rsidRPr="002715C0" w:rsidRDefault="001565F5">
            <w:pPr>
              <w:spacing w:before="20"/>
              <w:rPr>
                <w:rFonts w:ascii="Arial" w:hAnsi="Arial" w:cs="Arial"/>
                <w:i/>
                <w:iCs/>
                <w:sz w:val="18"/>
                <w:szCs w:val="18"/>
              </w:rPr>
            </w:pPr>
          </w:p>
        </w:tc>
      </w:tr>
      <w:tr w:rsidR="001565F5" w:rsidRPr="002715C0" w14:paraId="265C108B" w14:textId="77777777" w:rsidTr="00D22F23">
        <w:tc>
          <w:tcPr>
            <w:tcW w:w="3780" w:type="dxa"/>
          </w:tcPr>
          <w:p w14:paraId="1D44297A" w14:textId="19016EA5" w:rsidR="001565F5" w:rsidRPr="002715C0" w:rsidRDefault="001565F5" w:rsidP="000B0C9B">
            <w:pPr>
              <w:spacing w:before="20"/>
              <w:rPr>
                <w:rFonts w:ascii="Arial" w:hAnsi="Arial" w:cs="Arial"/>
                <w:sz w:val="18"/>
                <w:szCs w:val="18"/>
              </w:rPr>
            </w:pPr>
            <w:r w:rsidRPr="002715C0">
              <w:rPr>
                <w:rFonts w:ascii="Arial" w:hAnsi="Arial" w:cs="Arial"/>
                <w:sz w:val="18"/>
                <w:szCs w:val="18"/>
              </w:rPr>
              <w:t>From the Consolidated Fund (Supply) - prior year</w:t>
            </w:r>
            <w:r w:rsidRPr="002715C0">
              <w:rPr>
                <w:rFonts w:ascii="Arial" w:hAnsi="Arial" w:cs="Arial"/>
                <w:sz w:val="18"/>
                <w:szCs w:val="18"/>
                <w:vertAlign w:val="superscript"/>
              </w:rPr>
              <w:t>5</w:t>
            </w:r>
          </w:p>
        </w:tc>
        <w:tc>
          <w:tcPr>
            <w:tcW w:w="720" w:type="dxa"/>
          </w:tcPr>
          <w:p w14:paraId="5AF7F5B3" w14:textId="77777777" w:rsidR="001565F5" w:rsidRPr="002715C0" w:rsidRDefault="001565F5">
            <w:pPr>
              <w:spacing w:before="20"/>
              <w:jc w:val="right"/>
              <w:rPr>
                <w:rFonts w:ascii="Arial" w:hAnsi="Arial" w:cs="Arial"/>
                <w:sz w:val="18"/>
                <w:szCs w:val="18"/>
              </w:rPr>
            </w:pPr>
          </w:p>
        </w:tc>
        <w:tc>
          <w:tcPr>
            <w:tcW w:w="1620" w:type="dxa"/>
          </w:tcPr>
          <w:p w14:paraId="2EA2A233" w14:textId="77777777" w:rsidR="001565F5" w:rsidRPr="002715C0" w:rsidRDefault="001565F5">
            <w:pPr>
              <w:spacing w:before="20"/>
              <w:rPr>
                <w:rFonts w:ascii="Arial" w:hAnsi="Arial" w:cs="Arial"/>
                <w:i/>
                <w:iCs/>
                <w:sz w:val="18"/>
                <w:szCs w:val="18"/>
              </w:rPr>
            </w:pPr>
          </w:p>
        </w:tc>
        <w:tc>
          <w:tcPr>
            <w:tcW w:w="720" w:type="dxa"/>
          </w:tcPr>
          <w:p w14:paraId="303542A3" w14:textId="77777777" w:rsidR="001565F5" w:rsidRPr="002715C0" w:rsidRDefault="001565F5">
            <w:pPr>
              <w:spacing w:before="20"/>
              <w:rPr>
                <w:rFonts w:ascii="Arial" w:hAnsi="Arial" w:cs="Arial"/>
                <w:i/>
                <w:iCs/>
                <w:sz w:val="18"/>
                <w:szCs w:val="18"/>
              </w:rPr>
            </w:pPr>
          </w:p>
        </w:tc>
        <w:tc>
          <w:tcPr>
            <w:tcW w:w="1080" w:type="dxa"/>
          </w:tcPr>
          <w:p w14:paraId="064A4554" w14:textId="77777777" w:rsidR="001565F5" w:rsidRPr="002715C0" w:rsidRDefault="001565F5">
            <w:pPr>
              <w:spacing w:before="20"/>
              <w:rPr>
                <w:rFonts w:ascii="Arial" w:hAnsi="Arial" w:cs="Arial"/>
                <w:i/>
                <w:iCs/>
                <w:sz w:val="18"/>
                <w:szCs w:val="18"/>
              </w:rPr>
            </w:pPr>
          </w:p>
        </w:tc>
        <w:tc>
          <w:tcPr>
            <w:tcW w:w="1260" w:type="dxa"/>
          </w:tcPr>
          <w:p w14:paraId="7599BFB2" w14:textId="795AE225" w:rsidR="001565F5" w:rsidRPr="002715C0" w:rsidRDefault="001565F5">
            <w:pPr>
              <w:spacing w:before="20"/>
              <w:rPr>
                <w:rFonts w:ascii="Arial" w:hAnsi="Arial" w:cs="Arial"/>
                <w:i/>
                <w:iCs/>
                <w:sz w:val="18"/>
                <w:szCs w:val="18"/>
              </w:rPr>
            </w:pPr>
          </w:p>
        </w:tc>
      </w:tr>
      <w:tr w:rsidR="001565F5" w:rsidRPr="002715C0" w14:paraId="72472755" w14:textId="77777777" w:rsidTr="00D22F23">
        <w:tc>
          <w:tcPr>
            <w:tcW w:w="3780" w:type="dxa"/>
          </w:tcPr>
          <w:p w14:paraId="34F36828" w14:textId="720BB544" w:rsidR="001565F5" w:rsidRPr="002715C0" w:rsidRDefault="001565F5">
            <w:pPr>
              <w:spacing w:before="20"/>
              <w:rPr>
                <w:rFonts w:ascii="Arial" w:hAnsi="Arial" w:cs="Arial"/>
                <w:sz w:val="18"/>
                <w:szCs w:val="18"/>
              </w:rPr>
            </w:pPr>
            <w:r w:rsidRPr="002715C0">
              <w:rPr>
                <w:rFonts w:ascii="Arial" w:hAnsi="Arial" w:cs="Arial"/>
                <w:sz w:val="18"/>
                <w:szCs w:val="18"/>
              </w:rPr>
              <w:t>From the Consolidated Fund (non-Supply)</w:t>
            </w:r>
            <w:r w:rsidRPr="002715C0">
              <w:rPr>
                <w:rFonts w:ascii="Arial" w:hAnsi="Arial" w:cs="Arial"/>
                <w:sz w:val="18"/>
                <w:szCs w:val="18"/>
                <w:vertAlign w:val="superscript"/>
              </w:rPr>
              <w:t xml:space="preserve"> 6</w:t>
            </w:r>
          </w:p>
        </w:tc>
        <w:tc>
          <w:tcPr>
            <w:tcW w:w="720" w:type="dxa"/>
          </w:tcPr>
          <w:p w14:paraId="78EFA131" w14:textId="77777777" w:rsidR="001565F5" w:rsidRPr="002715C0" w:rsidRDefault="001565F5">
            <w:pPr>
              <w:spacing w:before="20"/>
              <w:jc w:val="right"/>
              <w:rPr>
                <w:rFonts w:ascii="Arial" w:hAnsi="Arial" w:cs="Arial"/>
                <w:sz w:val="18"/>
                <w:szCs w:val="18"/>
              </w:rPr>
            </w:pPr>
          </w:p>
        </w:tc>
        <w:tc>
          <w:tcPr>
            <w:tcW w:w="1620" w:type="dxa"/>
          </w:tcPr>
          <w:p w14:paraId="49052599" w14:textId="77777777" w:rsidR="001565F5" w:rsidRPr="002715C0" w:rsidRDefault="001565F5">
            <w:pPr>
              <w:spacing w:before="20"/>
              <w:rPr>
                <w:rFonts w:ascii="Arial" w:hAnsi="Arial" w:cs="Arial"/>
                <w:i/>
                <w:iCs/>
                <w:sz w:val="18"/>
                <w:szCs w:val="18"/>
              </w:rPr>
            </w:pPr>
          </w:p>
        </w:tc>
        <w:tc>
          <w:tcPr>
            <w:tcW w:w="720" w:type="dxa"/>
          </w:tcPr>
          <w:p w14:paraId="65803D97" w14:textId="77777777" w:rsidR="001565F5" w:rsidRPr="002715C0" w:rsidRDefault="001565F5">
            <w:pPr>
              <w:spacing w:before="20"/>
              <w:rPr>
                <w:rFonts w:ascii="Arial" w:hAnsi="Arial" w:cs="Arial"/>
                <w:i/>
                <w:iCs/>
                <w:sz w:val="18"/>
                <w:szCs w:val="18"/>
              </w:rPr>
            </w:pPr>
          </w:p>
        </w:tc>
        <w:tc>
          <w:tcPr>
            <w:tcW w:w="1080" w:type="dxa"/>
          </w:tcPr>
          <w:p w14:paraId="03C7AFFD" w14:textId="77777777" w:rsidR="001565F5" w:rsidRPr="002715C0" w:rsidRDefault="001565F5">
            <w:pPr>
              <w:spacing w:before="20"/>
              <w:rPr>
                <w:rFonts w:ascii="Arial" w:hAnsi="Arial" w:cs="Arial"/>
                <w:i/>
                <w:iCs/>
                <w:sz w:val="18"/>
                <w:szCs w:val="18"/>
              </w:rPr>
            </w:pPr>
          </w:p>
        </w:tc>
        <w:tc>
          <w:tcPr>
            <w:tcW w:w="1260" w:type="dxa"/>
          </w:tcPr>
          <w:p w14:paraId="1C07CCC3" w14:textId="46B280D4" w:rsidR="001565F5" w:rsidRPr="002715C0" w:rsidRDefault="001565F5">
            <w:pPr>
              <w:spacing w:before="20"/>
              <w:rPr>
                <w:rFonts w:ascii="Arial" w:hAnsi="Arial" w:cs="Arial"/>
                <w:i/>
                <w:iCs/>
                <w:sz w:val="18"/>
                <w:szCs w:val="18"/>
              </w:rPr>
            </w:pPr>
          </w:p>
        </w:tc>
      </w:tr>
      <w:tr w:rsidR="001565F5" w:rsidRPr="002715C0" w14:paraId="0366FA98" w14:textId="77777777" w:rsidTr="00D22F23">
        <w:tc>
          <w:tcPr>
            <w:tcW w:w="3780" w:type="dxa"/>
          </w:tcPr>
          <w:p w14:paraId="2EBCE78F" w14:textId="77777777" w:rsidR="001565F5" w:rsidRPr="002715C0" w:rsidRDefault="001565F5">
            <w:pPr>
              <w:spacing w:before="20"/>
              <w:rPr>
                <w:rFonts w:ascii="Arial" w:hAnsi="Arial" w:cs="Arial"/>
                <w:sz w:val="18"/>
                <w:szCs w:val="18"/>
              </w:rPr>
            </w:pPr>
          </w:p>
        </w:tc>
        <w:tc>
          <w:tcPr>
            <w:tcW w:w="720" w:type="dxa"/>
          </w:tcPr>
          <w:p w14:paraId="200C2035" w14:textId="77777777" w:rsidR="001565F5" w:rsidRPr="002715C0" w:rsidRDefault="001565F5">
            <w:pPr>
              <w:spacing w:before="20"/>
              <w:jc w:val="right"/>
              <w:rPr>
                <w:rFonts w:ascii="Arial" w:hAnsi="Arial" w:cs="Arial"/>
                <w:sz w:val="18"/>
                <w:szCs w:val="18"/>
              </w:rPr>
            </w:pPr>
          </w:p>
        </w:tc>
        <w:tc>
          <w:tcPr>
            <w:tcW w:w="1620" w:type="dxa"/>
          </w:tcPr>
          <w:p w14:paraId="500A8D4D" w14:textId="77777777" w:rsidR="001565F5" w:rsidRPr="002715C0" w:rsidRDefault="001565F5">
            <w:pPr>
              <w:spacing w:before="20"/>
              <w:rPr>
                <w:rFonts w:ascii="Arial" w:hAnsi="Arial" w:cs="Arial"/>
                <w:i/>
                <w:iCs/>
                <w:sz w:val="18"/>
                <w:szCs w:val="18"/>
              </w:rPr>
            </w:pPr>
          </w:p>
        </w:tc>
        <w:tc>
          <w:tcPr>
            <w:tcW w:w="720" w:type="dxa"/>
          </w:tcPr>
          <w:p w14:paraId="3FDBA07C" w14:textId="77777777" w:rsidR="001565F5" w:rsidRPr="002715C0" w:rsidRDefault="001565F5">
            <w:pPr>
              <w:spacing w:before="20"/>
              <w:rPr>
                <w:rFonts w:ascii="Arial" w:hAnsi="Arial" w:cs="Arial"/>
                <w:i/>
                <w:iCs/>
                <w:sz w:val="18"/>
                <w:szCs w:val="18"/>
              </w:rPr>
            </w:pPr>
          </w:p>
        </w:tc>
        <w:tc>
          <w:tcPr>
            <w:tcW w:w="1080" w:type="dxa"/>
          </w:tcPr>
          <w:p w14:paraId="67A882E5" w14:textId="77777777" w:rsidR="001565F5" w:rsidRPr="002715C0" w:rsidRDefault="001565F5">
            <w:pPr>
              <w:spacing w:before="20"/>
              <w:rPr>
                <w:rFonts w:ascii="Arial" w:hAnsi="Arial" w:cs="Arial"/>
                <w:i/>
                <w:iCs/>
                <w:sz w:val="18"/>
                <w:szCs w:val="18"/>
              </w:rPr>
            </w:pPr>
          </w:p>
        </w:tc>
        <w:tc>
          <w:tcPr>
            <w:tcW w:w="1260" w:type="dxa"/>
          </w:tcPr>
          <w:p w14:paraId="0C3C6122" w14:textId="400662D6" w:rsidR="001565F5" w:rsidRPr="002715C0" w:rsidRDefault="001565F5">
            <w:pPr>
              <w:spacing w:before="20"/>
              <w:rPr>
                <w:rFonts w:ascii="Arial" w:hAnsi="Arial" w:cs="Arial"/>
                <w:i/>
                <w:iCs/>
                <w:sz w:val="18"/>
                <w:szCs w:val="18"/>
              </w:rPr>
            </w:pPr>
          </w:p>
        </w:tc>
      </w:tr>
      <w:tr w:rsidR="001565F5" w:rsidRPr="002715C0" w14:paraId="551FF7D1" w14:textId="77777777" w:rsidTr="00D22F23">
        <w:tc>
          <w:tcPr>
            <w:tcW w:w="3780" w:type="dxa"/>
          </w:tcPr>
          <w:p w14:paraId="20A85743" w14:textId="77777777" w:rsidR="001565F5" w:rsidRPr="002715C0" w:rsidRDefault="001565F5">
            <w:pPr>
              <w:spacing w:before="20"/>
              <w:rPr>
                <w:rFonts w:ascii="Arial" w:hAnsi="Arial" w:cs="Arial"/>
                <w:sz w:val="18"/>
                <w:szCs w:val="18"/>
              </w:rPr>
            </w:pPr>
            <w:r w:rsidRPr="002715C0">
              <w:rPr>
                <w:rFonts w:ascii="Arial" w:hAnsi="Arial" w:cs="Arial"/>
                <w:sz w:val="18"/>
                <w:szCs w:val="18"/>
              </w:rPr>
              <w:t xml:space="preserve">Net financing from the National Insurance Fund </w:t>
            </w:r>
          </w:p>
        </w:tc>
        <w:tc>
          <w:tcPr>
            <w:tcW w:w="720" w:type="dxa"/>
          </w:tcPr>
          <w:p w14:paraId="75286819" w14:textId="77777777" w:rsidR="001565F5" w:rsidRPr="002715C0" w:rsidRDefault="001565F5">
            <w:pPr>
              <w:spacing w:before="20"/>
              <w:jc w:val="right"/>
              <w:rPr>
                <w:rFonts w:ascii="Arial" w:hAnsi="Arial" w:cs="Arial"/>
                <w:sz w:val="18"/>
                <w:szCs w:val="18"/>
              </w:rPr>
            </w:pPr>
          </w:p>
        </w:tc>
        <w:tc>
          <w:tcPr>
            <w:tcW w:w="1620" w:type="dxa"/>
          </w:tcPr>
          <w:p w14:paraId="30D9BC67" w14:textId="77777777" w:rsidR="001565F5" w:rsidRPr="002715C0" w:rsidRDefault="001565F5">
            <w:pPr>
              <w:spacing w:before="20"/>
              <w:rPr>
                <w:rFonts w:ascii="Arial" w:hAnsi="Arial" w:cs="Arial"/>
                <w:i/>
                <w:iCs/>
                <w:sz w:val="18"/>
                <w:szCs w:val="18"/>
              </w:rPr>
            </w:pPr>
          </w:p>
        </w:tc>
        <w:tc>
          <w:tcPr>
            <w:tcW w:w="720" w:type="dxa"/>
          </w:tcPr>
          <w:p w14:paraId="2C1D7A6F" w14:textId="77777777" w:rsidR="001565F5" w:rsidRPr="002715C0" w:rsidRDefault="001565F5">
            <w:pPr>
              <w:spacing w:before="20"/>
              <w:rPr>
                <w:rFonts w:ascii="Arial" w:hAnsi="Arial" w:cs="Arial"/>
                <w:i/>
                <w:iCs/>
                <w:sz w:val="18"/>
                <w:szCs w:val="18"/>
              </w:rPr>
            </w:pPr>
          </w:p>
        </w:tc>
        <w:tc>
          <w:tcPr>
            <w:tcW w:w="1080" w:type="dxa"/>
          </w:tcPr>
          <w:p w14:paraId="01EEC4F4" w14:textId="77777777" w:rsidR="001565F5" w:rsidRPr="002715C0" w:rsidRDefault="001565F5">
            <w:pPr>
              <w:spacing w:before="20"/>
              <w:rPr>
                <w:rFonts w:ascii="Arial" w:hAnsi="Arial" w:cs="Arial"/>
                <w:i/>
                <w:iCs/>
                <w:sz w:val="18"/>
                <w:szCs w:val="18"/>
              </w:rPr>
            </w:pPr>
          </w:p>
        </w:tc>
        <w:tc>
          <w:tcPr>
            <w:tcW w:w="1260" w:type="dxa"/>
          </w:tcPr>
          <w:p w14:paraId="2A2E8138" w14:textId="596FCB5E" w:rsidR="001565F5" w:rsidRPr="002715C0" w:rsidRDefault="001565F5">
            <w:pPr>
              <w:spacing w:before="20"/>
              <w:rPr>
                <w:rFonts w:ascii="Arial" w:hAnsi="Arial" w:cs="Arial"/>
                <w:i/>
                <w:iCs/>
                <w:sz w:val="18"/>
                <w:szCs w:val="18"/>
              </w:rPr>
            </w:pPr>
          </w:p>
        </w:tc>
      </w:tr>
      <w:tr w:rsidR="001565F5" w:rsidRPr="002715C0" w14:paraId="374D52E7" w14:textId="77777777" w:rsidTr="00D22F23">
        <w:tc>
          <w:tcPr>
            <w:tcW w:w="3780" w:type="dxa"/>
          </w:tcPr>
          <w:p w14:paraId="4672E8CA" w14:textId="77777777" w:rsidR="001565F5" w:rsidRPr="002715C0" w:rsidRDefault="001565F5">
            <w:pPr>
              <w:spacing w:before="20"/>
              <w:rPr>
                <w:rFonts w:ascii="Arial" w:hAnsi="Arial" w:cs="Arial"/>
                <w:sz w:val="18"/>
                <w:szCs w:val="18"/>
              </w:rPr>
            </w:pPr>
            <w:r w:rsidRPr="002715C0">
              <w:rPr>
                <w:rFonts w:ascii="Arial" w:hAnsi="Arial" w:cs="Arial"/>
                <w:sz w:val="18"/>
                <w:szCs w:val="18"/>
              </w:rPr>
              <w:t>Net Financing from the Contingencies Fund and National Loans Fund</w:t>
            </w:r>
          </w:p>
        </w:tc>
        <w:tc>
          <w:tcPr>
            <w:tcW w:w="720" w:type="dxa"/>
          </w:tcPr>
          <w:p w14:paraId="41595B62" w14:textId="77777777" w:rsidR="001565F5" w:rsidRPr="002715C0" w:rsidRDefault="001565F5">
            <w:pPr>
              <w:spacing w:before="20"/>
              <w:jc w:val="right"/>
              <w:rPr>
                <w:rFonts w:ascii="Arial" w:hAnsi="Arial" w:cs="Arial"/>
                <w:sz w:val="18"/>
                <w:szCs w:val="18"/>
              </w:rPr>
            </w:pPr>
          </w:p>
        </w:tc>
        <w:tc>
          <w:tcPr>
            <w:tcW w:w="1620" w:type="dxa"/>
          </w:tcPr>
          <w:p w14:paraId="0B845486" w14:textId="77777777" w:rsidR="001565F5" w:rsidRPr="002715C0" w:rsidRDefault="001565F5">
            <w:pPr>
              <w:spacing w:before="20"/>
              <w:rPr>
                <w:rFonts w:ascii="Arial" w:hAnsi="Arial" w:cs="Arial"/>
                <w:i/>
                <w:iCs/>
                <w:sz w:val="18"/>
                <w:szCs w:val="18"/>
              </w:rPr>
            </w:pPr>
          </w:p>
        </w:tc>
        <w:tc>
          <w:tcPr>
            <w:tcW w:w="720" w:type="dxa"/>
          </w:tcPr>
          <w:p w14:paraId="6EAB41D0" w14:textId="77777777" w:rsidR="001565F5" w:rsidRPr="002715C0" w:rsidRDefault="001565F5">
            <w:pPr>
              <w:spacing w:before="20"/>
              <w:rPr>
                <w:rFonts w:ascii="Arial" w:hAnsi="Arial" w:cs="Arial"/>
                <w:i/>
                <w:iCs/>
                <w:sz w:val="18"/>
                <w:szCs w:val="18"/>
              </w:rPr>
            </w:pPr>
          </w:p>
        </w:tc>
        <w:tc>
          <w:tcPr>
            <w:tcW w:w="1080" w:type="dxa"/>
          </w:tcPr>
          <w:p w14:paraId="3B08BE0D" w14:textId="77777777" w:rsidR="001565F5" w:rsidRPr="002715C0" w:rsidRDefault="001565F5">
            <w:pPr>
              <w:spacing w:before="20"/>
              <w:rPr>
                <w:rFonts w:ascii="Arial" w:hAnsi="Arial" w:cs="Arial"/>
                <w:i/>
                <w:iCs/>
                <w:sz w:val="18"/>
                <w:szCs w:val="18"/>
              </w:rPr>
            </w:pPr>
          </w:p>
        </w:tc>
        <w:tc>
          <w:tcPr>
            <w:tcW w:w="1260" w:type="dxa"/>
          </w:tcPr>
          <w:p w14:paraId="1C139BD1" w14:textId="086E5375" w:rsidR="001565F5" w:rsidRPr="002715C0" w:rsidRDefault="001565F5">
            <w:pPr>
              <w:spacing w:before="20"/>
              <w:rPr>
                <w:rFonts w:ascii="Arial" w:hAnsi="Arial" w:cs="Arial"/>
                <w:i/>
                <w:iCs/>
                <w:sz w:val="18"/>
                <w:szCs w:val="18"/>
              </w:rPr>
            </w:pPr>
          </w:p>
        </w:tc>
      </w:tr>
      <w:tr w:rsidR="001565F5" w:rsidRPr="002715C0" w14:paraId="473AD468" w14:textId="77777777" w:rsidTr="00D22F23">
        <w:tc>
          <w:tcPr>
            <w:tcW w:w="3780" w:type="dxa"/>
          </w:tcPr>
          <w:p w14:paraId="2C7247AE" w14:textId="1D009587" w:rsidR="001565F5" w:rsidRPr="002715C0" w:rsidRDefault="001565F5" w:rsidP="00F31336">
            <w:pPr>
              <w:spacing w:before="20"/>
              <w:rPr>
                <w:rFonts w:ascii="Arial" w:hAnsi="Arial" w:cs="Arial"/>
                <w:sz w:val="18"/>
                <w:szCs w:val="18"/>
              </w:rPr>
            </w:pPr>
            <w:r w:rsidRPr="002715C0">
              <w:rPr>
                <w:rFonts w:ascii="Arial" w:hAnsi="Arial" w:cs="Arial"/>
                <w:sz w:val="18"/>
                <w:szCs w:val="18"/>
              </w:rPr>
              <w:t>Capital element of payments in respect of leases and on-balance sheet (</w:t>
            </w:r>
            <w:proofErr w:type="spellStart"/>
            <w:r w:rsidRPr="002715C0">
              <w:rPr>
                <w:rFonts w:ascii="Arial" w:hAnsi="Arial" w:cs="Arial"/>
                <w:sz w:val="18"/>
                <w:szCs w:val="18"/>
              </w:rPr>
              <w:t>SoFP</w:t>
            </w:r>
            <w:proofErr w:type="spellEnd"/>
            <w:r w:rsidRPr="002715C0">
              <w:rPr>
                <w:rFonts w:ascii="Arial" w:hAnsi="Arial" w:cs="Arial"/>
                <w:sz w:val="18"/>
                <w:szCs w:val="18"/>
              </w:rPr>
              <w:t>) PFI contracts</w:t>
            </w:r>
            <w:r w:rsidRPr="002715C0">
              <w:rPr>
                <w:rFonts w:ascii="Arial" w:hAnsi="Arial" w:cs="Arial"/>
                <w:sz w:val="18"/>
                <w:szCs w:val="18"/>
                <w:vertAlign w:val="superscript"/>
              </w:rPr>
              <w:t>7</w:t>
            </w:r>
            <w:r w:rsidRPr="002715C0">
              <w:rPr>
                <w:rFonts w:ascii="Arial" w:hAnsi="Arial" w:cs="Arial"/>
                <w:sz w:val="18"/>
                <w:szCs w:val="18"/>
              </w:rPr>
              <w:t xml:space="preserve"> </w:t>
            </w:r>
          </w:p>
        </w:tc>
        <w:tc>
          <w:tcPr>
            <w:tcW w:w="720" w:type="dxa"/>
          </w:tcPr>
          <w:p w14:paraId="373496EF" w14:textId="77777777" w:rsidR="001565F5" w:rsidRPr="002715C0" w:rsidRDefault="001565F5">
            <w:pPr>
              <w:spacing w:before="20"/>
              <w:jc w:val="right"/>
              <w:rPr>
                <w:rFonts w:ascii="Arial" w:hAnsi="Arial" w:cs="Arial"/>
                <w:sz w:val="18"/>
                <w:szCs w:val="18"/>
              </w:rPr>
            </w:pPr>
          </w:p>
        </w:tc>
        <w:tc>
          <w:tcPr>
            <w:tcW w:w="1620" w:type="dxa"/>
          </w:tcPr>
          <w:p w14:paraId="544F4239" w14:textId="77777777" w:rsidR="001565F5" w:rsidRPr="002715C0" w:rsidRDefault="001565F5">
            <w:pPr>
              <w:spacing w:before="20"/>
              <w:rPr>
                <w:rFonts w:ascii="Arial" w:hAnsi="Arial" w:cs="Arial"/>
                <w:i/>
                <w:iCs/>
                <w:sz w:val="18"/>
                <w:szCs w:val="18"/>
              </w:rPr>
            </w:pPr>
          </w:p>
        </w:tc>
        <w:tc>
          <w:tcPr>
            <w:tcW w:w="720" w:type="dxa"/>
          </w:tcPr>
          <w:p w14:paraId="7FAC6A88" w14:textId="77777777" w:rsidR="001565F5" w:rsidRPr="002715C0" w:rsidRDefault="001565F5">
            <w:pPr>
              <w:spacing w:before="20"/>
              <w:rPr>
                <w:rFonts w:ascii="Arial" w:hAnsi="Arial" w:cs="Arial"/>
                <w:i/>
                <w:iCs/>
                <w:sz w:val="18"/>
                <w:szCs w:val="18"/>
              </w:rPr>
            </w:pPr>
          </w:p>
        </w:tc>
        <w:tc>
          <w:tcPr>
            <w:tcW w:w="1080" w:type="dxa"/>
          </w:tcPr>
          <w:p w14:paraId="147FDDD8" w14:textId="77777777" w:rsidR="001565F5" w:rsidRPr="002715C0" w:rsidRDefault="001565F5">
            <w:pPr>
              <w:spacing w:before="20"/>
              <w:rPr>
                <w:rFonts w:ascii="Arial" w:hAnsi="Arial" w:cs="Arial"/>
                <w:i/>
                <w:iCs/>
                <w:sz w:val="18"/>
                <w:szCs w:val="18"/>
              </w:rPr>
            </w:pPr>
          </w:p>
        </w:tc>
        <w:tc>
          <w:tcPr>
            <w:tcW w:w="1260" w:type="dxa"/>
          </w:tcPr>
          <w:p w14:paraId="778F158E" w14:textId="17DEAAE8" w:rsidR="001565F5" w:rsidRPr="002715C0" w:rsidRDefault="001565F5">
            <w:pPr>
              <w:spacing w:before="20"/>
              <w:rPr>
                <w:rFonts w:ascii="Arial" w:hAnsi="Arial" w:cs="Arial"/>
                <w:i/>
                <w:iCs/>
                <w:sz w:val="18"/>
                <w:szCs w:val="18"/>
              </w:rPr>
            </w:pPr>
          </w:p>
        </w:tc>
      </w:tr>
    </w:tbl>
    <w:p w14:paraId="1B80E4CC" w14:textId="77777777" w:rsidR="001565F5" w:rsidRDefault="001565F5"/>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780"/>
        <w:gridCol w:w="720"/>
        <w:gridCol w:w="1620"/>
        <w:gridCol w:w="720"/>
        <w:gridCol w:w="1080"/>
        <w:gridCol w:w="1260"/>
      </w:tblGrid>
      <w:tr w:rsidR="00824324" w:rsidRPr="002715C0" w14:paraId="5908A10C" w14:textId="77777777" w:rsidTr="00043802">
        <w:trPr>
          <w:tblHeader/>
        </w:trPr>
        <w:tc>
          <w:tcPr>
            <w:tcW w:w="3780" w:type="dxa"/>
          </w:tcPr>
          <w:p w14:paraId="36F3824F" w14:textId="77777777" w:rsidR="00824324" w:rsidRPr="002715C0" w:rsidRDefault="00824324" w:rsidP="004D53E6">
            <w:pPr>
              <w:spacing w:before="40" w:after="40"/>
              <w:rPr>
                <w:rFonts w:cs="Arial"/>
                <w:i/>
                <w:iCs/>
                <w:sz w:val="18"/>
                <w:szCs w:val="18"/>
              </w:rPr>
            </w:pPr>
            <w:r w:rsidRPr="004D53E6">
              <w:rPr>
                <w:rFonts w:ascii="Arial" w:hAnsi="Arial" w:cs="Arial"/>
                <w:b/>
                <w:bCs/>
                <w:i/>
                <w:iCs/>
                <w:sz w:val="18"/>
                <w:szCs w:val="18"/>
              </w:rPr>
              <w:lastRenderedPageBreak/>
              <w:t>Net financing</w:t>
            </w:r>
          </w:p>
        </w:tc>
        <w:tc>
          <w:tcPr>
            <w:tcW w:w="720" w:type="dxa"/>
          </w:tcPr>
          <w:p w14:paraId="36DAD316" w14:textId="77777777" w:rsidR="00824324" w:rsidRPr="002715C0" w:rsidRDefault="00824324">
            <w:pPr>
              <w:spacing w:before="20"/>
              <w:jc w:val="center"/>
              <w:rPr>
                <w:rFonts w:ascii="Arial" w:hAnsi="Arial" w:cs="Arial"/>
                <w:b/>
                <w:bCs/>
                <w:sz w:val="18"/>
                <w:szCs w:val="18"/>
              </w:rPr>
            </w:pPr>
          </w:p>
        </w:tc>
        <w:tc>
          <w:tcPr>
            <w:tcW w:w="1620" w:type="dxa"/>
          </w:tcPr>
          <w:p w14:paraId="03E0CA4A" w14:textId="77777777" w:rsidR="00824324" w:rsidRPr="002715C0" w:rsidRDefault="00824324">
            <w:pPr>
              <w:spacing w:before="20"/>
              <w:rPr>
                <w:rFonts w:ascii="Arial" w:hAnsi="Arial" w:cs="Arial"/>
                <w:b/>
                <w:bCs/>
                <w:sz w:val="18"/>
                <w:szCs w:val="18"/>
              </w:rPr>
            </w:pPr>
          </w:p>
        </w:tc>
        <w:tc>
          <w:tcPr>
            <w:tcW w:w="720" w:type="dxa"/>
          </w:tcPr>
          <w:p w14:paraId="61BD1D72" w14:textId="77777777" w:rsidR="00824324" w:rsidRPr="002715C0" w:rsidRDefault="00824324">
            <w:pPr>
              <w:spacing w:before="20"/>
              <w:jc w:val="right"/>
              <w:rPr>
                <w:rFonts w:ascii="Arial" w:hAnsi="Arial" w:cs="Arial"/>
                <w:sz w:val="18"/>
                <w:szCs w:val="18"/>
              </w:rPr>
            </w:pPr>
          </w:p>
        </w:tc>
        <w:tc>
          <w:tcPr>
            <w:tcW w:w="1080" w:type="dxa"/>
            <w:tcBorders>
              <w:top w:val="single" w:sz="4" w:space="0" w:color="auto"/>
              <w:bottom w:val="single" w:sz="4" w:space="0" w:color="auto"/>
            </w:tcBorders>
          </w:tcPr>
          <w:p w14:paraId="2F1F90D5" w14:textId="77777777" w:rsidR="00824324" w:rsidRPr="002715C0" w:rsidRDefault="00824324">
            <w:pPr>
              <w:spacing w:before="20"/>
              <w:jc w:val="center"/>
              <w:rPr>
                <w:rFonts w:ascii="Arial" w:hAnsi="Arial" w:cs="Arial"/>
                <w:b/>
                <w:bCs/>
                <w:sz w:val="18"/>
                <w:szCs w:val="18"/>
              </w:rPr>
            </w:pPr>
          </w:p>
        </w:tc>
        <w:tc>
          <w:tcPr>
            <w:tcW w:w="1260" w:type="dxa"/>
            <w:tcBorders>
              <w:top w:val="single" w:sz="4" w:space="0" w:color="auto"/>
              <w:bottom w:val="single" w:sz="4" w:space="0" w:color="auto"/>
            </w:tcBorders>
          </w:tcPr>
          <w:p w14:paraId="6903FCDD" w14:textId="77777777" w:rsidR="00824324" w:rsidRPr="002715C0" w:rsidRDefault="00824324">
            <w:pPr>
              <w:spacing w:before="20"/>
              <w:jc w:val="center"/>
              <w:rPr>
                <w:rFonts w:ascii="Arial" w:hAnsi="Arial" w:cs="Arial"/>
                <w:b/>
                <w:bCs/>
                <w:sz w:val="18"/>
                <w:szCs w:val="18"/>
              </w:rPr>
            </w:pPr>
          </w:p>
        </w:tc>
      </w:tr>
      <w:tr w:rsidR="0031115B" w:rsidRPr="002715C0" w14:paraId="4542AEA1" w14:textId="77777777" w:rsidTr="00043802">
        <w:tc>
          <w:tcPr>
            <w:tcW w:w="3780" w:type="dxa"/>
          </w:tcPr>
          <w:p w14:paraId="3B171F61" w14:textId="77777777" w:rsidR="0031115B" w:rsidRPr="002715C0" w:rsidRDefault="0031115B">
            <w:pPr>
              <w:pStyle w:val="Heading2"/>
              <w:spacing w:before="20" w:line="240" w:lineRule="auto"/>
              <w:rPr>
                <w:rFonts w:cs="Arial"/>
                <w:i/>
                <w:iCs/>
                <w:sz w:val="18"/>
                <w:szCs w:val="18"/>
              </w:rPr>
            </w:pPr>
          </w:p>
        </w:tc>
        <w:tc>
          <w:tcPr>
            <w:tcW w:w="720" w:type="dxa"/>
          </w:tcPr>
          <w:p w14:paraId="011B93CD" w14:textId="77777777" w:rsidR="0031115B" w:rsidRPr="002715C0" w:rsidRDefault="0031115B">
            <w:pPr>
              <w:spacing w:before="20"/>
              <w:jc w:val="center"/>
              <w:rPr>
                <w:rFonts w:ascii="Arial" w:hAnsi="Arial" w:cs="Arial"/>
                <w:b/>
                <w:bCs/>
                <w:sz w:val="18"/>
                <w:szCs w:val="18"/>
              </w:rPr>
            </w:pPr>
          </w:p>
        </w:tc>
        <w:tc>
          <w:tcPr>
            <w:tcW w:w="1620" w:type="dxa"/>
          </w:tcPr>
          <w:p w14:paraId="1A01BE7F" w14:textId="77777777" w:rsidR="0031115B" w:rsidRPr="002715C0" w:rsidRDefault="0031115B">
            <w:pPr>
              <w:spacing w:before="20"/>
              <w:rPr>
                <w:rFonts w:ascii="Arial" w:hAnsi="Arial" w:cs="Arial"/>
                <w:b/>
                <w:bCs/>
                <w:sz w:val="18"/>
                <w:szCs w:val="18"/>
              </w:rPr>
            </w:pPr>
          </w:p>
        </w:tc>
        <w:tc>
          <w:tcPr>
            <w:tcW w:w="720" w:type="dxa"/>
          </w:tcPr>
          <w:p w14:paraId="4FF5C941" w14:textId="77777777" w:rsidR="0031115B" w:rsidRPr="002715C0" w:rsidRDefault="0031115B">
            <w:pPr>
              <w:spacing w:before="20"/>
              <w:jc w:val="right"/>
              <w:rPr>
                <w:rFonts w:ascii="Arial" w:hAnsi="Arial" w:cs="Arial"/>
                <w:sz w:val="18"/>
                <w:szCs w:val="18"/>
              </w:rPr>
            </w:pPr>
          </w:p>
        </w:tc>
        <w:tc>
          <w:tcPr>
            <w:tcW w:w="1080" w:type="dxa"/>
            <w:tcBorders>
              <w:top w:val="single" w:sz="4" w:space="0" w:color="auto"/>
              <w:bottom w:val="single" w:sz="4" w:space="0" w:color="auto"/>
            </w:tcBorders>
          </w:tcPr>
          <w:p w14:paraId="2336B405" w14:textId="77777777" w:rsidR="0031115B" w:rsidRPr="002715C0" w:rsidRDefault="0031115B">
            <w:pPr>
              <w:spacing w:before="20"/>
              <w:jc w:val="center"/>
              <w:rPr>
                <w:rFonts w:ascii="Arial" w:hAnsi="Arial" w:cs="Arial"/>
                <w:b/>
                <w:bCs/>
                <w:sz w:val="18"/>
                <w:szCs w:val="18"/>
              </w:rPr>
            </w:pPr>
          </w:p>
        </w:tc>
        <w:tc>
          <w:tcPr>
            <w:tcW w:w="1260" w:type="dxa"/>
            <w:tcBorders>
              <w:top w:val="single" w:sz="4" w:space="0" w:color="auto"/>
              <w:bottom w:val="single" w:sz="4" w:space="0" w:color="auto"/>
            </w:tcBorders>
          </w:tcPr>
          <w:p w14:paraId="04A4E71B" w14:textId="77777777" w:rsidR="0031115B" w:rsidRPr="002715C0" w:rsidRDefault="0031115B">
            <w:pPr>
              <w:spacing w:before="20"/>
              <w:jc w:val="center"/>
              <w:rPr>
                <w:rFonts w:ascii="Arial" w:hAnsi="Arial" w:cs="Arial"/>
                <w:b/>
                <w:bCs/>
                <w:sz w:val="18"/>
                <w:szCs w:val="18"/>
              </w:rPr>
            </w:pPr>
          </w:p>
        </w:tc>
      </w:tr>
      <w:tr w:rsidR="0031115B" w:rsidRPr="002715C0" w14:paraId="7201D9EE" w14:textId="77777777" w:rsidTr="00043802">
        <w:tc>
          <w:tcPr>
            <w:tcW w:w="3780" w:type="dxa"/>
          </w:tcPr>
          <w:p w14:paraId="2A323CB1" w14:textId="77777777" w:rsidR="0031115B" w:rsidRPr="00C949E8" w:rsidRDefault="0031115B" w:rsidP="00C949E8">
            <w:pPr>
              <w:rPr>
                <w:rFonts w:ascii="Arial" w:hAnsi="Arial" w:cs="Arial"/>
                <w:b/>
                <w:bCs/>
                <w:sz w:val="18"/>
                <w:szCs w:val="18"/>
                <w:highlight w:val="yellow"/>
              </w:rPr>
            </w:pPr>
            <w:r w:rsidRPr="00C949E8">
              <w:rPr>
                <w:rFonts w:ascii="Arial" w:hAnsi="Arial" w:cs="Arial"/>
                <w:b/>
                <w:bCs/>
                <w:sz w:val="18"/>
                <w:szCs w:val="18"/>
              </w:rPr>
              <w:t>Net increase/(decrease) in cash and cash equivalents in the period before adjustment for payments to the Consolidated Fund</w:t>
            </w:r>
          </w:p>
        </w:tc>
        <w:tc>
          <w:tcPr>
            <w:tcW w:w="720" w:type="dxa"/>
          </w:tcPr>
          <w:p w14:paraId="644F22D9" w14:textId="77777777" w:rsidR="0031115B" w:rsidRPr="002715C0" w:rsidRDefault="0031115B">
            <w:pPr>
              <w:spacing w:before="20"/>
              <w:jc w:val="center"/>
              <w:rPr>
                <w:rFonts w:ascii="Arial" w:hAnsi="Arial" w:cs="Arial"/>
                <w:b/>
                <w:bCs/>
                <w:sz w:val="18"/>
                <w:szCs w:val="18"/>
              </w:rPr>
            </w:pPr>
          </w:p>
        </w:tc>
        <w:tc>
          <w:tcPr>
            <w:tcW w:w="1620" w:type="dxa"/>
          </w:tcPr>
          <w:p w14:paraId="4AF8C2C9" w14:textId="77777777" w:rsidR="0031115B" w:rsidRPr="002715C0" w:rsidRDefault="0031115B">
            <w:pPr>
              <w:spacing w:before="20"/>
              <w:rPr>
                <w:rFonts w:ascii="Arial" w:hAnsi="Arial" w:cs="Arial"/>
                <w:b/>
                <w:bCs/>
                <w:sz w:val="18"/>
                <w:szCs w:val="18"/>
              </w:rPr>
            </w:pPr>
          </w:p>
        </w:tc>
        <w:tc>
          <w:tcPr>
            <w:tcW w:w="720" w:type="dxa"/>
          </w:tcPr>
          <w:p w14:paraId="44557EB3" w14:textId="77777777" w:rsidR="0031115B" w:rsidRPr="002715C0" w:rsidRDefault="0031115B">
            <w:pPr>
              <w:spacing w:before="20"/>
              <w:jc w:val="right"/>
              <w:rPr>
                <w:rFonts w:ascii="Arial" w:hAnsi="Arial" w:cs="Arial"/>
                <w:sz w:val="18"/>
                <w:szCs w:val="18"/>
              </w:rPr>
            </w:pPr>
          </w:p>
        </w:tc>
        <w:tc>
          <w:tcPr>
            <w:tcW w:w="1080" w:type="dxa"/>
            <w:tcBorders>
              <w:top w:val="single" w:sz="4" w:space="0" w:color="auto"/>
              <w:bottom w:val="single" w:sz="4" w:space="0" w:color="auto"/>
            </w:tcBorders>
          </w:tcPr>
          <w:p w14:paraId="1EEA5F2A" w14:textId="77777777" w:rsidR="0031115B" w:rsidRPr="002715C0" w:rsidRDefault="0031115B">
            <w:pPr>
              <w:spacing w:before="20"/>
              <w:jc w:val="center"/>
              <w:rPr>
                <w:rFonts w:ascii="Arial" w:hAnsi="Arial" w:cs="Arial"/>
                <w:b/>
                <w:bCs/>
                <w:sz w:val="18"/>
                <w:szCs w:val="18"/>
              </w:rPr>
            </w:pPr>
          </w:p>
        </w:tc>
        <w:tc>
          <w:tcPr>
            <w:tcW w:w="1260" w:type="dxa"/>
            <w:tcBorders>
              <w:top w:val="single" w:sz="4" w:space="0" w:color="auto"/>
              <w:bottom w:val="single" w:sz="4" w:space="0" w:color="auto"/>
            </w:tcBorders>
          </w:tcPr>
          <w:p w14:paraId="20518256" w14:textId="77777777" w:rsidR="0031115B" w:rsidRPr="002715C0" w:rsidRDefault="0031115B">
            <w:pPr>
              <w:spacing w:before="20"/>
              <w:jc w:val="center"/>
              <w:rPr>
                <w:rFonts w:ascii="Arial" w:hAnsi="Arial" w:cs="Arial"/>
                <w:b/>
                <w:bCs/>
                <w:sz w:val="18"/>
                <w:szCs w:val="18"/>
              </w:rPr>
            </w:pPr>
          </w:p>
        </w:tc>
      </w:tr>
      <w:tr w:rsidR="0031115B" w:rsidRPr="002715C0" w14:paraId="706D6CF2" w14:textId="77777777" w:rsidTr="00043802">
        <w:tc>
          <w:tcPr>
            <w:tcW w:w="3780" w:type="dxa"/>
          </w:tcPr>
          <w:p w14:paraId="4C12849C" w14:textId="77777777" w:rsidR="0031115B" w:rsidRPr="002715C0" w:rsidRDefault="0031115B">
            <w:pPr>
              <w:pStyle w:val="Heading2"/>
              <w:spacing w:before="20" w:line="240" w:lineRule="auto"/>
              <w:rPr>
                <w:rFonts w:cs="Arial"/>
                <w:sz w:val="18"/>
                <w:szCs w:val="18"/>
                <w:highlight w:val="yellow"/>
              </w:rPr>
            </w:pPr>
          </w:p>
        </w:tc>
        <w:tc>
          <w:tcPr>
            <w:tcW w:w="720" w:type="dxa"/>
          </w:tcPr>
          <w:p w14:paraId="7D7625F7" w14:textId="77777777" w:rsidR="0031115B" w:rsidRPr="002715C0" w:rsidRDefault="0031115B">
            <w:pPr>
              <w:spacing w:before="20"/>
              <w:jc w:val="center"/>
              <w:rPr>
                <w:rFonts w:ascii="Arial" w:hAnsi="Arial" w:cs="Arial"/>
                <w:b/>
                <w:bCs/>
                <w:sz w:val="18"/>
                <w:szCs w:val="18"/>
              </w:rPr>
            </w:pPr>
          </w:p>
        </w:tc>
        <w:tc>
          <w:tcPr>
            <w:tcW w:w="1620" w:type="dxa"/>
          </w:tcPr>
          <w:p w14:paraId="389B7801" w14:textId="77777777" w:rsidR="0031115B" w:rsidRPr="002715C0" w:rsidRDefault="0031115B">
            <w:pPr>
              <w:spacing w:before="20"/>
              <w:rPr>
                <w:rFonts w:ascii="Arial" w:hAnsi="Arial" w:cs="Arial"/>
                <w:b/>
                <w:bCs/>
                <w:sz w:val="18"/>
                <w:szCs w:val="18"/>
              </w:rPr>
            </w:pPr>
          </w:p>
        </w:tc>
        <w:tc>
          <w:tcPr>
            <w:tcW w:w="720" w:type="dxa"/>
          </w:tcPr>
          <w:p w14:paraId="3F57A132" w14:textId="77777777" w:rsidR="0031115B" w:rsidRPr="002715C0" w:rsidRDefault="0031115B">
            <w:pPr>
              <w:spacing w:before="20"/>
              <w:jc w:val="right"/>
              <w:rPr>
                <w:rFonts w:ascii="Arial" w:hAnsi="Arial" w:cs="Arial"/>
                <w:sz w:val="18"/>
                <w:szCs w:val="18"/>
              </w:rPr>
            </w:pPr>
          </w:p>
        </w:tc>
        <w:tc>
          <w:tcPr>
            <w:tcW w:w="1080" w:type="dxa"/>
            <w:tcBorders>
              <w:top w:val="single" w:sz="4" w:space="0" w:color="auto"/>
              <w:bottom w:val="single" w:sz="4" w:space="0" w:color="auto"/>
            </w:tcBorders>
          </w:tcPr>
          <w:p w14:paraId="1FCFC50C" w14:textId="77777777" w:rsidR="0031115B" w:rsidRPr="002715C0" w:rsidRDefault="0031115B">
            <w:pPr>
              <w:spacing w:before="20"/>
              <w:jc w:val="center"/>
              <w:rPr>
                <w:rFonts w:ascii="Arial" w:hAnsi="Arial" w:cs="Arial"/>
                <w:b/>
                <w:bCs/>
                <w:sz w:val="18"/>
                <w:szCs w:val="18"/>
              </w:rPr>
            </w:pPr>
          </w:p>
        </w:tc>
        <w:tc>
          <w:tcPr>
            <w:tcW w:w="1260" w:type="dxa"/>
            <w:tcBorders>
              <w:top w:val="single" w:sz="4" w:space="0" w:color="auto"/>
              <w:bottom w:val="single" w:sz="4" w:space="0" w:color="auto"/>
            </w:tcBorders>
          </w:tcPr>
          <w:p w14:paraId="00C71496" w14:textId="77777777" w:rsidR="0031115B" w:rsidRPr="002715C0" w:rsidRDefault="0031115B">
            <w:pPr>
              <w:spacing w:before="20"/>
              <w:jc w:val="center"/>
              <w:rPr>
                <w:rFonts w:ascii="Arial" w:hAnsi="Arial" w:cs="Arial"/>
                <w:b/>
                <w:bCs/>
                <w:sz w:val="18"/>
                <w:szCs w:val="18"/>
              </w:rPr>
            </w:pPr>
          </w:p>
        </w:tc>
      </w:tr>
      <w:tr w:rsidR="0031115B" w:rsidRPr="002715C0" w14:paraId="3DEC0F24" w14:textId="77777777" w:rsidTr="00043802">
        <w:tc>
          <w:tcPr>
            <w:tcW w:w="3780" w:type="dxa"/>
          </w:tcPr>
          <w:p w14:paraId="30F9716F" w14:textId="36272329" w:rsidR="0031115B" w:rsidRPr="00077FE5" w:rsidRDefault="0031115B" w:rsidP="00077FE5">
            <w:pPr>
              <w:rPr>
                <w:rFonts w:ascii="Arial" w:hAnsi="Arial" w:cs="Arial"/>
                <w:sz w:val="18"/>
                <w:szCs w:val="18"/>
              </w:rPr>
            </w:pPr>
            <w:r w:rsidRPr="00077FE5">
              <w:rPr>
                <w:rFonts w:ascii="Arial" w:hAnsi="Arial" w:cs="Arial"/>
                <w:sz w:val="18"/>
                <w:szCs w:val="18"/>
              </w:rPr>
              <w:t>Payments of amounts due to the Consolidated Fund</w:t>
            </w:r>
            <w:r w:rsidR="00FF5265" w:rsidRPr="00077FE5">
              <w:rPr>
                <w:rFonts w:ascii="Arial" w:hAnsi="Arial" w:cs="Arial"/>
                <w:sz w:val="18"/>
                <w:szCs w:val="18"/>
                <w:vertAlign w:val="superscript"/>
              </w:rPr>
              <w:t>8</w:t>
            </w:r>
          </w:p>
        </w:tc>
        <w:tc>
          <w:tcPr>
            <w:tcW w:w="720" w:type="dxa"/>
          </w:tcPr>
          <w:p w14:paraId="6C817588" w14:textId="77777777" w:rsidR="0031115B" w:rsidRPr="002715C0" w:rsidRDefault="0031115B">
            <w:pPr>
              <w:spacing w:before="20"/>
              <w:jc w:val="center"/>
              <w:rPr>
                <w:rFonts w:ascii="Arial" w:hAnsi="Arial" w:cs="Arial"/>
                <w:b/>
                <w:bCs/>
                <w:sz w:val="18"/>
                <w:szCs w:val="18"/>
              </w:rPr>
            </w:pPr>
          </w:p>
        </w:tc>
        <w:tc>
          <w:tcPr>
            <w:tcW w:w="1620" w:type="dxa"/>
          </w:tcPr>
          <w:p w14:paraId="3D86C3D0" w14:textId="71DE8FEA" w:rsidR="0031115B" w:rsidRPr="002715C0" w:rsidRDefault="0031115B">
            <w:pPr>
              <w:spacing w:before="20"/>
              <w:rPr>
                <w:rFonts w:ascii="Arial" w:hAnsi="Arial" w:cs="Arial"/>
                <w:b/>
                <w:bCs/>
                <w:sz w:val="18"/>
                <w:szCs w:val="18"/>
              </w:rPr>
            </w:pPr>
          </w:p>
        </w:tc>
        <w:tc>
          <w:tcPr>
            <w:tcW w:w="720" w:type="dxa"/>
          </w:tcPr>
          <w:p w14:paraId="7612E17E" w14:textId="77777777" w:rsidR="0031115B" w:rsidRPr="002715C0" w:rsidRDefault="0031115B">
            <w:pPr>
              <w:spacing w:before="20"/>
              <w:jc w:val="right"/>
              <w:rPr>
                <w:rFonts w:ascii="Arial" w:hAnsi="Arial" w:cs="Arial"/>
                <w:sz w:val="18"/>
                <w:szCs w:val="18"/>
              </w:rPr>
            </w:pPr>
          </w:p>
        </w:tc>
        <w:tc>
          <w:tcPr>
            <w:tcW w:w="1080" w:type="dxa"/>
            <w:tcBorders>
              <w:top w:val="single" w:sz="4" w:space="0" w:color="auto"/>
              <w:bottom w:val="single" w:sz="4" w:space="0" w:color="auto"/>
            </w:tcBorders>
          </w:tcPr>
          <w:p w14:paraId="4D61A44C" w14:textId="77777777" w:rsidR="0031115B" w:rsidRPr="002715C0" w:rsidRDefault="0031115B" w:rsidP="0031115B">
            <w:pPr>
              <w:spacing w:before="20"/>
              <w:rPr>
                <w:rFonts w:ascii="Arial" w:hAnsi="Arial" w:cs="Arial"/>
                <w:b/>
                <w:bCs/>
                <w:sz w:val="18"/>
                <w:szCs w:val="18"/>
              </w:rPr>
            </w:pPr>
          </w:p>
        </w:tc>
        <w:tc>
          <w:tcPr>
            <w:tcW w:w="1260" w:type="dxa"/>
            <w:tcBorders>
              <w:top w:val="single" w:sz="4" w:space="0" w:color="auto"/>
              <w:bottom w:val="single" w:sz="4" w:space="0" w:color="auto"/>
            </w:tcBorders>
          </w:tcPr>
          <w:p w14:paraId="35E8C576" w14:textId="77777777" w:rsidR="0031115B" w:rsidRPr="002715C0" w:rsidRDefault="0031115B">
            <w:pPr>
              <w:spacing w:before="20"/>
              <w:jc w:val="center"/>
              <w:rPr>
                <w:rFonts w:ascii="Arial" w:hAnsi="Arial" w:cs="Arial"/>
                <w:b/>
                <w:bCs/>
                <w:sz w:val="18"/>
                <w:szCs w:val="18"/>
              </w:rPr>
            </w:pPr>
          </w:p>
        </w:tc>
      </w:tr>
      <w:tr w:rsidR="0031115B" w:rsidRPr="002715C0" w14:paraId="4A1AE618" w14:textId="77777777" w:rsidTr="00043802">
        <w:tc>
          <w:tcPr>
            <w:tcW w:w="3780" w:type="dxa"/>
          </w:tcPr>
          <w:p w14:paraId="240DB8AA" w14:textId="77777777" w:rsidR="0031115B" w:rsidRPr="002715C0" w:rsidRDefault="0031115B">
            <w:pPr>
              <w:pStyle w:val="Heading2"/>
              <w:spacing w:before="20" w:line="240" w:lineRule="auto"/>
              <w:rPr>
                <w:rFonts w:cs="Arial"/>
                <w:sz w:val="18"/>
                <w:szCs w:val="18"/>
              </w:rPr>
            </w:pPr>
          </w:p>
        </w:tc>
        <w:tc>
          <w:tcPr>
            <w:tcW w:w="720" w:type="dxa"/>
          </w:tcPr>
          <w:p w14:paraId="3D720A67" w14:textId="77777777" w:rsidR="0031115B" w:rsidRPr="002715C0" w:rsidRDefault="0031115B">
            <w:pPr>
              <w:spacing w:before="20"/>
              <w:jc w:val="center"/>
              <w:rPr>
                <w:rFonts w:ascii="Arial" w:hAnsi="Arial" w:cs="Arial"/>
                <w:b/>
                <w:bCs/>
                <w:sz w:val="18"/>
                <w:szCs w:val="18"/>
              </w:rPr>
            </w:pPr>
          </w:p>
        </w:tc>
        <w:tc>
          <w:tcPr>
            <w:tcW w:w="1620" w:type="dxa"/>
          </w:tcPr>
          <w:p w14:paraId="5B05F78B" w14:textId="77777777" w:rsidR="0031115B" w:rsidRPr="002715C0" w:rsidRDefault="0031115B">
            <w:pPr>
              <w:spacing w:before="20"/>
              <w:rPr>
                <w:rFonts w:ascii="Arial" w:hAnsi="Arial" w:cs="Arial"/>
                <w:b/>
                <w:bCs/>
                <w:sz w:val="18"/>
                <w:szCs w:val="18"/>
              </w:rPr>
            </w:pPr>
          </w:p>
        </w:tc>
        <w:tc>
          <w:tcPr>
            <w:tcW w:w="720" w:type="dxa"/>
          </w:tcPr>
          <w:p w14:paraId="0EF67F71" w14:textId="77777777" w:rsidR="0031115B" w:rsidRPr="002715C0" w:rsidRDefault="0031115B">
            <w:pPr>
              <w:spacing w:before="20"/>
              <w:jc w:val="right"/>
              <w:rPr>
                <w:rFonts w:ascii="Arial" w:hAnsi="Arial" w:cs="Arial"/>
                <w:sz w:val="18"/>
                <w:szCs w:val="18"/>
              </w:rPr>
            </w:pPr>
          </w:p>
        </w:tc>
        <w:tc>
          <w:tcPr>
            <w:tcW w:w="1080" w:type="dxa"/>
            <w:tcBorders>
              <w:top w:val="single" w:sz="4" w:space="0" w:color="auto"/>
              <w:bottom w:val="single" w:sz="4" w:space="0" w:color="auto"/>
            </w:tcBorders>
          </w:tcPr>
          <w:p w14:paraId="2183D3C4" w14:textId="77777777" w:rsidR="0031115B" w:rsidRPr="002715C0" w:rsidRDefault="0031115B">
            <w:pPr>
              <w:spacing w:before="20"/>
              <w:jc w:val="center"/>
              <w:rPr>
                <w:rFonts w:ascii="Arial" w:hAnsi="Arial" w:cs="Arial"/>
                <w:b/>
                <w:bCs/>
                <w:sz w:val="18"/>
                <w:szCs w:val="18"/>
              </w:rPr>
            </w:pPr>
          </w:p>
        </w:tc>
        <w:tc>
          <w:tcPr>
            <w:tcW w:w="1260" w:type="dxa"/>
            <w:tcBorders>
              <w:top w:val="single" w:sz="4" w:space="0" w:color="auto"/>
              <w:bottom w:val="single" w:sz="4" w:space="0" w:color="auto"/>
            </w:tcBorders>
          </w:tcPr>
          <w:p w14:paraId="595FC524" w14:textId="77777777" w:rsidR="0031115B" w:rsidRPr="002715C0" w:rsidRDefault="0031115B">
            <w:pPr>
              <w:spacing w:before="20"/>
              <w:jc w:val="center"/>
              <w:rPr>
                <w:rFonts w:ascii="Arial" w:hAnsi="Arial" w:cs="Arial"/>
                <w:b/>
                <w:bCs/>
                <w:sz w:val="18"/>
                <w:szCs w:val="18"/>
              </w:rPr>
            </w:pPr>
          </w:p>
        </w:tc>
      </w:tr>
      <w:tr w:rsidR="00824324" w:rsidRPr="002715C0" w14:paraId="05331BD1" w14:textId="77777777" w:rsidTr="00043802">
        <w:tc>
          <w:tcPr>
            <w:tcW w:w="3780" w:type="dxa"/>
          </w:tcPr>
          <w:p w14:paraId="04FA15C4" w14:textId="77777777" w:rsidR="00824324" w:rsidRPr="00C37E16" w:rsidRDefault="00824324" w:rsidP="00C37E16">
            <w:pPr>
              <w:rPr>
                <w:rFonts w:ascii="Arial" w:hAnsi="Arial" w:cs="Arial"/>
                <w:b/>
                <w:bCs/>
                <w:sz w:val="18"/>
                <w:szCs w:val="18"/>
              </w:rPr>
            </w:pPr>
            <w:r w:rsidRPr="00C37E16">
              <w:rPr>
                <w:rFonts w:ascii="Arial" w:hAnsi="Arial" w:cs="Arial"/>
                <w:b/>
                <w:bCs/>
                <w:sz w:val="18"/>
                <w:szCs w:val="18"/>
              </w:rPr>
              <w:t>Net increase/(decrease) in cash and cash equivalents in the period</w:t>
            </w:r>
            <w:r w:rsidR="0031115B" w:rsidRPr="00C37E16">
              <w:rPr>
                <w:rFonts w:ascii="Arial" w:hAnsi="Arial" w:cs="Arial"/>
                <w:b/>
                <w:bCs/>
                <w:sz w:val="18"/>
                <w:szCs w:val="18"/>
              </w:rPr>
              <w:t xml:space="preserve"> after adjustments for receipts and payments to the Consolidated Fund</w:t>
            </w:r>
            <w:r w:rsidRPr="00C37E16">
              <w:rPr>
                <w:rFonts w:ascii="Arial" w:hAnsi="Arial" w:cs="Arial"/>
                <w:b/>
                <w:bCs/>
                <w:sz w:val="18"/>
                <w:szCs w:val="18"/>
              </w:rPr>
              <w:t xml:space="preserve"> </w:t>
            </w:r>
          </w:p>
        </w:tc>
        <w:tc>
          <w:tcPr>
            <w:tcW w:w="720" w:type="dxa"/>
          </w:tcPr>
          <w:p w14:paraId="0921BB07" w14:textId="77777777" w:rsidR="00824324" w:rsidRPr="002715C0" w:rsidRDefault="00824324">
            <w:pPr>
              <w:spacing w:before="20"/>
              <w:jc w:val="center"/>
              <w:rPr>
                <w:rFonts w:ascii="Arial" w:hAnsi="Arial" w:cs="Arial"/>
                <w:b/>
                <w:bCs/>
                <w:sz w:val="18"/>
                <w:szCs w:val="18"/>
              </w:rPr>
            </w:pPr>
          </w:p>
        </w:tc>
        <w:tc>
          <w:tcPr>
            <w:tcW w:w="1620" w:type="dxa"/>
          </w:tcPr>
          <w:p w14:paraId="6E109F35" w14:textId="77777777" w:rsidR="00824324" w:rsidRPr="002715C0" w:rsidRDefault="00824324">
            <w:pPr>
              <w:spacing w:before="20"/>
              <w:rPr>
                <w:rFonts w:ascii="Arial" w:hAnsi="Arial" w:cs="Arial"/>
                <w:b/>
                <w:bCs/>
                <w:sz w:val="18"/>
                <w:szCs w:val="18"/>
              </w:rPr>
            </w:pPr>
          </w:p>
        </w:tc>
        <w:tc>
          <w:tcPr>
            <w:tcW w:w="720" w:type="dxa"/>
          </w:tcPr>
          <w:p w14:paraId="0EB89FC8" w14:textId="77777777" w:rsidR="00824324" w:rsidRPr="002715C0" w:rsidRDefault="00824324">
            <w:pPr>
              <w:spacing w:before="20"/>
              <w:jc w:val="right"/>
              <w:rPr>
                <w:rFonts w:ascii="Arial" w:hAnsi="Arial" w:cs="Arial"/>
                <w:sz w:val="18"/>
                <w:szCs w:val="18"/>
              </w:rPr>
            </w:pPr>
          </w:p>
        </w:tc>
        <w:tc>
          <w:tcPr>
            <w:tcW w:w="1080" w:type="dxa"/>
            <w:tcBorders>
              <w:top w:val="single" w:sz="4" w:space="0" w:color="auto"/>
              <w:bottom w:val="single" w:sz="4" w:space="0" w:color="auto"/>
            </w:tcBorders>
          </w:tcPr>
          <w:p w14:paraId="5BD661F1" w14:textId="77777777" w:rsidR="00824324" w:rsidRPr="002715C0" w:rsidRDefault="00824324">
            <w:pPr>
              <w:spacing w:before="20"/>
              <w:jc w:val="center"/>
              <w:rPr>
                <w:rFonts w:ascii="Arial" w:hAnsi="Arial" w:cs="Arial"/>
                <w:b/>
                <w:bCs/>
                <w:sz w:val="18"/>
                <w:szCs w:val="18"/>
              </w:rPr>
            </w:pPr>
          </w:p>
        </w:tc>
        <w:tc>
          <w:tcPr>
            <w:tcW w:w="1260" w:type="dxa"/>
            <w:tcBorders>
              <w:top w:val="single" w:sz="4" w:space="0" w:color="auto"/>
              <w:bottom w:val="single" w:sz="4" w:space="0" w:color="auto"/>
            </w:tcBorders>
          </w:tcPr>
          <w:p w14:paraId="4A7853C9" w14:textId="77777777" w:rsidR="00824324" w:rsidRPr="002715C0" w:rsidRDefault="00824324">
            <w:pPr>
              <w:spacing w:before="20"/>
              <w:jc w:val="center"/>
              <w:rPr>
                <w:rFonts w:ascii="Arial" w:hAnsi="Arial" w:cs="Arial"/>
                <w:b/>
                <w:bCs/>
                <w:sz w:val="18"/>
                <w:szCs w:val="18"/>
              </w:rPr>
            </w:pPr>
          </w:p>
        </w:tc>
      </w:tr>
      <w:tr w:rsidR="00824324" w:rsidRPr="002715C0" w14:paraId="7B2C302B" w14:textId="77777777" w:rsidTr="00043802">
        <w:tc>
          <w:tcPr>
            <w:tcW w:w="3780" w:type="dxa"/>
          </w:tcPr>
          <w:p w14:paraId="14BED395" w14:textId="77777777" w:rsidR="00824324" w:rsidRPr="00C37E16" w:rsidRDefault="00824324" w:rsidP="00C37E16">
            <w:pPr>
              <w:rPr>
                <w:rFonts w:ascii="Arial" w:hAnsi="Arial" w:cs="Arial"/>
                <w:b/>
                <w:bCs/>
                <w:sz w:val="18"/>
                <w:szCs w:val="18"/>
              </w:rPr>
            </w:pPr>
            <w:r w:rsidRPr="00C37E16">
              <w:rPr>
                <w:rFonts w:ascii="Arial" w:hAnsi="Arial" w:cs="Arial"/>
                <w:b/>
                <w:bCs/>
                <w:sz w:val="18"/>
                <w:szCs w:val="18"/>
              </w:rPr>
              <w:t>Cash and cash equivalents at the beginning of the period</w:t>
            </w:r>
          </w:p>
        </w:tc>
        <w:tc>
          <w:tcPr>
            <w:tcW w:w="720" w:type="dxa"/>
          </w:tcPr>
          <w:p w14:paraId="77C7A682" w14:textId="77777777" w:rsidR="00824324" w:rsidRPr="002715C0" w:rsidRDefault="00B27CCD" w:rsidP="00663C5B">
            <w:pPr>
              <w:spacing w:before="20"/>
              <w:jc w:val="right"/>
              <w:rPr>
                <w:rFonts w:ascii="Arial" w:hAnsi="Arial" w:cs="Arial"/>
                <w:sz w:val="18"/>
                <w:szCs w:val="18"/>
              </w:rPr>
            </w:pPr>
            <w:r w:rsidRPr="002715C0">
              <w:rPr>
                <w:rFonts w:ascii="Arial" w:hAnsi="Arial" w:cs="Arial"/>
                <w:sz w:val="18"/>
                <w:szCs w:val="18"/>
              </w:rPr>
              <w:t>13</w:t>
            </w:r>
          </w:p>
        </w:tc>
        <w:tc>
          <w:tcPr>
            <w:tcW w:w="1620" w:type="dxa"/>
          </w:tcPr>
          <w:p w14:paraId="414BCFF3" w14:textId="77777777" w:rsidR="00824324" w:rsidRPr="002715C0" w:rsidRDefault="00824324">
            <w:pPr>
              <w:spacing w:before="20"/>
              <w:rPr>
                <w:rFonts w:ascii="Arial" w:hAnsi="Arial" w:cs="Arial"/>
                <w:b/>
                <w:bCs/>
                <w:sz w:val="18"/>
                <w:szCs w:val="18"/>
              </w:rPr>
            </w:pPr>
          </w:p>
        </w:tc>
        <w:tc>
          <w:tcPr>
            <w:tcW w:w="720" w:type="dxa"/>
          </w:tcPr>
          <w:p w14:paraId="14756789" w14:textId="77777777" w:rsidR="00824324" w:rsidRPr="002715C0" w:rsidRDefault="00824324">
            <w:pPr>
              <w:spacing w:before="20"/>
              <w:jc w:val="right"/>
              <w:rPr>
                <w:rFonts w:ascii="Arial" w:hAnsi="Arial" w:cs="Arial"/>
                <w:sz w:val="18"/>
                <w:szCs w:val="18"/>
              </w:rPr>
            </w:pPr>
          </w:p>
        </w:tc>
        <w:tc>
          <w:tcPr>
            <w:tcW w:w="2340" w:type="dxa"/>
            <w:gridSpan w:val="2"/>
            <w:tcBorders>
              <w:top w:val="single" w:sz="4" w:space="0" w:color="auto"/>
              <w:bottom w:val="single" w:sz="4" w:space="0" w:color="auto"/>
            </w:tcBorders>
          </w:tcPr>
          <w:p w14:paraId="7711A678" w14:textId="77777777" w:rsidR="00824324" w:rsidRPr="002715C0" w:rsidRDefault="00824324">
            <w:pPr>
              <w:spacing w:before="20"/>
              <w:jc w:val="center"/>
              <w:rPr>
                <w:rFonts w:ascii="Arial" w:hAnsi="Arial" w:cs="Arial"/>
                <w:b/>
                <w:bCs/>
                <w:sz w:val="18"/>
                <w:szCs w:val="18"/>
              </w:rPr>
            </w:pPr>
            <w:r w:rsidRPr="002715C0">
              <w:rPr>
                <w:rFonts w:ascii="Arial" w:hAnsi="Arial" w:cs="Arial"/>
                <w:i/>
                <w:iCs/>
                <w:sz w:val="18"/>
                <w:szCs w:val="18"/>
              </w:rPr>
              <w:t>Opening cash and cash equivalents as per note ref</w:t>
            </w:r>
          </w:p>
        </w:tc>
      </w:tr>
      <w:tr w:rsidR="00824324" w:rsidRPr="002715C0" w14:paraId="7766629E" w14:textId="77777777" w:rsidTr="00043802">
        <w:tc>
          <w:tcPr>
            <w:tcW w:w="3780" w:type="dxa"/>
          </w:tcPr>
          <w:p w14:paraId="6940D515" w14:textId="77777777" w:rsidR="00824324" w:rsidRPr="00C37E16" w:rsidRDefault="00824324" w:rsidP="00C37E16">
            <w:pPr>
              <w:rPr>
                <w:rFonts w:ascii="Arial" w:hAnsi="Arial" w:cs="Arial"/>
                <w:b/>
                <w:bCs/>
                <w:sz w:val="18"/>
                <w:szCs w:val="18"/>
              </w:rPr>
            </w:pPr>
            <w:r w:rsidRPr="00C37E16">
              <w:rPr>
                <w:rFonts w:ascii="Arial" w:hAnsi="Arial" w:cs="Arial"/>
                <w:b/>
                <w:bCs/>
                <w:sz w:val="18"/>
                <w:szCs w:val="18"/>
              </w:rPr>
              <w:t>Cash and cash equivalents at the end of the period</w:t>
            </w:r>
          </w:p>
        </w:tc>
        <w:tc>
          <w:tcPr>
            <w:tcW w:w="720" w:type="dxa"/>
          </w:tcPr>
          <w:p w14:paraId="773B8362" w14:textId="77777777" w:rsidR="00824324" w:rsidRPr="002715C0" w:rsidRDefault="00B27CCD" w:rsidP="00663C5B">
            <w:pPr>
              <w:spacing w:before="20"/>
              <w:jc w:val="right"/>
              <w:rPr>
                <w:rFonts w:ascii="Arial" w:hAnsi="Arial" w:cs="Arial"/>
                <w:sz w:val="18"/>
                <w:szCs w:val="18"/>
              </w:rPr>
            </w:pPr>
            <w:r w:rsidRPr="002715C0">
              <w:rPr>
                <w:rFonts w:ascii="Arial" w:hAnsi="Arial" w:cs="Arial"/>
                <w:sz w:val="18"/>
                <w:szCs w:val="18"/>
              </w:rPr>
              <w:t>13</w:t>
            </w:r>
          </w:p>
        </w:tc>
        <w:tc>
          <w:tcPr>
            <w:tcW w:w="1620" w:type="dxa"/>
          </w:tcPr>
          <w:p w14:paraId="412C3100" w14:textId="77777777" w:rsidR="00824324" w:rsidRPr="002715C0" w:rsidRDefault="00824324">
            <w:pPr>
              <w:spacing w:before="20"/>
              <w:rPr>
                <w:rFonts w:ascii="Arial" w:hAnsi="Arial" w:cs="Arial"/>
                <w:b/>
                <w:bCs/>
                <w:sz w:val="18"/>
                <w:szCs w:val="18"/>
              </w:rPr>
            </w:pPr>
          </w:p>
        </w:tc>
        <w:tc>
          <w:tcPr>
            <w:tcW w:w="720" w:type="dxa"/>
          </w:tcPr>
          <w:p w14:paraId="5760A424" w14:textId="77777777" w:rsidR="00824324" w:rsidRPr="002715C0" w:rsidRDefault="00824324">
            <w:pPr>
              <w:spacing w:before="20"/>
              <w:jc w:val="right"/>
              <w:rPr>
                <w:rFonts w:ascii="Arial" w:hAnsi="Arial" w:cs="Arial"/>
                <w:sz w:val="18"/>
                <w:szCs w:val="18"/>
              </w:rPr>
            </w:pPr>
          </w:p>
        </w:tc>
        <w:tc>
          <w:tcPr>
            <w:tcW w:w="2340" w:type="dxa"/>
            <w:gridSpan w:val="2"/>
            <w:tcBorders>
              <w:top w:val="single" w:sz="4" w:space="0" w:color="auto"/>
              <w:bottom w:val="single" w:sz="4" w:space="0" w:color="auto"/>
            </w:tcBorders>
          </w:tcPr>
          <w:p w14:paraId="3185DC6F" w14:textId="77777777" w:rsidR="00824324" w:rsidRPr="002715C0" w:rsidRDefault="00824324">
            <w:pPr>
              <w:spacing w:before="20"/>
              <w:jc w:val="center"/>
              <w:rPr>
                <w:rFonts w:ascii="Arial" w:hAnsi="Arial" w:cs="Arial"/>
                <w:b/>
                <w:bCs/>
                <w:sz w:val="18"/>
                <w:szCs w:val="18"/>
              </w:rPr>
            </w:pPr>
            <w:r w:rsidRPr="002715C0">
              <w:rPr>
                <w:rFonts w:ascii="Arial" w:hAnsi="Arial" w:cs="Arial"/>
                <w:i/>
                <w:iCs/>
                <w:sz w:val="18"/>
                <w:szCs w:val="18"/>
              </w:rPr>
              <w:t>Closing cash and cash equivalents as per note ref</w:t>
            </w:r>
          </w:p>
        </w:tc>
      </w:tr>
    </w:tbl>
    <w:p w14:paraId="2DE22E80" w14:textId="77777777" w:rsidR="00824324" w:rsidRDefault="00824324">
      <w:pPr>
        <w:pStyle w:val="tableheading"/>
        <w:spacing w:before="60" w:after="60"/>
        <w:jc w:val="both"/>
        <w:rPr>
          <w:rFonts w:cs="Arial"/>
        </w:rPr>
      </w:pPr>
    </w:p>
    <w:p w14:paraId="591EBBF1" w14:textId="77777777" w:rsidR="00824324" w:rsidRPr="002715C0" w:rsidRDefault="00824324" w:rsidP="005B1669">
      <w:pPr>
        <w:pStyle w:val="tableheading"/>
        <w:spacing w:before="60" w:after="60"/>
        <w:jc w:val="left"/>
        <w:rPr>
          <w:rFonts w:cs="Arial"/>
          <w:szCs w:val="20"/>
        </w:rPr>
      </w:pPr>
    </w:p>
    <w:p w14:paraId="28F2FE08" w14:textId="3A750C26" w:rsidR="00FF5265" w:rsidRPr="002715C0" w:rsidRDefault="00FF5265" w:rsidP="005B1669">
      <w:pPr>
        <w:numPr>
          <w:ilvl w:val="0"/>
          <w:numId w:val="34"/>
        </w:numPr>
        <w:spacing w:line="276" w:lineRule="auto"/>
        <w:rPr>
          <w:rFonts w:ascii="Arial" w:hAnsi="Arial" w:cs="Arial"/>
          <w:i/>
          <w:iCs/>
          <w:sz w:val="20"/>
          <w:szCs w:val="20"/>
        </w:rPr>
      </w:pPr>
      <w:r w:rsidRPr="002715C0">
        <w:rPr>
          <w:rFonts w:ascii="Arial" w:hAnsi="Arial" w:cs="Arial"/>
          <w:i/>
          <w:iCs/>
          <w:sz w:val="20"/>
          <w:szCs w:val="20"/>
        </w:rPr>
        <w:t xml:space="preserve">Less movements in receivables/payables relating to items not passing through the Statement of Comprehensive Net Expenditure. Movements </w:t>
      </w:r>
      <w:proofErr w:type="gramStart"/>
      <w:r w:rsidRPr="002715C0">
        <w:rPr>
          <w:rFonts w:ascii="Arial" w:hAnsi="Arial" w:cs="Arial"/>
          <w:i/>
          <w:iCs/>
          <w:sz w:val="20"/>
          <w:szCs w:val="20"/>
        </w:rPr>
        <w:t>include:</w:t>
      </w:r>
      <w:proofErr w:type="gramEnd"/>
      <w:r w:rsidRPr="002715C0">
        <w:rPr>
          <w:rFonts w:ascii="Arial" w:hAnsi="Arial" w:cs="Arial"/>
          <w:i/>
          <w:iCs/>
          <w:sz w:val="20"/>
          <w:szCs w:val="20"/>
        </w:rPr>
        <w:t xml:space="preserve"> balances with the Consolidated Fund; and receivables/payables linked to financing – NLF loans (principal and interest), capital receivables, leases and PFI and other service concession arrangements.  Where material these lines should be included in the Statement. </w:t>
      </w:r>
    </w:p>
    <w:p w14:paraId="0D0841D1" w14:textId="625D3278" w:rsidR="00FF5265" w:rsidRPr="002715C0" w:rsidRDefault="00FF5265" w:rsidP="005B1669">
      <w:pPr>
        <w:numPr>
          <w:ilvl w:val="0"/>
          <w:numId w:val="34"/>
        </w:numPr>
        <w:spacing w:line="276" w:lineRule="auto"/>
        <w:rPr>
          <w:rFonts w:ascii="Arial" w:hAnsi="Arial" w:cs="Arial"/>
          <w:i/>
          <w:iCs/>
          <w:sz w:val="20"/>
          <w:szCs w:val="20"/>
        </w:rPr>
      </w:pPr>
      <w:r w:rsidRPr="002715C0">
        <w:rPr>
          <w:rFonts w:ascii="Arial" w:hAnsi="Arial" w:cs="Arial"/>
          <w:i/>
          <w:iCs/>
          <w:sz w:val="20"/>
          <w:szCs w:val="20"/>
        </w:rPr>
        <w:t>Where the purchases for asset classes are material (</w:t>
      </w:r>
      <w:r w:rsidR="00D24203" w:rsidRPr="002715C0">
        <w:rPr>
          <w:rFonts w:ascii="Arial" w:hAnsi="Arial" w:cs="Arial"/>
          <w:i/>
          <w:iCs/>
          <w:sz w:val="20"/>
          <w:szCs w:val="20"/>
        </w:rPr>
        <w:t>e.g.,</w:t>
      </w:r>
      <w:r w:rsidRPr="002715C0">
        <w:rPr>
          <w:rFonts w:ascii="Arial" w:hAnsi="Arial" w:cs="Arial"/>
          <w:i/>
          <w:iCs/>
          <w:sz w:val="20"/>
          <w:szCs w:val="20"/>
        </w:rPr>
        <w:t xml:space="preserve"> PPE, intangibles or share purchases) these should be disclosed separately</w:t>
      </w:r>
      <w:r w:rsidR="00D24203" w:rsidRPr="002715C0">
        <w:rPr>
          <w:rFonts w:ascii="Arial" w:hAnsi="Arial" w:cs="Arial"/>
          <w:i/>
          <w:iCs/>
          <w:sz w:val="20"/>
          <w:szCs w:val="20"/>
        </w:rPr>
        <w:t>.</w:t>
      </w:r>
    </w:p>
    <w:p w14:paraId="10D1984A" w14:textId="4A9B5847" w:rsidR="00FF5265" w:rsidRPr="002715C0" w:rsidRDefault="00FF5265" w:rsidP="005B1669">
      <w:pPr>
        <w:numPr>
          <w:ilvl w:val="0"/>
          <w:numId w:val="34"/>
        </w:numPr>
        <w:spacing w:line="276" w:lineRule="auto"/>
        <w:rPr>
          <w:rFonts w:ascii="Arial" w:hAnsi="Arial" w:cs="Arial"/>
          <w:i/>
          <w:iCs/>
          <w:sz w:val="20"/>
          <w:szCs w:val="20"/>
        </w:rPr>
      </w:pPr>
      <w:r w:rsidRPr="002715C0">
        <w:rPr>
          <w:rFonts w:ascii="Arial" w:hAnsi="Arial" w:cs="Arial"/>
          <w:i/>
          <w:iCs/>
          <w:sz w:val="20"/>
          <w:szCs w:val="20"/>
        </w:rPr>
        <w:t>A reconciliation of liabilities from financing activities will need to be included as per IAS 7 – See Note 1</w:t>
      </w:r>
      <w:r w:rsidR="001A01D2" w:rsidRPr="002715C0">
        <w:rPr>
          <w:rFonts w:ascii="Arial" w:hAnsi="Arial" w:cs="Arial"/>
          <w:i/>
          <w:iCs/>
          <w:sz w:val="20"/>
          <w:szCs w:val="20"/>
        </w:rPr>
        <w:t>3</w:t>
      </w:r>
      <w:r w:rsidRPr="002715C0">
        <w:rPr>
          <w:rFonts w:ascii="Arial" w:hAnsi="Arial" w:cs="Arial"/>
          <w:i/>
          <w:iCs/>
          <w:sz w:val="20"/>
          <w:szCs w:val="20"/>
        </w:rPr>
        <w:t>. Cross references to Note 1</w:t>
      </w:r>
      <w:r w:rsidR="001A01D2" w:rsidRPr="002715C0">
        <w:rPr>
          <w:rFonts w:ascii="Arial" w:hAnsi="Arial" w:cs="Arial"/>
          <w:i/>
          <w:iCs/>
          <w:sz w:val="20"/>
          <w:szCs w:val="20"/>
        </w:rPr>
        <w:t>3</w:t>
      </w:r>
      <w:r w:rsidRPr="002715C0">
        <w:rPr>
          <w:rFonts w:ascii="Arial" w:hAnsi="Arial" w:cs="Arial"/>
          <w:i/>
          <w:iCs/>
          <w:sz w:val="20"/>
          <w:szCs w:val="20"/>
        </w:rPr>
        <w:t>.1 should be included where relevant.</w:t>
      </w:r>
    </w:p>
    <w:p w14:paraId="53CC0C8C" w14:textId="77777777" w:rsidR="00FF5265" w:rsidRPr="002715C0" w:rsidRDefault="00FF5265" w:rsidP="005B1669">
      <w:pPr>
        <w:numPr>
          <w:ilvl w:val="0"/>
          <w:numId w:val="34"/>
        </w:numPr>
        <w:spacing w:line="276" w:lineRule="auto"/>
        <w:rPr>
          <w:rFonts w:ascii="Arial" w:hAnsi="Arial" w:cs="Arial"/>
          <w:i/>
          <w:iCs/>
          <w:sz w:val="20"/>
          <w:szCs w:val="20"/>
        </w:rPr>
      </w:pPr>
      <w:r w:rsidRPr="002715C0">
        <w:rPr>
          <w:rFonts w:ascii="Arial" w:hAnsi="Arial" w:cs="Arial"/>
          <w:i/>
          <w:iCs/>
          <w:sz w:val="20"/>
          <w:szCs w:val="20"/>
        </w:rPr>
        <w:t>This is the amount received from the Consolidated Fund in respect of the current year.</w:t>
      </w:r>
    </w:p>
    <w:p w14:paraId="560A4381" w14:textId="77777777" w:rsidR="00FF5265" w:rsidRPr="002715C0" w:rsidRDefault="00FF5265" w:rsidP="005B1669">
      <w:pPr>
        <w:numPr>
          <w:ilvl w:val="0"/>
          <w:numId w:val="34"/>
        </w:numPr>
        <w:spacing w:line="276" w:lineRule="auto"/>
        <w:rPr>
          <w:rFonts w:ascii="Arial" w:hAnsi="Arial" w:cs="Arial"/>
          <w:i/>
          <w:iCs/>
          <w:sz w:val="20"/>
          <w:szCs w:val="20"/>
        </w:rPr>
      </w:pPr>
      <w:r w:rsidRPr="002715C0">
        <w:rPr>
          <w:rFonts w:ascii="Arial" w:hAnsi="Arial" w:cs="Arial"/>
          <w:i/>
          <w:iCs/>
          <w:sz w:val="20"/>
          <w:szCs w:val="20"/>
        </w:rPr>
        <w:t>This is the amount received from the Consolidated Fund that relates to the prior year.</w:t>
      </w:r>
    </w:p>
    <w:p w14:paraId="62CC943D" w14:textId="77777777" w:rsidR="00FF5265" w:rsidRPr="002715C0" w:rsidRDefault="00FF5265" w:rsidP="005B1669">
      <w:pPr>
        <w:numPr>
          <w:ilvl w:val="0"/>
          <w:numId w:val="34"/>
        </w:numPr>
        <w:spacing w:line="276" w:lineRule="auto"/>
        <w:rPr>
          <w:rFonts w:ascii="Arial" w:hAnsi="Arial" w:cs="Arial"/>
          <w:i/>
          <w:iCs/>
          <w:sz w:val="20"/>
          <w:szCs w:val="20"/>
        </w:rPr>
      </w:pPr>
      <w:r w:rsidRPr="002715C0">
        <w:rPr>
          <w:rFonts w:ascii="Arial" w:hAnsi="Arial" w:cs="Arial"/>
          <w:i/>
          <w:iCs/>
          <w:sz w:val="20"/>
          <w:szCs w:val="20"/>
        </w:rPr>
        <w:t>This is the financing associated with Consolidated Fund Standing Services and should equal the figure shown as Standing Services in the General Fund note.</w:t>
      </w:r>
    </w:p>
    <w:p w14:paraId="5D5FC2F9" w14:textId="375FD8CF" w:rsidR="00FF5265" w:rsidRPr="002715C0" w:rsidRDefault="00FF5265" w:rsidP="005B1669">
      <w:pPr>
        <w:numPr>
          <w:ilvl w:val="0"/>
          <w:numId w:val="34"/>
        </w:numPr>
        <w:spacing w:line="276" w:lineRule="auto"/>
        <w:rPr>
          <w:rFonts w:ascii="Arial" w:hAnsi="Arial" w:cs="Arial"/>
          <w:i/>
          <w:iCs/>
          <w:sz w:val="20"/>
          <w:szCs w:val="20"/>
        </w:rPr>
      </w:pPr>
      <w:r w:rsidRPr="002715C0">
        <w:rPr>
          <w:rFonts w:ascii="Arial" w:hAnsi="Arial" w:cs="Arial"/>
          <w:i/>
          <w:iCs/>
          <w:sz w:val="20"/>
          <w:szCs w:val="20"/>
        </w:rPr>
        <w:t>Capital expenditure in respect of leases and on-balance sheet (</w:t>
      </w:r>
      <w:proofErr w:type="spellStart"/>
      <w:r w:rsidRPr="002715C0">
        <w:rPr>
          <w:rFonts w:ascii="Arial" w:hAnsi="Arial" w:cs="Arial"/>
          <w:i/>
          <w:iCs/>
          <w:sz w:val="20"/>
          <w:szCs w:val="20"/>
        </w:rPr>
        <w:t>SoFP</w:t>
      </w:r>
      <w:proofErr w:type="spellEnd"/>
      <w:r w:rsidRPr="002715C0">
        <w:rPr>
          <w:rFonts w:ascii="Arial" w:hAnsi="Arial" w:cs="Arial"/>
          <w:i/>
          <w:iCs/>
          <w:sz w:val="20"/>
          <w:szCs w:val="20"/>
        </w:rPr>
        <w:t>) PFI contracts and other service concession arrangements adjusted for relevant receivables and payables.</w:t>
      </w:r>
    </w:p>
    <w:p w14:paraId="3DC7A9FE" w14:textId="77777777" w:rsidR="00FF5265" w:rsidRPr="002715C0" w:rsidRDefault="00FF5265" w:rsidP="005B1669">
      <w:pPr>
        <w:numPr>
          <w:ilvl w:val="0"/>
          <w:numId w:val="34"/>
        </w:numPr>
        <w:spacing w:line="276" w:lineRule="auto"/>
        <w:rPr>
          <w:rFonts w:ascii="Arial" w:hAnsi="Arial" w:cs="Arial"/>
          <w:i/>
          <w:iCs/>
          <w:sz w:val="20"/>
          <w:szCs w:val="20"/>
        </w:rPr>
      </w:pPr>
      <w:r w:rsidRPr="002715C0">
        <w:rPr>
          <w:rFonts w:ascii="Arial" w:hAnsi="Arial" w:cs="Arial"/>
          <w:i/>
          <w:iCs/>
          <w:sz w:val="20"/>
          <w:szCs w:val="20"/>
        </w:rPr>
        <w:t>Cash paid over to the Consolidated Fund under any category.</w:t>
      </w:r>
    </w:p>
    <w:p w14:paraId="5218C798" w14:textId="77777777" w:rsidR="00FF5265" w:rsidRDefault="00FF5265">
      <w:pPr>
        <w:pStyle w:val="tableheading"/>
        <w:spacing w:before="60" w:after="60"/>
        <w:jc w:val="both"/>
        <w:rPr>
          <w:rFonts w:cs="Arial"/>
        </w:rPr>
        <w:sectPr w:rsidR="00FF5265">
          <w:pgSz w:w="11906" w:h="16838"/>
          <w:pgMar w:top="1440" w:right="1440" w:bottom="1440" w:left="1440" w:header="708" w:footer="708" w:gutter="0"/>
          <w:cols w:space="720"/>
          <w:docGrid w:linePitch="360"/>
        </w:sectPr>
      </w:pPr>
    </w:p>
    <w:p w14:paraId="0B1CE56B" w14:textId="77777777" w:rsidR="00824324" w:rsidRPr="007B0372" w:rsidRDefault="00824324" w:rsidP="007B0372">
      <w:pPr>
        <w:pStyle w:val="Heading2"/>
        <w:rPr>
          <w:rFonts w:cs="Arial"/>
          <w:szCs w:val="28"/>
        </w:rPr>
      </w:pPr>
      <w:r w:rsidRPr="008D6C6D">
        <w:rPr>
          <w:rFonts w:cs="Arial"/>
          <w:szCs w:val="28"/>
        </w:rPr>
        <w:lastRenderedPageBreak/>
        <w:t>Statement of Changes in Taxpayers’ Equity</w:t>
      </w:r>
    </w:p>
    <w:p w14:paraId="6E99FDAE" w14:textId="0337C1D6" w:rsidR="007A3589" w:rsidRDefault="007A3589" w:rsidP="007A3589">
      <w:pPr>
        <w:spacing w:before="60" w:after="60"/>
        <w:rPr>
          <w:rFonts w:ascii="Arial-BoldMT" w:hAnsi="Arial-BoldMT" w:cs="Arial-BoldMT"/>
          <w:b/>
          <w:bCs/>
          <w:sz w:val="20"/>
          <w:szCs w:val="20"/>
          <w:lang w:eastAsia="en-GB"/>
        </w:rPr>
      </w:pPr>
      <w:r>
        <w:rPr>
          <w:rFonts w:ascii="Arial-BoldMT" w:hAnsi="Arial-BoldMT" w:cs="Arial-BoldMT"/>
          <w:b/>
          <w:bCs/>
          <w:sz w:val="20"/>
          <w:szCs w:val="20"/>
          <w:lang w:eastAsia="en-GB"/>
        </w:rPr>
        <w:t xml:space="preserve">for the year ended 31 March </w:t>
      </w:r>
      <w:r w:rsidR="00314C68">
        <w:rPr>
          <w:rFonts w:ascii="Arial-BoldMT" w:hAnsi="Arial-BoldMT" w:cs="Arial-BoldMT"/>
          <w:b/>
          <w:bCs/>
          <w:sz w:val="20"/>
          <w:szCs w:val="20"/>
          <w:lang w:eastAsia="en-GB"/>
        </w:rPr>
        <w:t>202Y</w:t>
      </w:r>
    </w:p>
    <w:p w14:paraId="24A5E4D0" w14:textId="190C8756" w:rsidR="00F6772B" w:rsidRDefault="00F6772B" w:rsidP="005B1669">
      <w:pPr>
        <w:autoSpaceDE w:val="0"/>
        <w:autoSpaceDN w:val="0"/>
        <w:adjustRightInd w:val="0"/>
        <w:rPr>
          <w:rFonts w:ascii="Arial" w:hAnsi="Arial" w:cs="Arial"/>
          <w:sz w:val="20"/>
          <w:szCs w:val="20"/>
          <w:lang w:eastAsia="en-GB"/>
        </w:rPr>
      </w:pPr>
      <w:r w:rsidRPr="0043576C">
        <w:rPr>
          <w:rFonts w:ascii="Arial" w:hAnsi="Arial" w:cs="Arial"/>
          <w:sz w:val="20"/>
          <w:szCs w:val="20"/>
        </w:rPr>
        <w:t>This statement shows the movement in the year on the different reserves held by [</w:t>
      </w:r>
      <w:r w:rsidRPr="003C55C3">
        <w:rPr>
          <w:rFonts w:ascii="Arial" w:hAnsi="Arial" w:cs="Arial"/>
          <w:i/>
          <w:iCs/>
          <w:sz w:val="20"/>
          <w:szCs w:val="20"/>
        </w:rPr>
        <w:t>the Agency</w:t>
      </w:r>
      <w:r w:rsidRPr="0043576C">
        <w:rPr>
          <w:rFonts w:ascii="Arial" w:hAnsi="Arial" w:cs="Arial"/>
          <w:sz w:val="20"/>
          <w:szCs w:val="20"/>
        </w:rPr>
        <w:t>], analysed into ‘general fund reserves’ (</w:t>
      </w:r>
      <w:r w:rsidR="00D24203" w:rsidRPr="0043576C">
        <w:rPr>
          <w:rFonts w:ascii="Arial" w:hAnsi="Arial" w:cs="Arial"/>
          <w:sz w:val="20"/>
          <w:szCs w:val="20"/>
        </w:rPr>
        <w:t>i.e.,</w:t>
      </w:r>
      <w:r w:rsidRPr="0043576C">
        <w:rPr>
          <w:rFonts w:ascii="Arial" w:hAnsi="Arial" w:cs="Arial"/>
          <w:sz w:val="20"/>
          <w:szCs w:val="20"/>
        </w:rPr>
        <w:t xml:space="preserve"> those reserves that reflect a contribution from the Consolidated Fund). </w:t>
      </w:r>
      <w:r w:rsidRPr="00F8537B">
        <w:rPr>
          <w:rFonts w:ascii="Arial" w:hAnsi="Arial" w:cs="Arial"/>
          <w:sz w:val="20"/>
          <w:szCs w:val="20"/>
        </w:rPr>
        <w:t>The Revaluation Reserve reflects the change in asset values that have not been recognised as income or expenditure.</w:t>
      </w:r>
      <w:r>
        <w:rPr>
          <w:rFonts w:ascii="Arial" w:hAnsi="Arial" w:cs="Arial"/>
          <w:sz w:val="20"/>
          <w:szCs w:val="20"/>
        </w:rPr>
        <w:t xml:space="preserve"> </w:t>
      </w:r>
      <w:r w:rsidRPr="00F8537B">
        <w:rPr>
          <w:rFonts w:ascii="Arial" w:hAnsi="Arial" w:cs="Arial"/>
          <w:sz w:val="20"/>
          <w:szCs w:val="20"/>
          <w:lang w:eastAsia="en-GB"/>
        </w:rPr>
        <w:t>The General Fund represents the total assets less liabilities of a</w:t>
      </w:r>
      <w:r>
        <w:rPr>
          <w:rFonts w:ascii="Arial" w:hAnsi="Arial" w:cs="Arial"/>
          <w:sz w:val="20"/>
          <w:szCs w:val="20"/>
          <w:lang w:eastAsia="en-GB"/>
        </w:rPr>
        <w:t>n</w:t>
      </w:r>
      <w:r w:rsidRPr="00F8537B">
        <w:rPr>
          <w:rFonts w:ascii="Arial" w:hAnsi="Arial" w:cs="Arial"/>
          <w:sz w:val="20"/>
          <w:szCs w:val="20"/>
          <w:lang w:eastAsia="en-GB"/>
        </w:rPr>
        <w:t xml:space="preserve"> </w:t>
      </w:r>
      <w:r>
        <w:rPr>
          <w:rFonts w:ascii="Arial" w:hAnsi="Arial" w:cs="Arial"/>
          <w:sz w:val="20"/>
          <w:szCs w:val="20"/>
        </w:rPr>
        <w:t>Agency</w:t>
      </w:r>
      <w:r w:rsidRPr="00F8537B">
        <w:rPr>
          <w:rFonts w:ascii="Arial" w:hAnsi="Arial" w:cs="Arial"/>
          <w:sz w:val="20"/>
          <w:szCs w:val="20"/>
          <w:lang w:eastAsia="en-GB"/>
        </w:rPr>
        <w:t>, to the extent that the total is not represented by other reserves and financing items.</w:t>
      </w:r>
    </w:p>
    <w:p w14:paraId="0B47C8EC" w14:textId="77777777" w:rsidR="00F6772B" w:rsidRDefault="00F6772B" w:rsidP="005B1669">
      <w:pPr>
        <w:autoSpaceDE w:val="0"/>
        <w:autoSpaceDN w:val="0"/>
        <w:adjustRightInd w:val="0"/>
        <w:rPr>
          <w:rFonts w:ascii="Arial" w:hAnsi="Arial" w:cs="Arial"/>
          <w:sz w:val="20"/>
          <w:szCs w:val="20"/>
          <w:lang w:eastAsia="en-GB"/>
        </w:rPr>
      </w:pPr>
    </w:p>
    <w:p w14:paraId="5BF3B28A" w14:textId="77777777" w:rsidR="00A70F05" w:rsidRPr="00F6772B" w:rsidRDefault="00A70F05" w:rsidP="005B1669">
      <w:pPr>
        <w:autoSpaceDE w:val="0"/>
        <w:autoSpaceDN w:val="0"/>
        <w:adjustRightInd w:val="0"/>
        <w:rPr>
          <w:rFonts w:ascii="Arial" w:hAnsi="Arial" w:cs="Arial"/>
          <w:i/>
          <w:sz w:val="20"/>
          <w:szCs w:val="20"/>
          <w:lang w:eastAsia="en-GB"/>
        </w:rPr>
      </w:pPr>
      <w:r w:rsidRPr="00F6772B">
        <w:rPr>
          <w:rFonts w:ascii="Arial" w:hAnsi="Arial" w:cs="Arial"/>
          <w:i/>
          <w:sz w:val="20"/>
          <w:szCs w:val="20"/>
          <w:lang w:eastAsia="en-GB"/>
        </w:rPr>
        <w:t xml:space="preserve">In line with the implementation of the </w:t>
      </w:r>
      <w:r w:rsidRPr="00F6772B">
        <w:rPr>
          <w:rFonts w:ascii="Arial" w:hAnsi="Arial" w:cs="Arial"/>
          <w:i/>
          <w:iCs/>
          <w:sz w:val="20"/>
          <w:szCs w:val="20"/>
          <w:lang w:eastAsia="en-GB"/>
        </w:rPr>
        <w:t xml:space="preserve">Simplifying and Streamlining Accounts </w:t>
      </w:r>
      <w:r w:rsidRPr="00F6772B">
        <w:rPr>
          <w:rFonts w:ascii="Arial" w:hAnsi="Arial" w:cs="Arial"/>
          <w:i/>
          <w:sz w:val="20"/>
          <w:szCs w:val="20"/>
          <w:lang w:eastAsia="en-GB"/>
        </w:rPr>
        <w:t>project proposes a change to this statement which removes unnecessary complexity and a significant amount of extraneous detail that does not assist the user, while retaining those elements that are essential to reflect the funded nature of agencies. Agencies will retain the flexibility and freedom to add additional headings as necessary for their individual circumstances.</w:t>
      </w:r>
    </w:p>
    <w:p w14:paraId="2F1549CD" w14:textId="77777777" w:rsidR="00A70F05" w:rsidRDefault="00A70F05" w:rsidP="00A70F05">
      <w:pPr>
        <w:spacing w:before="60" w:after="60"/>
        <w:rPr>
          <w:rFonts w:ascii="Arial" w:hAnsi="Arial" w:cs="Arial"/>
          <w:b/>
          <w:bCs/>
          <w:sz w:val="20"/>
        </w:rPr>
      </w:pPr>
    </w:p>
    <w:tbl>
      <w:tblPr>
        <w:tblStyle w:val="TableGrid"/>
        <w:tblW w:w="8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3686"/>
        <w:gridCol w:w="968"/>
        <w:gridCol w:w="1370"/>
        <w:gridCol w:w="1567"/>
        <w:gridCol w:w="1370"/>
      </w:tblGrid>
      <w:tr w:rsidR="00A70F05" w:rsidRPr="00A93F45" w14:paraId="367FBDBB" w14:textId="77777777" w:rsidTr="00D22F23">
        <w:trPr>
          <w:trHeight w:val="864"/>
          <w:tblHeader/>
        </w:trPr>
        <w:tc>
          <w:tcPr>
            <w:tcW w:w="3686" w:type="dxa"/>
          </w:tcPr>
          <w:p w14:paraId="5EBD0600" w14:textId="77777777" w:rsidR="00A70F05" w:rsidRPr="00A93F45" w:rsidRDefault="00A70F05" w:rsidP="005163AA">
            <w:pPr>
              <w:pStyle w:val="TableText0"/>
              <w:spacing w:before="40"/>
              <w:rPr>
                <w:sz w:val="18"/>
                <w:szCs w:val="18"/>
              </w:rPr>
            </w:pPr>
          </w:p>
        </w:tc>
        <w:tc>
          <w:tcPr>
            <w:tcW w:w="968" w:type="dxa"/>
          </w:tcPr>
          <w:p w14:paraId="149C279D" w14:textId="77777777" w:rsidR="00A70F05" w:rsidRPr="00A93F45" w:rsidRDefault="00A70F05" w:rsidP="005163AA">
            <w:pPr>
              <w:pStyle w:val="TableText0"/>
              <w:spacing w:before="40"/>
              <w:jc w:val="right"/>
              <w:rPr>
                <w:b/>
                <w:bCs/>
                <w:sz w:val="18"/>
                <w:szCs w:val="18"/>
              </w:rPr>
            </w:pPr>
            <w:r w:rsidRPr="00A93F45">
              <w:rPr>
                <w:b/>
                <w:bCs/>
                <w:sz w:val="18"/>
                <w:szCs w:val="18"/>
              </w:rPr>
              <w:t>Note (if material)</w:t>
            </w:r>
          </w:p>
        </w:tc>
        <w:tc>
          <w:tcPr>
            <w:tcW w:w="1370" w:type="dxa"/>
          </w:tcPr>
          <w:p w14:paraId="45A85DF1" w14:textId="77777777" w:rsidR="00A70F05" w:rsidRPr="00A93F45" w:rsidRDefault="00A70F05" w:rsidP="005163AA">
            <w:pPr>
              <w:pStyle w:val="TableText0"/>
              <w:spacing w:before="40"/>
              <w:jc w:val="right"/>
              <w:rPr>
                <w:b/>
                <w:bCs/>
                <w:sz w:val="18"/>
                <w:szCs w:val="18"/>
              </w:rPr>
            </w:pPr>
            <w:r w:rsidRPr="00A93F45">
              <w:rPr>
                <w:b/>
                <w:bCs/>
                <w:sz w:val="18"/>
                <w:szCs w:val="18"/>
              </w:rPr>
              <w:t>General Fund</w:t>
            </w:r>
          </w:p>
        </w:tc>
        <w:tc>
          <w:tcPr>
            <w:tcW w:w="1567" w:type="dxa"/>
          </w:tcPr>
          <w:p w14:paraId="6728D152" w14:textId="77777777" w:rsidR="00A70F05" w:rsidRPr="00A93F45" w:rsidRDefault="00A70F05" w:rsidP="005163AA">
            <w:pPr>
              <w:pStyle w:val="TableText0"/>
              <w:spacing w:before="40"/>
              <w:jc w:val="right"/>
              <w:rPr>
                <w:b/>
                <w:bCs/>
                <w:sz w:val="18"/>
                <w:szCs w:val="18"/>
              </w:rPr>
            </w:pPr>
            <w:r w:rsidRPr="00A93F45">
              <w:rPr>
                <w:b/>
                <w:bCs/>
                <w:sz w:val="18"/>
                <w:szCs w:val="18"/>
              </w:rPr>
              <w:t>Revaluation Reserve</w:t>
            </w:r>
          </w:p>
        </w:tc>
        <w:tc>
          <w:tcPr>
            <w:tcW w:w="1370" w:type="dxa"/>
          </w:tcPr>
          <w:p w14:paraId="23F330C6" w14:textId="77777777" w:rsidR="00A70F05" w:rsidRPr="00A93F45" w:rsidRDefault="00A70F05" w:rsidP="005163AA">
            <w:pPr>
              <w:pStyle w:val="TableText0"/>
              <w:spacing w:before="40"/>
              <w:ind w:hanging="108"/>
              <w:jc w:val="right"/>
              <w:rPr>
                <w:b/>
                <w:bCs/>
                <w:sz w:val="18"/>
                <w:szCs w:val="18"/>
              </w:rPr>
            </w:pPr>
            <w:r w:rsidRPr="00A93F45">
              <w:rPr>
                <w:b/>
                <w:bCs/>
                <w:sz w:val="18"/>
                <w:szCs w:val="18"/>
              </w:rPr>
              <w:t>Taxpayers’ Equity</w:t>
            </w:r>
          </w:p>
          <w:p w14:paraId="43A2EAAE" w14:textId="77777777" w:rsidR="00A70F05" w:rsidRPr="00A93F45" w:rsidRDefault="00A70F05" w:rsidP="005163AA">
            <w:pPr>
              <w:pStyle w:val="TableText0"/>
              <w:spacing w:before="40"/>
              <w:ind w:hanging="108"/>
              <w:jc w:val="right"/>
              <w:rPr>
                <w:b/>
                <w:bCs/>
                <w:sz w:val="18"/>
                <w:szCs w:val="18"/>
              </w:rPr>
            </w:pPr>
          </w:p>
          <w:p w14:paraId="5C11EB61" w14:textId="77777777" w:rsidR="00A70F05" w:rsidRPr="00A93F45" w:rsidRDefault="00A70F05" w:rsidP="005163AA">
            <w:pPr>
              <w:pStyle w:val="TableText0"/>
              <w:spacing w:before="40"/>
              <w:ind w:hanging="108"/>
              <w:jc w:val="right"/>
              <w:rPr>
                <w:b/>
                <w:bCs/>
                <w:sz w:val="18"/>
                <w:szCs w:val="18"/>
              </w:rPr>
            </w:pPr>
          </w:p>
        </w:tc>
      </w:tr>
      <w:tr w:rsidR="00A70F05" w:rsidRPr="00A93F45" w14:paraId="2DADB33E" w14:textId="77777777" w:rsidTr="00D22F23">
        <w:trPr>
          <w:trHeight w:val="216"/>
        </w:trPr>
        <w:tc>
          <w:tcPr>
            <w:tcW w:w="3686" w:type="dxa"/>
            <w:tcBorders>
              <w:bottom w:val="single" w:sz="4" w:space="0" w:color="auto"/>
            </w:tcBorders>
          </w:tcPr>
          <w:p w14:paraId="5D9E9270" w14:textId="77777777" w:rsidR="00A70F05" w:rsidRPr="00A93F45" w:rsidRDefault="00A70F05" w:rsidP="005163AA">
            <w:pPr>
              <w:pStyle w:val="TableText0"/>
              <w:spacing w:before="40"/>
              <w:rPr>
                <w:sz w:val="18"/>
                <w:szCs w:val="18"/>
              </w:rPr>
            </w:pPr>
          </w:p>
        </w:tc>
        <w:tc>
          <w:tcPr>
            <w:tcW w:w="968" w:type="dxa"/>
            <w:tcBorders>
              <w:bottom w:val="single" w:sz="4" w:space="0" w:color="auto"/>
            </w:tcBorders>
          </w:tcPr>
          <w:p w14:paraId="2764B4EC" w14:textId="77777777" w:rsidR="00A70F05" w:rsidRPr="00A93F45" w:rsidRDefault="00A70F05" w:rsidP="005163AA">
            <w:pPr>
              <w:pStyle w:val="TableText0"/>
              <w:spacing w:before="40"/>
              <w:jc w:val="right"/>
              <w:rPr>
                <w:b/>
                <w:bCs/>
                <w:sz w:val="18"/>
                <w:szCs w:val="18"/>
              </w:rPr>
            </w:pPr>
          </w:p>
        </w:tc>
        <w:tc>
          <w:tcPr>
            <w:tcW w:w="1370" w:type="dxa"/>
            <w:tcBorders>
              <w:bottom w:val="single" w:sz="4" w:space="0" w:color="auto"/>
            </w:tcBorders>
          </w:tcPr>
          <w:p w14:paraId="5D7D7A3B" w14:textId="77777777" w:rsidR="00A70F05" w:rsidRPr="00A93F45" w:rsidRDefault="00A70F05" w:rsidP="005163AA">
            <w:pPr>
              <w:pStyle w:val="TableText0"/>
              <w:spacing w:before="40"/>
              <w:jc w:val="right"/>
              <w:rPr>
                <w:b/>
                <w:bCs/>
                <w:sz w:val="18"/>
                <w:szCs w:val="18"/>
              </w:rPr>
            </w:pPr>
            <w:r w:rsidRPr="00A93F45">
              <w:rPr>
                <w:b/>
                <w:bCs/>
                <w:sz w:val="18"/>
                <w:szCs w:val="18"/>
              </w:rPr>
              <w:t>£000</w:t>
            </w:r>
          </w:p>
        </w:tc>
        <w:tc>
          <w:tcPr>
            <w:tcW w:w="1567" w:type="dxa"/>
            <w:tcBorders>
              <w:bottom w:val="single" w:sz="4" w:space="0" w:color="auto"/>
            </w:tcBorders>
          </w:tcPr>
          <w:p w14:paraId="31C701A0" w14:textId="77777777" w:rsidR="00A70F05" w:rsidRPr="00A93F45" w:rsidRDefault="00A70F05" w:rsidP="005163AA">
            <w:pPr>
              <w:pStyle w:val="TableText0"/>
              <w:spacing w:before="40"/>
              <w:jc w:val="right"/>
              <w:rPr>
                <w:b/>
                <w:bCs/>
                <w:sz w:val="18"/>
                <w:szCs w:val="18"/>
              </w:rPr>
            </w:pPr>
            <w:r w:rsidRPr="00A93F45">
              <w:rPr>
                <w:b/>
                <w:bCs/>
                <w:sz w:val="18"/>
                <w:szCs w:val="18"/>
              </w:rPr>
              <w:t>£000</w:t>
            </w:r>
          </w:p>
        </w:tc>
        <w:tc>
          <w:tcPr>
            <w:tcW w:w="1370" w:type="dxa"/>
            <w:tcBorders>
              <w:bottom w:val="single" w:sz="4" w:space="0" w:color="auto"/>
            </w:tcBorders>
          </w:tcPr>
          <w:p w14:paraId="3A9628F3" w14:textId="77777777" w:rsidR="00A70F05" w:rsidRPr="00A93F45" w:rsidRDefault="00A70F05" w:rsidP="005163AA">
            <w:pPr>
              <w:pStyle w:val="TableText0"/>
              <w:spacing w:before="40"/>
              <w:jc w:val="right"/>
              <w:rPr>
                <w:b/>
                <w:bCs/>
                <w:sz w:val="18"/>
                <w:szCs w:val="18"/>
              </w:rPr>
            </w:pPr>
            <w:r w:rsidRPr="00A93F45">
              <w:rPr>
                <w:b/>
                <w:bCs/>
                <w:sz w:val="18"/>
                <w:szCs w:val="18"/>
              </w:rPr>
              <w:t>£000</w:t>
            </w:r>
          </w:p>
        </w:tc>
      </w:tr>
      <w:tr w:rsidR="00A70F05" w:rsidRPr="00A93F45" w14:paraId="2F9D7419" w14:textId="77777777" w:rsidTr="00D22F23">
        <w:trPr>
          <w:trHeight w:val="228"/>
        </w:trPr>
        <w:tc>
          <w:tcPr>
            <w:tcW w:w="3686" w:type="dxa"/>
            <w:tcBorders>
              <w:top w:val="single" w:sz="4" w:space="0" w:color="auto"/>
            </w:tcBorders>
          </w:tcPr>
          <w:p w14:paraId="7BC21781" w14:textId="77777777" w:rsidR="00A70F05" w:rsidRPr="00A93F45" w:rsidRDefault="00A70F05" w:rsidP="005163AA">
            <w:pPr>
              <w:pStyle w:val="TableText0"/>
              <w:spacing w:before="40"/>
              <w:rPr>
                <w:sz w:val="18"/>
                <w:szCs w:val="18"/>
              </w:rPr>
            </w:pPr>
          </w:p>
        </w:tc>
        <w:tc>
          <w:tcPr>
            <w:tcW w:w="968" w:type="dxa"/>
            <w:tcBorders>
              <w:top w:val="single" w:sz="4" w:space="0" w:color="auto"/>
            </w:tcBorders>
          </w:tcPr>
          <w:p w14:paraId="600CA2BA" w14:textId="77777777" w:rsidR="00A70F05" w:rsidRPr="00A93F45" w:rsidRDefault="00A70F05" w:rsidP="005163AA">
            <w:pPr>
              <w:pStyle w:val="TableText0"/>
              <w:spacing w:before="40"/>
              <w:jc w:val="right"/>
              <w:rPr>
                <w:sz w:val="18"/>
                <w:szCs w:val="18"/>
              </w:rPr>
            </w:pPr>
          </w:p>
        </w:tc>
        <w:tc>
          <w:tcPr>
            <w:tcW w:w="1370" w:type="dxa"/>
            <w:tcBorders>
              <w:top w:val="single" w:sz="4" w:space="0" w:color="auto"/>
            </w:tcBorders>
          </w:tcPr>
          <w:p w14:paraId="5FCBA4F1" w14:textId="77777777" w:rsidR="00A70F05" w:rsidRPr="00A93F45" w:rsidRDefault="00A70F05" w:rsidP="005163AA">
            <w:pPr>
              <w:pStyle w:val="TableText0"/>
              <w:spacing w:before="40"/>
              <w:jc w:val="right"/>
              <w:rPr>
                <w:sz w:val="18"/>
                <w:szCs w:val="18"/>
              </w:rPr>
            </w:pPr>
          </w:p>
        </w:tc>
        <w:tc>
          <w:tcPr>
            <w:tcW w:w="1567" w:type="dxa"/>
            <w:tcBorders>
              <w:top w:val="single" w:sz="4" w:space="0" w:color="auto"/>
            </w:tcBorders>
          </w:tcPr>
          <w:p w14:paraId="2283968E" w14:textId="77777777" w:rsidR="00A70F05" w:rsidRPr="00A93F45" w:rsidRDefault="00A70F05" w:rsidP="005163AA">
            <w:pPr>
              <w:pStyle w:val="TableText0"/>
              <w:spacing w:before="40"/>
              <w:jc w:val="right"/>
              <w:rPr>
                <w:sz w:val="18"/>
                <w:szCs w:val="18"/>
              </w:rPr>
            </w:pPr>
          </w:p>
        </w:tc>
        <w:tc>
          <w:tcPr>
            <w:tcW w:w="1370" w:type="dxa"/>
            <w:tcBorders>
              <w:top w:val="single" w:sz="4" w:space="0" w:color="auto"/>
            </w:tcBorders>
          </w:tcPr>
          <w:p w14:paraId="2D3399BB" w14:textId="77777777" w:rsidR="00A70F05" w:rsidRPr="00A93F45" w:rsidRDefault="00A70F05" w:rsidP="005163AA">
            <w:pPr>
              <w:pStyle w:val="TableText0"/>
              <w:spacing w:before="40"/>
              <w:jc w:val="right"/>
              <w:rPr>
                <w:sz w:val="18"/>
                <w:szCs w:val="18"/>
              </w:rPr>
            </w:pPr>
          </w:p>
        </w:tc>
      </w:tr>
      <w:tr w:rsidR="00A70F05" w:rsidRPr="00A93F45" w14:paraId="60378E31" w14:textId="77777777" w:rsidTr="00D22F23">
        <w:trPr>
          <w:trHeight w:val="228"/>
        </w:trPr>
        <w:tc>
          <w:tcPr>
            <w:tcW w:w="3686" w:type="dxa"/>
          </w:tcPr>
          <w:p w14:paraId="467BC2C4" w14:textId="0A8B0C45" w:rsidR="00A70F05" w:rsidRPr="00A93F45" w:rsidRDefault="00A70F05" w:rsidP="00EC1FFC">
            <w:pPr>
              <w:pStyle w:val="TableText0"/>
              <w:spacing w:before="40"/>
              <w:rPr>
                <w:sz w:val="18"/>
                <w:szCs w:val="18"/>
              </w:rPr>
            </w:pPr>
            <w:r w:rsidRPr="00A93F45">
              <w:rPr>
                <w:b/>
                <w:bCs/>
                <w:sz w:val="18"/>
                <w:szCs w:val="18"/>
              </w:rPr>
              <w:t xml:space="preserve">Balance </w:t>
            </w:r>
            <w:proofErr w:type="gramStart"/>
            <w:r w:rsidRPr="00A93F45">
              <w:rPr>
                <w:b/>
                <w:bCs/>
                <w:sz w:val="18"/>
                <w:szCs w:val="18"/>
              </w:rPr>
              <w:t>at</w:t>
            </w:r>
            <w:proofErr w:type="gramEnd"/>
            <w:r w:rsidRPr="00A93F45">
              <w:rPr>
                <w:b/>
                <w:bCs/>
                <w:sz w:val="18"/>
                <w:szCs w:val="18"/>
              </w:rPr>
              <w:t xml:space="preserve"> 31 March </w:t>
            </w:r>
            <w:r w:rsidR="006859E1" w:rsidRPr="00A93F45">
              <w:rPr>
                <w:b/>
                <w:bCs/>
                <w:sz w:val="18"/>
                <w:szCs w:val="18"/>
              </w:rPr>
              <w:t>202W</w:t>
            </w:r>
          </w:p>
        </w:tc>
        <w:tc>
          <w:tcPr>
            <w:tcW w:w="968" w:type="dxa"/>
          </w:tcPr>
          <w:p w14:paraId="14EBB152" w14:textId="77777777" w:rsidR="00A70F05" w:rsidRPr="00A93F45" w:rsidRDefault="00A70F05" w:rsidP="005163AA">
            <w:pPr>
              <w:pStyle w:val="TableText0"/>
              <w:spacing w:before="40"/>
              <w:jc w:val="right"/>
              <w:rPr>
                <w:sz w:val="18"/>
                <w:szCs w:val="18"/>
              </w:rPr>
            </w:pPr>
          </w:p>
        </w:tc>
        <w:tc>
          <w:tcPr>
            <w:tcW w:w="1370" w:type="dxa"/>
          </w:tcPr>
          <w:p w14:paraId="30FE61A5" w14:textId="77777777" w:rsidR="00A70F05" w:rsidRPr="00A93F45" w:rsidRDefault="00A70F05" w:rsidP="005163AA">
            <w:pPr>
              <w:pStyle w:val="TableText0"/>
              <w:spacing w:before="40"/>
              <w:jc w:val="right"/>
              <w:rPr>
                <w:sz w:val="18"/>
                <w:szCs w:val="18"/>
              </w:rPr>
            </w:pPr>
          </w:p>
        </w:tc>
        <w:tc>
          <w:tcPr>
            <w:tcW w:w="1567" w:type="dxa"/>
          </w:tcPr>
          <w:p w14:paraId="29F4BC07" w14:textId="77777777" w:rsidR="00A70F05" w:rsidRPr="00A93F45" w:rsidRDefault="00A70F05" w:rsidP="005163AA">
            <w:pPr>
              <w:pStyle w:val="TableText0"/>
              <w:spacing w:before="40"/>
              <w:jc w:val="right"/>
              <w:rPr>
                <w:sz w:val="18"/>
                <w:szCs w:val="18"/>
              </w:rPr>
            </w:pPr>
          </w:p>
        </w:tc>
        <w:tc>
          <w:tcPr>
            <w:tcW w:w="1370" w:type="dxa"/>
          </w:tcPr>
          <w:p w14:paraId="2CDE1E27" w14:textId="77777777" w:rsidR="00A70F05" w:rsidRPr="00A93F45" w:rsidRDefault="00A70F05" w:rsidP="005163AA">
            <w:pPr>
              <w:pStyle w:val="TableText0"/>
              <w:spacing w:before="40"/>
              <w:jc w:val="right"/>
              <w:rPr>
                <w:sz w:val="18"/>
                <w:szCs w:val="18"/>
              </w:rPr>
            </w:pPr>
          </w:p>
        </w:tc>
      </w:tr>
      <w:tr w:rsidR="00A70F05" w:rsidRPr="00A93F45" w14:paraId="40749619" w14:textId="77777777" w:rsidTr="00D22F23">
        <w:trPr>
          <w:trHeight w:val="228"/>
        </w:trPr>
        <w:tc>
          <w:tcPr>
            <w:tcW w:w="3686" w:type="dxa"/>
          </w:tcPr>
          <w:p w14:paraId="4E56C757" w14:textId="77777777" w:rsidR="00A70F05" w:rsidRPr="00A93F45" w:rsidRDefault="00A70F05" w:rsidP="005163AA">
            <w:pPr>
              <w:pStyle w:val="TableText0"/>
              <w:spacing w:before="40"/>
              <w:rPr>
                <w:b/>
                <w:bCs/>
                <w:sz w:val="18"/>
                <w:szCs w:val="18"/>
              </w:rPr>
            </w:pPr>
          </w:p>
        </w:tc>
        <w:tc>
          <w:tcPr>
            <w:tcW w:w="968" w:type="dxa"/>
          </w:tcPr>
          <w:p w14:paraId="722A30C4" w14:textId="77777777" w:rsidR="00A70F05" w:rsidRPr="00A93F45" w:rsidRDefault="00A70F05" w:rsidP="005163AA">
            <w:pPr>
              <w:pStyle w:val="TableText0"/>
              <w:spacing w:before="40"/>
              <w:jc w:val="right"/>
              <w:rPr>
                <w:sz w:val="18"/>
                <w:szCs w:val="18"/>
              </w:rPr>
            </w:pPr>
          </w:p>
        </w:tc>
        <w:tc>
          <w:tcPr>
            <w:tcW w:w="1370" w:type="dxa"/>
          </w:tcPr>
          <w:p w14:paraId="579DB913" w14:textId="77777777" w:rsidR="00A70F05" w:rsidRPr="00A93F45" w:rsidRDefault="00A70F05" w:rsidP="005163AA">
            <w:pPr>
              <w:pStyle w:val="TableText0"/>
              <w:spacing w:before="40"/>
              <w:jc w:val="right"/>
              <w:rPr>
                <w:sz w:val="18"/>
                <w:szCs w:val="18"/>
              </w:rPr>
            </w:pPr>
          </w:p>
        </w:tc>
        <w:tc>
          <w:tcPr>
            <w:tcW w:w="1567" w:type="dxa"/>
          </w:tcPr>
          <w:p w14:paraId="58D20111" w14:textId="77777777" w:rsidR="00A70F05" w:rsidRPr="00A93F45" w:rsidRDefault="00A70F05" w:rsidP="005163AA">
            <w:pPr>
              <w:pStyle w:val="TableText0"/>
              <w:spacing w:before="40"/>
              <w:jc w:val="right"/>
              <w:rPr>
                <w:sz w:val="18"/>
                <w:szCs w:val="18"/>
              </w:rPr>
            </w:pPr>
          </w:p>
        </w:tc>
        <w:tc>
          <w:tcPr>
            <w:tcW w:w="1370" w:type="dxa"/>
          </w:tcPr>
          <w:p w14:paraId="0B7FC9FD" w14:textId="77777777" w:rsidR="00A70F05" w:rsidRPr="00A93F45" w:rsidRDefault="00A70F05" w:rsidP="005163AA">
            <w:pPr>
              <w:pStyle w:val="TableText0"/>
              <w:spacing w:before="40"/>
              <w:jc w:val="right"/>
              <w:rPr>
                <w:sz w:val="18"/>
                <w:szCs w:val="18"/>
              </w:rPr>
            </w:pPr>
          </w:p>
        </w:tc>
      </w:tr>
      <w:tr w:rsidR="00A70F05" w:rsidRPr="00A93F45" w14:paraId="234B3A96" w14:textId="77777777" w:rsidTr="00D22F23">
        <w:trPr>
          <w:trHeight w:val="216"/>
        </w:trPr>
        <w:tc>
          <w:tcPr>
            <w:tcW w:w="3686" w:type="dxa"/>
          </w:tcPr>
          <w:p w14:paraId="53AF16D8" w14:textId="77777777" w:rsidR="00A70F05" w:rsidRPr="00A93F45" w:rsidRDefault="00A70F05" w:rsidP="005163AA">
            <w:pPr>
              <w:pStyle w:val="TableText0"/>
              <w:spacing w:before="40"/>
              <w:rPr>
                <w:sz w:val="18"/>
                <w:szCs w:val="18"/>
              </w:rPr>
            </w:pPr>
            <w:r w:rsidRPr="00A93F45">
              <w:rPr>
                <w:sz w:val="18"/>
                <w:szCs w:val="18"/>
              </w:rPr>
              <w:t xml:space="preserve">Net Assembly Funding </w:t>
            </w:r>
          </w:p>
        </w:tc>
        <w:tc>
          <w:tcPr>
            <w:tcW w:w="968" w:type="dxa"/>
          </w:tcPr>
          <w:p w14:paraId="7F0C4D88" w14:textId="77777777" w:rsidR="00A70F05" w:rsidRPr="00A93F45" w:rsidRDefault="00A70F05" w:rsidP="005163AA">
            <w:pPr>
              <w:pStyle w:val="TableText0"/>
              <w:spacing w:before="40"/>
              <w:jc w:val="right"/>
              <w:rPr>
                <w:sz w:val="18"/>
                <w:szCs w:val="18"/>
              </w:rPr>
            </w:pPr>
          </w:p>
        </w:tc>
        <w:tc>
          <w:tcPr>
            <w:tcW w:w="1370" w:type="dxa"/>
          </w:tcPr>
          <w:p w14:paraId="16075E48" w14:textId="77777777" w:rsidR="00A70F05" w:rsidRPr="00A93F45" w:rsidRDefault="00A70F05" w:rsidP="005163AA">
            <w:pPr>
              <w:pStyle w:val="TableText0"/>
              <w:spacing w:before="40"/>
              <w:jc w:val="right"/>
              <w:rPr>
                <w:sz w:val="18"/>
                <w:szCs w:val="18"/>
              </w:rPr>
            </w:pPr>
          </w:p>
        </w:tc>
        <w:tc>
          <w:tcPr>
            <w:tcW w:w="1567" w:type="dxa"/>
          </w:tcPr>
          <w:p w14:paraId="33B8BE02" w14:textId="77777777" w:rsidR="00A70F05" w:rsidRPr="00A93F45" w:rsidRDefault="00A70F05" w:rsidP="005163AA">
            <w:pPr>
              <w:pStyle w:val="TableText0"/>
              <w:spacing w:before="40"/>
              <w:jc w:val="right"/>
              <w:rPr>
                <w:sz w:val="18"/>
                <w:szCs w:val="18"/>
              </w:rPr>
            </w:pPr>
          </w:p>
        </w:tc>
        <w:tc>
          <w:tcPr>
            <w:tcW w:w="1370" w:type="dxa"/>
          </w:tcPr>
          <w:p w14:paraId="515E2200" w14:textId="77777777" w:rsidR="00A70F05" w:rsidRPr="00A93F45" w:rsidRDefault="00A70F05" w:rsidP="005163AA">
            <w:pPr>
              <w:pStyle w:val="TableText0"/>
              <w:spacing w:before="40"/>
              <w:jc w:val="right"/>
              <w:rPr>
                <w:sz w:val="18"/>
                <w:szCs w:val="18"/>
              </w:rPr>
            </w:pPr>
          </w:p>
        </w:tc>
      </w:tr>
      <w:tr w:rsidR="00EC1FFC" w:rsidRPr="00A93F45" w14:paraId="40485625" w14:textId="77777777" w:rsidTr="00D22F23">
        <w:trPr>
          <w:trHeight w:val="216"/>
        </w:trPr>
        <w:tc>
          <w:tcPr>
            <w:tcW w:w="3686" w:type="dxa"/>
          </w:tcPr>
          <w:p w14:paraId="18134524" w14:textId="77777777" w:rsidR="00EC1FFC" w:rsidRPr="00A93F45" w:rsidRDefault="00EC1FFC" w:rsidP="005163AA">
            <w:pPr>
              <w:pStyle w:val="TableText0"/>
              <w:spacing w:before="40"/>
              <w:rPr>
                <w:sz w:val="18"/>
                <w:szCs w:val="18"/>
              </w:rPr>
            </w:pPr>
          </w:p>
        </w:tc>
        <w:tc>
          <w:tcPr>
            <w:tcW w:w="968" w:type="dxa"/>
          </w:tcPr>
          <w:p w14:paraId="365035D8" w14:textId="77777777" w:rsidR="00EC1FFC" w:rsidRPr="00A93F45" w:rsidRDefault="00EC1FFC" w:rsidP="005163AA">
            <w:pPr>
              <w:pStyle w:val="TableText0"/>
              <w:spacing w:before="40"/>
              <w:jc w:val="right"/>
              <w:rPr>
                <w:sz w:val="18"/>
                <w:szCs w:val="18"/>
              </w:rPr>
            </w:pPr>
          </w:p>
        </w:tc>
        <w:tc>
          <w:tcPr>
            <w:tcW w:w="1370" w:type="dxa"/>
          </w:tcPr>
          <w:p w14:paraId="3E2E690C" w14:textId="77777777" w:rsidR="00EC1FFC" w:rsidRPr="00A93F45" w:rsidRDefault="00EC1FFC" w:rsidP="005163AA">
            <w:pPr>
              <w:pStyle w:val="TableText0"/>
              <w:spacing w:before="40"/>
              <w:jc w:val="right"/>
              <w:rPr>
                <w:sz w:val="18"/>
                <w:szCs w:val="18"/>
              </w:rPr>
            </w:pPr>
          </w:p>
        </w:tc>
        <w:tc>
          <w:tcPr>
            <w:tcW w:w="1567" w:type="dxa"/>
          </w:tcPr>
          <w:p w14:paraId="1580D970" w14:textId="77777777" w:rsidR="00EC1FFC" w:rsidRPr="00A93F45" w:rsidRDefault="00EC1FFC" w:rsidP="005163AA">
            <w:pPr>
              <w:pStyle w:val="TableText0"/>
              <w:spacing w:before="40"/>
              <w:jc w:val="right"/>
              <w:rPr>
                <w:sz w:val="18"/>
                <w:szCs w:val="18"/>
              </w:rPr>
            </w:pPr>
          </w:p>
        </w:tc>
        <w:tc>
          <w:tcPr>
            <w:tcW w:w="1370" w:type="dxa"/>
          </w:tcPr>
          <w:p w14:paraId="0B225CA1" w14:textId="77777777" w:rsidR="00EC1FFC" w:rsidRPr="00A93F45" w:rsidRDefault="00EC1FFC" w:rsidP="005163AA">
            <w:pPr>
              <w:pStyle w:val="TableText0"/>
              <w:spacing w:before="40"/>
              <w:jc w:val="right"/>
              <w:rPr>
                <w:sz w:val="18"/>
                <w:szCs w:val="18"/>
              </w:rPr>
            </w:pPr>
          </w:p>
        </w:tc>
      </w:tr>
      <w:tr w:rsidR="00EC1FFC" w:rsidRPr="00A93F45" w14:paraId="062B253D" w14:textId="77777777" w:rsidTr="00D22F23">
        <w:trPr>
          <w:trHeight w:val="216"/>
        </w:trPr>
        <w:tc>
          <w:tcPr>
            <w:tcW w:w="3686" w:type="dxa"/>
          </w:tcPr>
          <w:p w14:paraId="321D921F" w14:textId="77777777" w:rsidR="00EC1FFC" w:rsidRPr="00A93F45" w:rsidRDefault="00EC1FFC" w:rsidP="005163AA">
            <w:pPr>
              <w:pStyle w:val="TableText0"/>
              <w:spacing w:before="40"/>
              <w:rPr>
                <w:sz w:val="18"/>
                <w:szCs w:val="18"/>
              </w:rPr>
            </w:pPr>
            <w:r w:rsidRPr="00A93F45">
              <w:rPr>
                <w:sz w:val="18"/>
                <w:szCs w:val="18"/>
              </w:rPr>
              <w:t>Auditors Remuneration</w:t>
            </w:r>
          </w:p>
        </w:tc>
        <w:tc>
          <w:tcPr>
            <w:tcW w:w="968" w:type="dxa"/>
          </w:tcPr>
          <w:p w14:paraId="337B9072" w14:textId="77777777" w:rsidR="00EC1FFC" w:rsidRPr="00A93F45" w:rsidRDefault="00663C5B" w:rsidP="00663C5B">
            <w:pPr>
              <w:pStyle w:val="TableText0"/>
              <w:spacing w:before="40"/>
              <w:jc w:val="right"/>
              <w:rPr>
                <w:sz w:val="18"/>
                <w:szCs w:val="18"/>
              </w:rPr>
            </w:pPr>
            <w:r w:rsidRPr="00A93F45">
              <w:rPr>
                <w:sz w:val="18"/>
                <w:szCs w:val="18"/>
              </w:rPr>
              <w:t>3</w:t>
            </w:r>
            <w:r w:rsidR="00B973D0" w:rsidRPr="00A93F45">
              <w:rPr>
                <w:sz w:val="18"/>
                <w:szCs w:val="18"/>
              </w:rPr>
              <w:t>,</w:t>
            </w:r>
            <w:r w:rsidRPr="00A93F45">
              <w:rPr>
                <w:sz w:val="18"/>
                <w:szCs w:val="18"/>
              </w:rPr>
              <w:t>4</w:t>
            </w:r>
          </w:p>
        </w:tc>
        <w:tc>
          <w:tcPr>
            <w:tcW w:w="1370" w:type="dxa"/>
          </w:tcPr>
          <w:p w14:paraId="26612F72" w14:textId="77777777" w:rsidR="00EC1FFC" w:rsidRPr="00A93F45" w:rsidRDefault="00EC1FFC" w:rsidP="005163AA">
            <w:pPr>
              <w:pStyle w:val="TableText0"/>
              <w:spacing w:before="40"/>
              <w:jc w:val="right"/>
              <w:rPr>
                <w:sz w:val="18"/>
                <w:szCs w:val="18"/>
              </w:rPr>
            </w:pPr>
          </w:p>
        </w:tc>
        <w:tc>
          <w:tcPr>
            <w:tcW w:w="1567" w:type="dxa"/>
          </w:tcPr>
          <w:p w14:paraId="7965ED92" w14:textId="77777777" w:rsidR="00EC1FFC" w:rsidRPr="00A93F45" w:rsidRDefault="00EC1FFC" w:rsidP="005163AA">
            <w:pPr>
              <w:pStyle w:val="TableText0"/>
              <w:spacing w:before="40"/>
              <w:jc w:val="right"/>
              <w:rPr>
                <w:sz w:val="18"/>
                <w:szCs w:val="18"/>
              </w:rPr>
            </w:pPr>
          </w:p>
        </w:tc>
        <w:tc>
          <w:tcPr>
            <w:tcW w:w="1370" w:type="dxa"/>
          </w:tcPr>
          <w:p w14:paraId="5657ECFA" w14:textId="77777777" w:rsidR="00EC1FFC" w:rsidRPr="00A93F45" w:rsidRDefault="00EC1FFC" w:rsidP="005163AA">
            <w:pPr>
              <w:pStyle w:val="TableText0"/>
              <w:spacing w:before="40"/>
              <w:jc w:val="right"/>
              <w:rPr>
                <w:sz w:val="18"/>
                <w:szCs w:val="18"/>
              </w:rPr>
            </w:pPr>
          </w:p>
        </w:tc>
      </w:tr>
      <w:tr w:rsidR="00A70F05" w:rsidRPr="00A93F45" w14:paraId="32B3C76A" w14:textId="77777777" w:rsidTr="00D22F23">
        <w:trPr>
          <w:trHeight w:val="216"/>
        </w:trPr>
        <w:tc>
          <w:tcPr>
            <w:tcW w:w="3686" w:type="dxa"/>
          </w:tcPr>
          <w:p w14:paraId="404056A6" w14:textId="77777777" w:rsidR="00A70F05" w:rsidRPr="00A93F45" w:rsidRDefault="00A70F05" w:rsidP="005163AA">
            <w:pPr>
              <w:pStyle w:val="TableText0"/>
              <w:spacing w:before="40"/>
              <w:rPr>
                <w:sz w:val="18"/>
                <w:szCs w:val="18"/>
              </w:rPr>
            </w:pPr>
          </w:p>
        </w:tc>
        <w:tc>
          <w:tcPr>
            <w:tcW w:w="968" w:type="dxa"/>
          </w:tcPr>
          <w:p w14:paraId="7F48EEB3" w14:textId="77777777" w:rsidR="00A70F05" w:rsidRPr="00A93F45" w:rsidRDefault="00A70F05" w:rsidP="005163AA">
            <w:pPr>
              <w:pStyle w:val="TableText0"/>
              <w:spacing w:before="40"/>
              <w:jc w:val="right"/>
              <w:rPr>
                <w:sz w:val="18"/>
                <w:szCs w:val="18"/>
              </w:rPr>
            </w:pPr>
          </w:p>
        </w:tc>
        <w:tc>
          <w:tcPr>
            <w:tcW w:w="1370" w:type="dxa"/>
          </w:tcPr>
          <w:p w14:paraId="2BFA4569" w14:textId="77777777" w:rsidR="00A70F05" w:rsidRPr="00A93F45" w:rsidRDefault="00A70F05" w:rsidP="005163AA">
            <w:pPr>
              <w:pStyle w:val="TableText0"/>
              <w:spacing w:before="40"/>
              <w:jc w:val="right"/>
              <w:rPr>
                <w:sz w:val="18"/>
                <w:szCs w:val="18"/>
              </w:rPr>
            </w:pPr>
          </w:p>
        </w:tc>
        <w:tc>
          <w:tcPr>
            <w:tcW w:w="1567" w:type="dxa"/>
          </w:tcPr>
          <w:p w14:paraId="3B4594B4" w14:textId="77777777" w:rsidR="00A70F05" w:rsidRPr="00A93F45" w:rsidRDefault="00A70F05" w:rsidP="005163AA">
            <w:pPr>
              <w:pStyle w:val="TableText0"/>
              <w:spacing w:before="40"/>
              <w:jc w:val="right"/>
              <w:rPr>
                <w:sz w:val="18"/>
                <w:szCs w:val="18"/>
              </w:rPr>
            </w:pPr>
          </w:p>
        </w:tc>
        <w:tc>
          <w:tcPr>
            <w:tcW w:w="1370" w:type="dxa"/>
          </w:tcPr>
          <w:p w14:paraId="776682C5" w14:textId="77777777" w:rsidR="00A70F05" w:rsidRPr="00A93F45" w:rsidRDefault="00A70F05" w:rsidP="005163AA">
            <w:pPr>
              <w:pStyle w:val="TableText0"/>
              <w:spacing w:before="40"/>
              <w:jc w:val="right"/>
              <w:rPr>
                <w:sz w:val="18"/>
                <w:szCs w:val="18"/>
              </w:rPr>
            </w:pPr>
          </w:p>
        </w:tc>
      </w:tr>
      <w:tr w:rsidR="00A70F05" w:rsidRPr="00A93F45" w14:paraId="1B34A526" w14:textId="77777777" w:rsidTr="00D22F23">
        <w:trPr>
          <w:trHeight w:val="408"/>
        </w:trPr>
        <w:tc>
          <w:tcPr>
            <w:tcW w:w="3686" w:type="dxa"/>
          </w:tcPr>
          <w:p w14:paraId="35F5ED1F" w14:textId="77777777" w:rsidR="00A70F05" w:rsidRPr="00A93F45" w:rsidRDefault="00A70F05" w:rsidP="005163AA">
            <w:pPr>
              <w:pStyle w:val="TableText0"/>
              <w:spacing w:before="40"/>
              <w:rPr>
                <w:sz w:val="18"/>
                <w:szCs w:val="18"/>
              </w:rPr>
            </w:pPr>
            <w:r w:rsidRPr="00A93F45">
              <w:rPr>
                <w:sz w:val="18"/>
                <w:szCs w:val="18"/>
              </w:rPr>
              <w:t>Comprehensive Net Expenditure for the Year</w:t>
            </w:r>
          </w:p>
        </w:tc>
        <w:tc>
          <w:tcPr>
            <w:tcW w:w="968" w:type="dxa"/>
          </w:tcPr>
          <w:p w14:paraId="3696A045" w14:textId="1ACD8B32" w:rsidR="00A70F05" w:rsidRPr="00A93F45" w:rsidRDefault="009A27A9" w:rsidP="005163AA">
            <w:pPr>
              <w:pStyle w:val="TableText0"/>
              <w:spacing w:before="40"/>
              <w:jc w:val="right"/>
              <w:rPr>
                <w:sz w:val="18"/>
                <w:szCs w:val="18"/>
              </w:rPr>
            </w:pPr>
            <w:r w:rsidRPr="00A93F45">
              <w:rPr>
                <w:sz w:val="18"/>
                <w:szCs w:val="18"/>
              </w:rPr>
              <w:t>SOCNE</w:t>
            </w:r>
          </w:p>
        </w:tc>
        <w:tc>
          <w:tcPr>
            <w:tcW w:w="1370" w:type="dxa"/>
          </w:tcPr>
          <w:p w14:paraId="4B8F4105" w14:textId="77777777" w:rsidR="00A70F05" w:rsidRPr="00A93F45" w:rsidRDefault="00A70F05" w:rsidP="005163AA">
            <w:pPr>
              <w:pStyle w:val="TableText0"/>
              <w:spacing w:before="40"/>
              <w:jc w:val="right"/>
              <w:rPr>
                <w:sz w:val="18"/>
                <w:szCs w:val="18"/>
              </w:rPr>
            </w:pPr>
          </w:p>
        </w:tc>
        <w:tc>
          <w:tcPr>
            <w:tcW w:w="1567" w:type="dxa"/>
          </w:tcPr>
          <w:p w14:paraId="51BE415F" w14:textId="77777777" w:rsidR="00A70F05" w:rsidRPr="00A93F45" w:rsidRDefault="00A70F05" w:rsidP="005163AA">
            <w:pPr>
              <w:pStyle w:val="TableText0"/>
              <w:spacing w:before="40"/>
              <w:jc w:val="right"/>
              <w:rPr>
                <w:sz w:val="18"/>
                <w:szCs w:val="18"/>
              </w:rPr>
            </w:pPr>
          </w:p>
        </w:tc>
        <w:tc>
          <w:tcPr>
            <w:tcW w:w="1370" w:type="dxa"/>
          </w:tcPr>
          <w:p w14:paraId="0ADEAA37" w14:textId="77777777" w:rsidR="00A70F05" w:rsidRPr="00A93F45" w:rsidRDefault="00A70F05" w:rsidP="005163AA">
            <w:pPr>
              <w:pStyle w:val="TableText0"/>
              <w:spacing w:before="40"/>
              <w:jc w:val="right"/>
              <w:rPr>
                <w:sz w:val="18"/>
                <w:szCs w:val="18"/>
              </w:rPr>
            </w:pPr>
          </w:p>
        </w:tc>
      </w:tr>
      <w:tr w:rsidR="00A70F05" w:rsidRPr="00A93F45" w14:paraId="4ACFED41" w14:textId="77777777" w:rsidTr="00D22F23">
        <w:trPr>
          <w:trHeight w:val="228"/>
        </w:trPr>
        <w:tc>
          <w:tcPr>
            <w:tcW w:w="3686" w:type="dxa"/>
          </w:tcPr>
          <w:p w14:paraId="4DB059E0" w14:textId="77777777" w:rsidR="00A70F05" w:rsidRPr="00A93F45" w:rsidRDefault="000F4EB6" w:rsidP="005163AA">
            <w:pPr>
              <w:pStyle w:val="TableText0"/>
              <w:spacing w:before="40"/>
              <w:rPr>
                <w:sz w:val="18"/>
                <w:szCs w:val="18"/>
              </w:rPr>
            </w:pPr>
            <w:r w:rsidRPr="00A93F45">
              <w:rPr>
                <w:sz w:val="18"/>
                <w:szCs w:val="18"/>
              </w:rPr>
              <w:t>Other reserves movements including transfers</w:t>
            </w:r>
          </w:p>
        </w:tc>
        <w:tc>
          <w:tcPr>
            <w:tcW w:w="968" w:type="dxa"/>
          </w:tcPr>
          <w:p w14:paraId="0174D3A0" w14:textId="77777777" w:rsidR="00A70F05" w:rsidRPr="00A93F45" w:rsidRDefault="00A70F05" w:rsidP="005163AA">
            <w:pPr>
              <w:pStyle w:val="TableText0"/>
              <w:spacing w:before="40"/>
              <w:jc w:val="right"/>
              <w:rPr>
                <w:sz w:val="18"/>
                <w:szCs w:val="18"/>
              </w:rPr>
            </w:pPr>
          </w:p>
        </w:tc>
        <w:tc>
          <w:tcPr>
            <w:tcW w:w="1370" w:type="dxa"/>
          </w:tcPr>
          <w:p w14:paraId="79E74E27" w14:textId="77777777" w:rsidR="00A70F05" w:rsidRPr="00A93F45" w:rsidRDefault="00A70F05" w:rsidP="005163AA">
            <w:pPr>
              <w:pStyle w:val="TableText0"/>
              <w:spacing w:before="40"/>
              <w:jc w:val="right"/>
              <w:rPr>
                <w:sz w:val="18"/>
                <w:szCs w:val="18"/>
              </w:rPr>
            </w:pPr>
          </w:p>
        </w:tc>
        <w:tc>
          <w:tcPr>
            <w:tcW w:w="1567" w:type="dxa"/>
          </w:tcPr>
          <w:p w14:paraId="39AE34BE" w14:textId="77777777" w:rsidR="00A70F05" w:rsidRPr="00A93F45" w:rsidRDefault="00A70F05" w:rsidP="005163AA">
            <w:pPr>
              <w:pStyle w:val="TableText0"/>
              <w:spacing w:before="40"/>
              <w:jc w:val="right"/>
              <w:rPr>
                <w:sz w:val="18"/>
                <w:szCs w:val="18"/>
              </w:rPr>
            </w:pPr>
          </w:p>
        </w:tc>
        <w:tc>
          <w:tcPr>
            <w:tcW w:w="1370" w:type="dxa"/>
          </w:tcPr>
          <w:p w14:paraId="6B2A24BA" w14:textId="77777777" w:rsidR="00A70F05" w:rsidRPr="00A93F45" w:rsidRDefault="00A70F05" w:rsidP="005163AA">
            <w:pPr>
              <w:pStyle w:val="TableText0"/>
              <w:spacing w:before="40"/>
              <w:jc w:val="right"/>
              <w:rPr>
                <w:sz w:val="18"/>
                <w:szCs w:val="18"/>
              </w:rPr>
            </w:pPr>
          </w:p>
        </w:tc>
      </w:tr>
      <w:tr w:rsidR="00D22F23" w:rsidRPr="00A93F45" w14:paraId="5C9D19CD" w14:textId="77777777" w:rsidTr="00D22F23">
        <w:trPr>
          <w:trHeight w:val="228"/>
        </w:trPr>
        <w:tc>
          <w:tcPr>
            <w:tcW w:w="3686" w:type="dxa"/>
          </w:tcPr>
          <w:p w14:paraId="4CCBB1DA" w14:textId="77777777" w:rsidR="00D22F23" w:rsidRPr="00A93F45" w:rsidRDefault="00D22F23" w:rsidP="009A27A9">
            <w:pPr>
              <w:pStyle w:val="TableText0"/>
              <w:spacing w:before="40"/>
              <w:rPr>
                <w:b/>
                <w:bCs/>
                <w:sz w:val="18"/>
                <w:szCs w:val="18"/>
              </w:rPr>
            </w:pPr>
          </w:p>
        </w:tc>
        <w:tc>
          <w:tcPr>
            <w:tcW w:w="968" w:type="dxa"/>
          </w:tcPr>
          <w:p w14:paraId="3D72CA18" w14:textId="77777777" w:rsidR="00D22F23" w:rsidRPr="00A93F45" w:rsidRDefault="00D22F23" w:rsidP="005163AA">
            <w:pPr>
              <w:pStyle w:val="TableText0"/>
              <w:spacing w:before="40"/>
              <w:jc w:val="right"/>
              <w:rPr>
                <w:sz w:val="18"/>
                <w:szCs w:val="18"/>
              </w:rPr>
            </w:pPr>
          </w:p>
        </w:tc>
        <w:tc>
          <w:tcPr>
            <w:tcW w:w="1370" w:type="dxa"/>
            <w:tcBorders>
              <w:bottom w:val="single" w:sz="4" w:space="0" w:color="auto"/>
            </w:tcBorders>
          </w:tcPr>
          <w:p w14:paraId="77BFC2A6" w14:textId="77777777" w:rsidR="00D22F23" w:rsidRPr="00A93F45" w:rsidRDefault="00D22F23" w:rsidP="005163AA">
            <w:pPr>
              <w:pStyle w:val="TableText0"/>
              <w:spacing w:before="40"/>
              <w:jc w:val="right"/>
              <w:rPr>
                <w:sz w:val="18"/>
                <w:szCs w:val="18"/>
              </w:rPr>
            </w:pPr>
          </w:p>
        </w:tc>
        <w:tc>
          <w:tcPr>
            <w:tcW w:w="1567" w:type="dxa"/>
            <w:tcBorders>
              <w:bottom w:val="single" w:sz="4" w:space="0" w:color="auto"/>
            </w:tcBorders>
          </w:tcPr>
          <w:p w14:paraId="129B4288" w14:textId="77777777" w:rsidR="00D22F23" w:rsidRPr="00A93F45" w:rsidRDefault="00D22F23" w:rsidP="005163AA">
            <w:pPr>
              <w:pStyle w:val="TableText0"/>
              <w:spacing w:before="40"/>
              <w:jc w:val="right"/>
              <w:rPr>
                <w:sz w:val="18"/>
                <w:szCs w:val="18"/>
              </w:rPr>
            </w:pPr>
          </w:p>
        </w:tc>
        <w:tc>
          <w:tcPr>
            <w:tcW w:w="1370" w:type="dxa"/>
            <w:tcBorders>
              <w:bottom w:val="single" w:sz="4" w:space="0" w:color="auto"/>
            </w:tcBorders>
          </w:tcPr>
          <w:p w14:paraId="6954285B" w14:textId="77777777" w:rsidR="00D22F23" w:rsidRPr="00A93F45" w:rsidRDefault="00D22F23" w:rsidP="005163AA">
            <w:pPr>
              <w:pStyle w:val="TableText0"/>
              <w:spacing w:before="40"/>
              <w:jc w:val="right"/>
              <w:rPr>
                <w:sz w:val="18"/>
                <w:szCs w:val="18"/>
              </w:rPr>
            </w:pPr>
          </w:p>
        </w:tc>
      </w:tr>
      <w:tr w:rsidR="00A70F05" w:rsidRPr="00A93F45" w14:paraId="62B56EFE" w14:textId="77777777" w:rsidTr="00D22F23">
        <w:trPr>
          <w:trHeight w:val="228"/>
        </w:trPr>
        <w:tc>
          <w:tcPr>
            <w:tcW w:w="3686" w:type="dxa"/>
          </w:tcPr>
          <w:p w14:paraId="0A45CC3F" w14:textId="0CD489D2" w:rsidR="00A70F05" w:rsidRPr="00A93F45" w:rsidRDefault="00A70F05" w:rsidP="009A27A9">
            <w:pPr>
              <w:pStyle w:val="TableText0"/>
              <w:spacing w:before="40"/>
              <w:rPr>
                <w:b/>
                <w:bCs/>
                <w:sz w:val="18"/>
                <w:szCs w:val="18"/>
              </w:rPr>
            </w:pPr>
            <w:r w:rsidRPr="00A93F45">
              <w:rPr>
                <w:b/>
                <w:bCs/>
                <w:sz w:val="18"/>
                <w:szCs w:val="18"/>
              </w:rPr>
              <w:t xml:space="preserve">Balance </w:t>
            </w:r>
            <w:proofErr w:type="gramStart"/>
            <w:r w:rsidRPr="00A93F45">
              <w:rPr>
                <w:b/>
                <w:bCs/>
                <w:sz w:val="18"/>
                <w:szCs w:val="18"/>
              </w:rPr>
              <w:t>at</w:t>
            </w:r>
            <w:proofErr w:type="gramEnd"/>
            <w:r w:rsidRPr="00A93F45">
              <w:rPr>
                <w:b/>
                <w:bCs/>
                <w:sz w:val="18"/>
                <w:szCs w:val="18"/>
              </w:rPr>
              <w:t xml:space="preserve"> 31 March </w:t>
            </w:r>
            <w:r w:rsidR="009A27A9" w:rsidRPr="00A93F45">
              <w:rPr>
                <w:b/>
                <w:bCs/>
                <w:sz w:val="18"/>
                <w:szCs w:val="18"/>
              </w:rPr>
              <w:t>202X</w:t>
            </w:r>
          </w:p>
        </w:tc>
        <w:tc>
          <w:tcPr>
            <w:tcW w:w="968" w:type="dxa"/>
          </w:tcPr>
          <w:p w14:paraId="32B94E73" w14:textId="77777777" w:rsidR="00A70F05" w:rsidRPr="00A93F45" w:rsidRDefault="00A70F05" w:rsidP="005163AA">
            <w:pPr>
              <w:pStyle w:val="TableText0"/>
              <w:spacing w:before="40"/>
              <w:jc w:val="right"/>
              <w:rPr>
                <w:sz w:val="18"/>
                <w:szCs w:val="18"/>
              </w:rPr>
            </w:pPr>
          </w:p>
        </w:tc>
        <w:tc>
          <w:tcPr>
            <w:tcW w:w="1370" w:type="dxa"/>
            <w:tcBorders>
              <w:top w:val="single" w:sz="4" w:space="0" w:color="auto"/>
              <w:bottom w:val="single" w:sz="4" w:space="0" w:color="auto"/>
            </w:tcBorders>
          </w:tcPr>
          <w:p w14:paraId="0A036926" w14:textId="77777777" w:rsidR="00A70F05" w:rsidRPr="00A93F45" w:rsidRDefault="00A70F05" w:rsidP="005163AA">
            <w:pPr>
              <w:pStyle w:val="TableText0"/>
              <w:spacing w:before="40"/>
              <w:jc w:val="right"/>
              <w:rPr>
                <w:sz w:val="18"/>
                <w:szCs w:val="18"/>
              </w:rPr>
            </w:pPr>
          </w:p>
        </w:tc>
        <w:tc>
          <w:tcPr>
            <w:tcW w:w="1567" w:type="dxa"/>
            <w:tcBorders>
              <w:top w:val="single" w:sz="4" w:space="0" w:color="auto"/>
              <w:bottom w:val="single" w:sz="4" w:space="0" w:color="auto"/>
            </w:tcBorders>
          </w:tcPr>
          <w:p w14:paraId="3FE58257" w14:textId="77777777" w:rsidR="00A70F05" w:rsidRPr="00A93F45" w:rsidRDefault="00A70F05" w:rsidP="005163AA">
            <w:pPr>
              <w:pStyle w:val="TableText0"/>
              <w:spacing w:before="40"/>
              <w:jc w:val="right"/>
              <w:rPr>
                <w:sz w:val="18"/>
                <w:szCs w:val="18"/>
              </w:rPr>
            </w:pPr>
          </w:p>
        </w:tc>
        <w:tc>
          <w:tcPr>
            <w:tcW w:w="1370" w:type="dxa"/>
            <w:tcBorders>
              <w:top w:val="single" w:sz="4" w:space="0" w:color="auto"/>
              <w:bottom w:val="single" w:sz="4" w:space="0" w:color="auto"/>
            </w:tcBorders>
          </w:tcPr>
          <w:p w14:paraId="62C60B89" w14:textId="77777777" w:rsidR="00A70F05" w:rsidRPr="00A93F45" w:rsidRDefault="00A70F05" w:rsidP="005163AA">
            <w:pPr>
              <w:pStyle w:val="TableText0"/>
              <w:spacing w:before="40"/>
              <w:jc w:val="right"/>
              <w:rPr>
                <w:sz w:val="18"/>
                <w:szCs w:val="18"/>
              </w:rPr>
            </w:pPr>
          </w:p>
        </w:tc>
      </w:tr>
      <w:tr w:rsidR="00A70F05" w:rsidRPr="00A93F45" w14:paraId="7EA45522" w14:textId="77777777" w:rsidTr="00D22F23">
        <w:trPr>
          <w:trHeight w:val="216"/>
        </w:trPr>
        <w:tc>
          <w:tcPr>
            <w:tcW w:w="3686" w:type="dxa"/>
          </w:tcPr>
          <w:p w14:paraId="656FF983" w14:textId="77777777" w:rsidR="00A70F05" w:rsidRPr="00A93F45" w:rsidRDefault="00A70F05" w:rsidP="005163AA">
            <w:pPr>
              <w:pStyle w:val="TableText0"/>
              <w:spacing w:before="40"/>
              <w:rPr>
                <w:sz w:val="18"/>
                <w:szCs w:val="18"/>
              </w:rPr>
            </w:pPr>
          </w:p>
        </w:tc>
        <w:tc>
          <w:tcPr>
            <w:tcW w:w="968" w:type="dxa"/>
          </w:tcPr>
          <w:p w14:paraId="13C3FE5E" w14:textId="77777777" w:rsidR="00A70F05" w:rsidRPr="00A93F45" w:rsidRDefault="00A70F05" w:rsidP="005163AA">
            <w:pPr>
              <w:pStyle w:val="TableText0"/>
              <w:spacing w:before="40"/>
              <w:jc w:val="right"/>
              <w:rPr>
                <w:sz w:val="18"/>
                <w:szCs w:val="18"/>
              </w:rPr>
            </w:pPr>
          </w:p>
        </w:tc>
        <w:tc>
          <w:tcPr>
            <w:tcW w:w="1370" w:type="dxa"/>
            <w:tcBorders>
              <w:top w:val="single" w:sz="4" w:space="0" w:color="auto"/>
            </w:tcBorders>
          </w:tcPr>
          <w:p w14:paraId="61022594" w14:textId="77777777" w:rsidR="00A70F05" w:rsidRPr="00A93F45" w:rsidRDefault="00A70F05" w:rsidP="005163AA">
            <w:pPr>
              <w:pStyle w:val="TableText0"/>
              <w:spacing w:before="40"/>
              <w:jc w:val="right"/>
              <w:rPr>
                <w:sz w:val="18"/>
                <w:szCs w:val="18"/>
              </w:rPr>
            </w:pPr>
          </w:p>
        </w:tc>
        <w:tc>
          <w:tcPr>
            <w:tcW w:w="1567" w:type="dxa"/>
            <w:tcBorders>
              <w:top w:val="single" w:sz="4" w:space="0" w:color="auto"/>
            </w:tcBorders>
          </w:tcPr>
          <w:p w14:paraId="2A6878E8" w14:textId="77777777" w:rsidR="00A70F05" w:rsidRPr="00A93F45" w:rsidRDefault="00A70F05" w:rsidP="005163AA">
            <w:pPr>
              <w:pStyle w:val="TableText0"/>
              <w:spacing w:before="40"/>
              <w:jc w:val="right"/>
              <w:rPr>
                <w:sz w:val="18"/>
                <w:szCs w:val="18"/>
              </w:rPr>
            </w:pPr>
          </w:p>
        </w:tc>
        <w:tc>
          <w:tcPr>
            <w:tcW w:w="1370" w:type="dxa"/>
            <w:tcBorders>
              <w:top w:val="single" w:sz="4" w:space="0" w:color="auto"/>
            </w:tcBorders>
          </w:tcPr>
          <w:p w14:paraId="04F32378" w14:textId="77777777" w:rsidR="00A70F05" w:rsidRPr="00A93F45" w:rsidRDefault="00A70F05" w:rsidP="005163AA">
            <w:pPr>
              <w:pStyle w:val="TableText0"/>
              <w:spacing w:before="40"/>
              <w:jc w:val="right"/>
              <w:rPr>
                <w:sz w:val="18"/>
                <w:szCs w:val="18"/>
              </w:rPr>
            </w:pPr>
          </w:p>
        </w:tc>
      </w:tr>
      <w:tr w:rsidR="00EC1FFC" w:rsidRPr="00A93F45" w14:paraId="3BED465E" w14:textId="77777777" w:rsidTr="00D22F23">
        <w:trPr>
          <w:trHeight w:val="216"/>
        </w:trPr>
        <w:tc>
          <w:tcPr>
            <w:tcW w:w="3686" w:type="dxa"/>
          </w:tcPr>
          <w:p w14:paraId="0162EF71" w14:textId="77777777" w:rsidR="00EC1FFC" w:rsidRPr="00A93F45" w:rsidRDefault="00EC1FFC" w:rsidP="005163AA">
            <w:pPr>
              <w:pStyle w:val="TableText0"/>
              <w:spacing w:before="40"/>
              <w:rPr>
                <w:sz w:val="18"/>
                <w:szCs w:val="18"/>
              </w:rPr>
            </w:pPr>
            <w:r w:rsidRPr="00A93F45">
              <w:rPr>
                <w:sz w:val="18"/>
                <w:szCs w:val="18"/>
              </w:rPr>
              <w:t>Net Assembly Funding</w:t>
            </w:r>
          </w:p>
        </w:tc>
        <w:tc>
          <w:tcPr>
            <w:tcW w:w="968" w:type="dxa"/>
          </w:tcPr>
          <w:p w14:paraId="4B887FB7" w14:textId="77777777" w:rsidR="00EC1FFC" w:rsidRPr="00A93F45" w:rsidRDefault="00EC1FFC" w:rsidP="005163AA">
            <w:pPr>
              <w:pStyle w:val="TableText0"/>
              <w:spacing w:before="40"/>
              <w:jc w:val="right"/>
              <w:rPr>
                <w:sz w:val="18"/>
                <w:szCs w:val="18"/>
              </w:rPr>
            </w:pPr>
          </w:p>
        </w:tc>
        <w:tc>
          <w:tcPr>
            <w:tcW w:w="1370" w:type="dxa"/>
          </w:tcPr>
          <w:p w14:paraId="4E987C21" w14:textId="77777777" w:rsidR="00EC1FFC" w:rsidRPr="00A93F45" w:rsidRDefault="00EC1FFC" w:rsidP="005163AA">
            <w:pPr>
              <w:pStyle w:val="TableText0"/>
              <w:spacing w:before="40"/>
              <w:jc w:val="right"/>
              <w:rPr>
                <w:sz w:val="18"/>
                <w:szCs w:val="18"/>
              </w:rPr>
            </w:pPr>
          </w:p>
        </w:tc>
        <w:tc>
          <w:tcPr>
            <w:tcW w:w="1567" w:type="dxa"/>
          </w:tcPr>
          <w:p w14:paraId="4ADECB77" w14:textId="77777777" w:rsidR="00EC1FFC" w:rsidRPr="00A93F45" w:rsidRDefault="00EC1FFC" w:rsidP="005163AA">
            <w:pPr>
              <w:pStyle w:val="TableText0"/>
              <w:spacing w:before="40"/>
              <w:jc w:val="right"/>
              <w:rPr>
                <w:sz w:val="18"/>
                <w:szCs w:val="18"/>
              </w:rPr>
            </w:pPr>
          </w:p>
        </w:tc>
        <w:tc>
          <w:tcPr>
            <w:tcW w:w="1370" w:type="dxa"/>
          </w:tcPr>
          <w:p w14:paraId="60306706" w14:textId="77777777" w:rsidR="00EC1FFC" w:rsidRPr="00A93F45" w:rsidRDefault="00EC1FFC" w:rsidP="005163AA">
            <w:pPr>
              <w:pStyle w:val="TableText0"/>
              <w:spacing w:before="40"/>
              <w:jc w:val="right"/>
              <w:rPr>
                <w:sz w:val="18"/>
                <w:szCs w:val="18"/>
              </w:rPr>
            </w:pPr>
          </w:p>
        </w:tc>
      </w:tr>
      <w:tr w:rsidR="00EC1FFC" w:rsidRPr="00A93F45" w14:paraId="0B1F441D" w14:textId="77777777" w:rsidTr="00D22F23">
        <w:trPr>
          <w:trHeight w:val="216"/>
        </w:trPr>
        <w:tc>
          <w:tcPr>
            <w:tcW w:w="3686" w:type="dxa"/>
          </w:tcPr>
          <w:p w14:paraId="18B16149" w14:textId="77777777" w:rsidR="00EC1FFC" w:rsidRPr="00A93F45" w:rsidRDefault="00EC1FFC" w:rsidP="005163AA">
            <w:pPr>
              <w:pStyle w:val="TableText0"/>
              <w:spacing w:before="40"/>
              <w:rPr>
                <w:sz w:val="18"/>
                <w:szCs w:val="18"/>
              </w:rPr>
            </w:pPr>
          </w:p>
        </w:tc>
        <w:tc>
          <w:tcPr>
            <w:tcW w:w="968" w:type="dxa"/>
          </w:tcPr>
          <w:p w14:paraId="67EDFEE4" w14:textId="77777777" w:rsidR="00EC1FFC" w:rsidRPr="00A93F45" w:rsidRDefault="00EC1FFC" w:rsidP="005163AA">
            <w:pPr>
              <w:pStyle w:val="TableText0"/>
              <w:spacing w:before="40"/>
              <w:jc w:val="right"/>
              <w:rPr>
                <w:sz w:val="18"/>
                <w:szCs w:val="18"/>
              </w:rPr>
            </w:pPr>
          </w:p>
        </w:tc>
        <w:tc>
          <w:tcPr>
            <w:tcW w:w="1370" w:type="dxa"/>
          </w:tcPr>
          <w:p w14:paraId="305854B5" w14:textId="77777777" w:rsidR="00EC1FFC" w:rsidRPr="00A93F45" w:rsidRDefault="00EC1FFC" w:rsidP="005163AA">
            <w:pPr>
              <w:pStyle w:val="TableText0"/>
              <w:spacing w:before="40"/>
              <w:jc w:val="right"/>
              <w:rPr>
                <w:sz w:val="18"/>
                <w:szCs w:val="18"/>
              </w:rPr>
            </w:pPr>
          </w:p>
        </w:tc>
        <w:tc>
          <w:tcPr>
            <w:tcW w:w="1567" w:type="dxa"/>
          </w:tcPr>
          <w:p w14:paraId="47B68277" w14:textId="77777777" w:rsidR="00EC1FFC" w:rsidRPr="00A93F45" w:rsidRDefault="00EC1FFC" w:rsidP="005163AA">
            <w:pPr>
              <w:pStyle w:val="TableText0"/>
              <w:spacing w:before="40"/>
              <w:jc w:val="right"/>
              <w:rPr>
                <w:sz w:val="18"/>
                <w:szCs w:val="18"/>
              </w:rPr>
            </w:pPr>
          </w:p>
        </w:tc>
        <w:tc>
          <w:tcPr>
            <w:tcW w:w="1370" w:type="dxa"/>
          </w:tcPr>
          <w:p w14:paraId="3FB7D97C" w14:textId="77777777" w:rsidR="00EC1FFC" w:rsidRPr="00A93F45" w:rsidRDefault="00EC1FFC" w:rsidP="005163AA">
            <w:pPr>
              <w:pStyle w:val="TableText0"/>
              <w:spacing w:before="40"/>
              <w:jc w:val="right"/>
              <w:rPr>
                <w:sz w:val="18"/>
                <w:szCs w:val="18"/>
              </w:rPr>
            </w:pPr>
          </w:p>
        </w:tc>
      </w:tr>
      <w:tr w:rsidR="00EC1FFC" w:rsidRPr="00A93F45" w14:paraId="433659E1" w14:textId="77777777" w:rsidTr="00D22F23">
        <w:trPr>
          <w:trHeight w:val="216"/>
        </w:trPr>
        <w:tc>
          <w:tcPr>
            <w:tcW w:w="3686" w:type="dxa"/>
          </w:tcPr>
          <w:p w14:paraId="4984CCC0" w14:textId="77777777" w:rsidR="00EC1FFC" w:rsidRPr="00A93F45" w:rsidRDefault="00EC1FFC" w:rsidP="005163AA">
            <w:pPr>
              <w:pStyle w:val="TableText0"/>
              <w:spacing w:before="40"/>
              <w:rPr>
                <w:sz w:val="18"/>
                <w:szCs w:val="18"/>
              </w:rPr>
            </w:pPr>
            <w:r w:rsidRPr="00A93F45">
              <w:rPr>
                <w:sz w:val="18"/>
                <w:szCs w:val="18"/>
              </w:rPr>
              <w:t>Auditors Remuneration</w:t>
            </w:r>
          </w:p>
        </w:tc>
        <w:tc>
          <w:tcPr>
            <w:tcW w:w="968" w:type="dxa"/>
          </w:tcPr>
          <w:p w14:paraId="06AFAEC8" w14:textId="77777777" w:rsidR="00EC1FFC" w:rsidRPr="00A93F45" w:rsidRDefault="00663C5B" w:rsidP="00663C5B">
            <w:pPr>
              <w:pStyle w:val="TableText0"/>
              <w:spacing w:before="40"/>
              <w:jc w:val="right"/>
              <w:rPr>
                <w:sz w:val="18"/>
                <w:szCs w:val="18"/>
              </w:rPr>
            </w:pPr>
            <w:r w:rsidRPr="00A93F45">
              <w:rPr>
                <w:sz w:val="18"/>
                <w:szCs w:val="18"/>
              </w:rPr>
              <w:t>3</w:t>
            </w:r>
            <w:r w:rsidR="00B973D0" w:rsidRPr="00A93F45">
              <w:rPr>
                <w:sz w:val="18"/>
                <w:szCs w:val="18"/>
              </w:rPr>
              <w:t>,</w:t>
            </w:r>
            <w:r w:rsidRPr="00A93F45">
              <w:rPr>
                <w:sz w:val="18"/>
                <w:szCs w:val="18"/>
              </w:rPr>
              <w:t>4</w:t>
            </w:r>
          </w:p>
        </w:tc>
        <w:tc>
          <w:tcPr>
            <w:tcW w:w="1370" w:type="dxa"/>
          </w:tcPr>
          <w:p w14:paraId="1CD0D7A5" w14:textId="77777777" w:rsidR="00EC1FFC" w:rsidRPr="00A93F45" w:rsidRDefault="00EC1FFC" w:rsidP="005163AA">
            <w:pPr>
              <w:pStyle w:val="TableText0"/>
              <w:spacing w:before="40"/>
              <w:jc w:val="right"/>
              <w:rPr>
                <w:sz w:val="18"/>
                <w:szCs w:val="18"/>
              </w:rPr>
            </w:pPr>
          </w:p>
        </w:tc>
        <w:tc>
          <w:tcPr>
            <w:tcW w:w="1567" w:type="dxa"/>
          </w:tcPr>
          <w:p w14:paraId="12ED9622" w14:textId="77777777" w:rsidR="00EC1FFC" w:rsidRPr="00A93F45" w:rsidRDefault="00EC1FFC" w:rsidP="005163AA">
            <w:pPr>
              <w:pStyle w:val="TableText0"/>
              <w:spacing w:before="40"/>
              <w:jc w:val="right"/>
              <w:rPr>
                <w:sz w:val="18"/>
                <w:szCs w:val="18"/>
              </w:rPr>
            </w:pPr>
          </w:p>
        </w:tc>
        <w:tc>
          <w:tcPr>
            <w:tcW w:w="1370" w:type="dxa"/>
          </w:tcPr>
          <w:p w14:paraId="3FA54AE0" w14:textId="77777777" w:rsidR="00EC1FFC" w:rsidRPr="00A93F45" w:rsidRDefault="00EC1FFC" w:rsidP="005163AA">
            <w:pPr>
              <w:pStyle w:val="TableText0"/>
              <w:spacing w:before="40"/>
              <w:jc w:val="right"/>
              <w:rPr>
                <w:sz w:val="18"/>
                <w:szCs w:val="18"/>
              </w:rPr>
            </w:pPr>
          </w:p>
        </w:tc>
      </w:tr>
      <w:tr w:rsidR="00EC1FFC" w:rsidRPr="00A93F45" w14:paraId="0D231CB9" w14:textId="77777777" w:rsidTr="00D22F23">
        <w:trPr>
          <w:trHeight w:val="216"/>
        </w:trPr>
        <w:tc>
          <w:tcPr>
            <w:tcW w:w="3686" w:type="dxa"/>
          </w:tcPr>
          <w:p w14:paraId="1722D2CD" w14:textId="77777777" w:rsidR="00EC1FFC" w:rsidRPr="00A93F45" w:rsidRDefault="00EC1FFC" w:rsidP="005163AA">
            <w:pPr>
              <w:pStyle w:val="TableText0"/>
              <w:spacing w:before="40"/>
              <w:rPr>
                <w:sz w:val="18"/>
                <w:szCs w:val="18"/>
              </w:rPr>
            </w:pPr>
          </w:p>
        </w:tc>
        <w:tc>
          <w:tcPr>
            <w:tcW w:w="968" w:type="dxa"/>
          </w:tcPr>
          <w:p w14:paraId="2DFDAF95" w14:textId="77777777" w:rsidR="00EC1FFC" w:rsidRPr="00A93F45" w:rsidRDefault="00EC1FFC" w:rsidP="005163AA">
            <w:pPr>
              <w:pStyle w:val="TableText0"/>
              <w:spacing w:before="40"/>
              <w:jc w:val="right"/>
              <w:rPr>
                <w:sz w:val="18"/>
                <w:szCs w:val="18"/>
              </w:rPr>
            </w:pPr>
          </w:p>
        </w:tc>
        <w:tc>
          <w:tcPr>
            <w:tcW w:w="1370" w:type="dxa"/>
          </w:tcPr>
          <w:p w14:paraId="7845A7F0" w14:textId="77777777" w:rsidR="00EC1FFC" w:rsidRPr="00A93F45" w:rsidRDefault="00EC1FFC" w:rsidP="005163AA">
            <w:pPr>
              <w:pStyle w:val="TableText0"/>
              <w:spacing w:before="40"/>
              <w:jc w:val="right"/>
              <w:rPr>
                <w:sz w:val="18"/>
                <w:szCs w:val="18"/>
              </w:rPr>
            </w:pPr>
          </w:p>
        </w:tc>
        <w:tc>
          <w:tcPr>
            <w:tcW w:w="1567" w:type="dxa"/>
          </w:tcPr>
          <w:p w14:paraId="2348A6F6" w14:textId="77777777" w:rsidR="00EC1FFC" w:rsidRPr="00A93F45" w:rsidRDefault="00EC1FFC" w:rsidP="005163AA">
            <w:pPr>
              <w:pStyle w:val="TableText0"/>
              <w:spacing w:before="40"/>
              <w:jc w:val="right"/>
              <w:rPr>
                <w:sz w:val="18"/>
                <w:szCs w:val="18"/>
              </w:rPr>
            </w:pPr>
          </w:p>
        </w:tc>
        <w:tc>
          <w:tcPr>
            <w:tcW w:w="1370" w:type="dxa"/>
          </w:tcPr>
          <w:p w14:paraId="353A001D" w14:textId="77777777" w:rsidR="00EC1FFC" w:rsidRPr="00A93F45" w:rsidRDefault="00EC1FFC" w:rsidP="005163AA">
            <w:pPr>
              <w:pStyle w:val="TableText0"/>
              <w:spacing w:before="40"/>
              <w:jc w:val="right"/>
              <w:rPr>
                <w:sz w:val="18"/>
                <w:szCs w:val="18"/>
              </w:rPr>
            </w:pPr>
          </w:p>
        </w:tc>
      </w:tr>
      <w:tr w:rsidR="00EC1FFC" w:rsidRPr="00A93F45" w14:paraId="46A406FB" w14:textId="77777777" w:rsidTr="00D22F23">
        <w:trPr>
          <w:trHeight w:val="216"/>
        </w:trPr>
        <w:tc>
          <w:tcPr>
            <w:tcW w:w="3686" w:type="dxa"/>
          </w:tcPr>
          <w:p w14:paraId="1711A3ED" w14:textId="77777777" w:rsidR="00EC1FFC" w:rsidRPr="00A93F45" w:rsidRDefault="00EC1FFC" w:rsidP="005163AA">
            <w:pPr>
              <w:pStyle w:val="TableText0"/>
              <w:spacing w:before="40"/>
              <w:rPr>
                <w:sz w:val="18"/>
                <w:szCs w:val="18"/>
              </w:rPr>
            </w:pPr>
            <w:r w:rsidRPr="00A93F45">
              <w:rPr>
                <w:sz w:val="18"/>
                <w:szCs w:val="18"/>
              </w:rPr>
              <w:t>Comprehensive Net Expenditure for the Year</w:t>
            </w:r>
          </w:p>
        </w:tc>
        <w:tc>
          <w:tcPr>
            <w:tcW w:w="968" w:type="dxa"/>
          </w:tcPr>
          <w:p w14:paraId="1ACA6FDA" w14:textId="5A61C17F" w:rsidR="00EC1FFC" w:rsidRPr="00A93F45" w:rsidRDefault="009A27A9" w:rsidP="005163AA">
            <w:pPr>
              <w:pStyle w:val="TableText0"/>
              <w:spacing w:before="40"/>
              <w:jc w:val="right"/>
              <w:rPr>
                <w:sz w:val="18"/>
                <w:szCs w:val="18"/>
              </w:rPr>
            </w:pPr>
            <w:r w:rsidRPr="00A93F45">
              <w:rPr>
                <w:sz w:val="18"/>
                <w:szCs w:val="18"/>
              </w:rPr>
              <w:t>SOCNE</w:t>
            </w:r>
          </w:p>
        </w:tc>
        <w:tc>
          <w:tcPr>
            <w:tcW w:w="1370" w:type="dxa"/>
          </w:tcPr>
          <w:p w14:paraId="6331ACE0" w14:textId="77777777" w:rsidR="00EC1FFC" w:rsidRPr="00A93F45" w:rsidRDefault="00EC1FFC" w:rsidP="005163AA">
            <w:pPr>
              <w:pStyle w:val="TableText0"/>
              <w:spacing w:before="40"/>
              <w:jc w:val="right"/>
              <w:rPr>
                <w:sz w:val="18"/>
                <w:szCs w:val="18"/>
              </w:rPr>
            </w:pPr>
          </w:p>
        </w:tc>
        <w:tc>
          <w:tcPr>
            <w:tcW w:w="1567" w:type="dxa"/>
          </w:tcPr>
          <w:p w14:paraId="03C1ED70" w14:textId="77777777" w:rsidR="00EC1FFC" w:rsidRPr="00A93F45" w:rsidRDefault="00EC1FFC" w:rsidP="005163AA">
            <w:pPr>
              <w:pStyle w:val="TableText0"/>
              <w:spacing w:before="40"/>
              <w:jc w:val="right"/>
              <w:rPr>
                <w:sz w:val="18"/>
                <w:szCs w:val="18"/>
              </w:rPr>
            </w:pPr>
          </w:p>
        </w:tc>
        <w:tc>
          <w:tcPr>
            <w:tcW w:w="1370" w:type="dxa"/>
          </w:tcPr>
          <w:p w14:paraId="41BE8FEB" w14:textId="77777777" w:rsidR="00EC1FFC" w:rsidRPr="00A93F45" w:rsidRDefault="00EC1FFC" w:rsidP="005163AA">
            <w:pPr>
              <w:pStyle w:val="TableText0"/>
              <w:spacing w:before="40"/>
              <w:jc w:val="right"/>
              <w:rPr>
                <w:sz w:val="18"/>
                <w:szCs w:val="18"/>
              </w:rPr>
            </w:pPr>
          </w:p>
        </w:tc>
      </w:tr>
      <w:tr w:rsidR="00EC1FFC" w:rsidRPr="00A93F45" w14:paraId="5751174F" w14:textId="77777777" w:rsidTr="00D22F23">
        <w:trPr>
          <w:trHeight w:val="216"/>
        </w:trPr>
        <w:tc>
          <w:tcPr>
            <w:tcW w:w="3686" w:type="dxa"/>
          </w:tcPr>
          <w:p w14:paraId="1DACB882" w14:textId="77777777" w:rsidR="00EC1FFC" w:rsidRPr="00A93F45" w:rsidRDefault="00EC1FFC" w:rsidP="005163AA">
            <w:pPr>
              <w:pStyle w:val="TableText0"/>
              <w:spacing w:before="40"/>
              <w:rPr>
                <w:sz w:val="18"/>
                <w:szCs w:val="18"/>
              </w:rPr>
            </w:pPr>
          </w:p>
        </w:tc>
        <w:tc>
          <w:tcPr>
            <w:tcW w:w="968" w:type="dxa"/>
          </w:tcPr>
          <w:p w14:paraId="062F073B" w14:textId="77777777" w:rsidR="00EC1FFC" w:rsidRPr="00A93F45" w:rsidRDefault="00EC1FFC" w:rsidP="005163AA">
            <w:pPr>
              <w:pStyle w:val="TableText0"/>
              <w:spacing w:before="40"/>
              <w:jc w:val="right"/>
              <w:rPr>
                <w:sz w:val="18"/>
                <w:szCs w:val="18"/>
              </w:rPr>
            </w:pPr>
          </w:p>
        </w:tc>
        <w:tc>
          <w:tcPr>
            <w:tcW w:w="1370" w:type="dxa"/>
          </w:tcPr>
          <w:p w14:paraId="55351828" w14:textId="77777777" w:rsidR="00EC1FFC" w:rsidRPr="00A93F45" w:rsidRDefault="00EC1FFC" w:rsidP="005163AA">
            <w:pPr>
              <w:pStyle w:val="TableText0"/>
              <w:spacing w:before="40"/>
              <w:jc w:val="right"/>
              <w:rPr>
                <w:sz w:val="18"/>
                <w:szCs w:val="18"/>
              </w:rPr>
            </w:pPr>
          </w:p>
        </w:tc>
        <w:tc>
          <w:tcPr>
            <w:tcW w:w="1567" w:type="dxa"/>
          </w:tcPr>
          <w:p w14:paraId="70EC996F" w14:textId="77777777" w:rsidR="00EC1FFC" w:rsidRPr="00A93F45" w:rsidRDefault="00EC1FFC" w:rsidP="005163AA">
            <w:pPr>
              <w:pStyle w:val="TableText0"/>
              <w:spacing w:before="40"/>
              <w:jc w:val="right"/>
              <w:rPr>
                <w:sz w:val="18"/>
                <w:szCs w:val="18"/>
              </w:rPr>
            </w:pPr>
          </w:p>
        </w:tc>
        <w:tc>
          <w:tcPr>
            <w:tcW w:w="1370" w:type="dxa"/>
          </w:tcPr>
          <w:p w14:paraId="3FC72E89" w14:textId="77777777" w:rsidR="00EC1FFC" w:rsidRPr="00A93F45" w:rsidRDefault="00EC1FFC" w:rsidP="005163AA">
            <w:pPr>
              <w:pStyle w:val="TableText0"/>
              <w:spacing w:before="40"/>
              <w:jc w:val="right"/>
              <w:rPr>
                <w:sz w:val="18"/>
                <w:szCs w:val="18"/>
              </w:rPr>
            </w:pPr>
          </w:p>
        </w:tc>
      </w:tr>
      <w:tr w:rsidR="00EC1FFC" w:rsidRPr="00A93F45" w14:paraId="3DA615DD" w14:textId="77777777" w:rsidTr="00D22F23">
        <w:trPr>
          <w:trHeight w:val="216"/>
        </w:trPr>
        <w:tc>
          <w:tcPr>
            <w:tcW w:w="3686" w:type="dxa"/>
          </w:tcPr>
          <w:p w14:paraId="5CF80DDC" w14:textId="77777777" w:rsidR="00EC1FFC" w:rsidRPr="00A93F45" w:rsidRDefault="000F4EB6" w:rsidP="005163AA">
            <w:pPr>
              <w:pStyle w:val="TableText0"/>
              <w:spacing w:before="40"/>
              <w:rPr>
                <w:sz w:val="18"/>
                <w:szCs w:val="18"/>
              </w:rPr>
            </w:pPr>
            <w:r w:rsidRPr="00A93F45">
              <w:rPr>
                <w:sz w:val="18"/>
                <w:szCs w:val="18"/>
              </w:rPr>
              <w:t>Other reserves movements including transfers</w:t>
            </w:r>
          </w:p>
        </w:tc>
        <w:tc>
          <w:tcPr>
            <w:tcW w:w="968" w:type="dxa"/>
          </w:tcPr>
          <w:p w14:paraId="33389ACC" w14:textId="77777777" w:rsidR="00EC1FFC" w:rsidRPr="00A93F45" w:rsidRDefault="00EC1FFC" w:rsidP="005163AA">
            <w:pPr>
              <w:pStyle w:val="TableText0"/>
              <w:spacing w:before="40"/>
              <w:jc w:val="right"/>
              <w:rPr>
                <w:sz w:val="18"/>
                <w:szCs w:val="18"/>
              </w:rPr>
            </w:pPr>
          </w:p>
        </w:tc>
        <w:tc>
          <w:tcPr>
            <w:tcW w:w="1370" w:type="dxa"/>
          </w:tcPr>
          <w:p w14:paraId="1D9750D7" w14:textId="77777777" w:rsidR="00EC1FFC" w:rsidRPr="00A93F45" w:rsidRDefault="00EC1FFC" w:rsidP="005163AA">
            <w:pPr>
              <w:pStyle w:val="TableText0"/>
              <w:spacing w:before="40"/>
              <w:jc w:val="right"/>
              <w:rPr>
                <w:sz w:val="18"/>
                <w:szCs w:val="18"/>
              </w:rPr>
            </w:pPr>
          </w:p>
        </w:tc>
        <w:tc>
          <w:tcPr>
            <w:tcW w:w="1567" w:type="dxa"/>
          </w:tcPr>
          <w:p w14:paraId="5104FB95" w14:textId="77777777" w:rsidR="00EC1FFC" w:rsidRPr="00A93F45" w:rsidRDefault="00EC1FFC" w:rsidP="005163AA">
            <w:pPr>
              <w:pStyle w:val="TableText0"/>
              <w:spacing w:before="40"/>
              <w:jc w:val="right"/>
              <w:rPr>
                <w:sz w:val="18"/>
                <w:szCs w:val="18"/>
              </w:rPr>
            </w:pPr>
          </w:p>
        </w:tc>
        <w:tc>
          <w:tcPr>
            <w:tcW w:w="1370" w:type="dxa"/>
          </w:tcPr>
          <w:p w14:paraId="473454CD" w14:textId="77777777" w:rsidR="00EC1FFC" w:rsidRPr="00A93F45" w:rsidRDefault="00EC1FFC" w:rsidP="005163AA">
            <w:pPr>
              <w:pStyle w:val="TableText0"/>
              <w:spacing w:before="40"/>
              <w:jc w:val="right"/>
              <w:rPr>
                <w:sz w:val="18"/>
                <w:szCs w:val="18"/>
              </w:rPr>
            </w:pPr>
          </w:p>
        </w:tc>
      </w:tr>
      <w:tr w:rsidR="00EC1FFC" w:rsidRPr="00A93F45" w14:paraId="74CC88E9" w14:textId="77777777" w:rsidTr="00D22F23">
        <w:trPr>
          <w:trHeight w:val="216"/>
        </w:trPr>
        <w:tc>
          <w:tcPr>
            <w:tcW w:w="3686" w:type="dxa"/>
          </w:tcPr>
          <w:p w14:paraId="27A18D83" w14:textId="77777777" w:rsidR="00EC1FFC" w:rsidRPr="00A93F45" w:rsidRDefault="00EC1FFC" w:rsidP="005163AA">
            <w:pPr>
              <w:pStyle w:val="TableText0"/>
              <w:spacing w:before="40"/>
              <w:rPr>
                <w:sz w:val="18"/>
                <w:szCs w:val="18"/>
              </w:rPr>
            </w:pPr>
          </w:p>
        </w:tc>
        <w:tc>
          <w:tcPr>
            <w:tcW w:w="968" w:type="dxa"/>
          </w:tcPr>
          <w:p w14:paraId="7BBEA657" w14:textId="77777777" w:rsidR="00EC1FFC" w:rsidRPr="00A93F45" w:rsidRDefault="00EC1FFC" w:rsidP="005163AA">
            <w:pPr>
              <w:pStyle w:val="TableText0"/>
              <w:spacing w:before="40"/>
              <w:jc w:val="right"/>
              <w:rPr>
                <w:sz w:val="18"/>
                <w:szCs w:val="18"/>
              </w:rPr>
            </w:pPr>
          </w:p>
        </w:tc>
        <w:tc>
          <w:tcPr>
            <w:tcW w:w="1370" w:type="dxa"/>
            <w:tcBorders>
              <w:bottom w:val="single" w:sz="4" w:space="0" w:color="auto"/>
            </w:tcBorders>
          </w:tcPr>
          <w:p w14:paraId="5C0049F2" w14:textId="77777777" w:rsidR="00EC1FFC" w:rsidRPr="00A93F45" w:rsidRDefault="00EC1FFC" w:rsidP="005163AA">
            <w:pPr>
              <w:pStyle w:val="TableText0"/>
              <w:spacing w:before="40"/>
              <w:jc w:val="right"/>
              <w:rPr>
                <w:sz w:val="18"/>
                <w:szCs w:val="18"/>
              </w:rPr>
            </w:pPr>
          </w:p>
        </w:tc>
        <w:tc>
          <w:tcPr>
            <w:tcW w:w="1567" w:type="dxa"/>
            <w:tcBorders>
              <w:bottom w:val="single" w:sz="4" w:space="0" w:color="auto"/>
            </w:tcBorders>
          </w:tcPr>
          <w:p w14:paraId="1221A9F3" w14:textId="77777777" w:rsidR="00EC1FFC" w:rsidRPr="00A93F45" w:rsidRDefault="00EC1FFC" w:rsidP="005163AA">
            <w:pPr>
              <w:pStyle w:val="TableText0"/>
              <w:spacing w:before="40"/>
              <w:jc w:val="right"/>
              <w:rPr>
                <w:sz w:val="18"/>
                <w:szCs w:val="18"/>
              </w:rPr>
            </w:pPr>
          </w:p>
        </w:tc>
        <w:tc>
          <w:tcPr>
            <w:tcW w:w="1370" w:type="dxa"/>
            <w:tcBorders>
              <w:bottom w:val="single" w:sz="4" w:space="0" w:color="auto"/>
            </w:tcBorders>
          </w:tcPr>
          <w:p w14:paraId="30818B5F" w14:textId="77777777" w:rsidR="00EC1FFC" w:rsidRPr="00A93F45" w:rsidRDefault="00EC1FFC" w:rsidP="005163AA">
            <w:pPr>
              <w:pStyle w:val="TableText0"/>
              <w:spacing w:before="40"/>
              <w:jc w:val="right"/>
              <w:rPr>
                <w:sz w:val="18"/>
                <w:szCs w:val="18"/>
              </w:rPr>
            </w:pPr>
          </w:p>
        </w:tc>
      </w:tr>
      <w:tr w:rsidR="00EC1FFC" w:rsidRPr="00A93F45" w14:paraId="4D742465" w14:textId="77777777" w:rsidTr="00D22F23">
        <w:trPr>
          <w:trHeight w:val="216"/>
        </w:trPr>
        <w:tc>
          <w:tcPr>
            <w:tcW w:w="3686" w:type="dxa"/>
          </w:tcPr>
          <w:p w14:paraId="65AD44D5" w14:textId="0D13F3FB" w:rsidR="00EC1FFC" w:rsidRPr="00A93F45" w:rsidRDefault="00EC1FFC" w:rsidP="00314C68">
            <w:pPr>
              <w:pStyle w:val="TableText0"/>
              <w:spacing w:before="40"/>
              <w:rPr>
                <w:sz w:val="18"/>
                <w:szCs w:val="18"/>
              </w:rPr>
            </w:pPr>
            <w:r w:rsidRPr="00A93F45">
              <w:rPr>
                <w:b/>
                <w:bCs/>
                <w:sz w:val="18"/>
                <w:szCs w:val="18"/>
              </w:rPr>
              <w:t xml:space="preserve">Balance </w:t>
            </w:r>
            <w:proofErr w:type="gramStart"/>
            <w:r w:rsidRPr="00A93F45">
              <w:rPr>
                <w:b/>
                <w:bCs/>
                <w:sz w:val="18"/>
                <w:szCs w:val="18"/>
              </w:rPr>
              <w:t>at</w:t>
            </w:r>
            <w:proofErr w:type="gramEnd"/>
            <w:r w:rsidRPr="00A93F45">
              <w:rPr>
                <w:b/>
                <w:bCs/>
                <w:sz w:val="18"/>
                <w:szCs w:val="18"/>
              </w:rPr>
              <w:t xml:space="preserve"> 31 March 20</w:t>
            </w:r>
            <w:r w:rsidR="00314C68" w:rsidRPr="00A93F45">
              <w:rPr>
                <w:b/>
                <w:bCs/>
                <w:sz w:val="18"/>
                <w:szCs w:val="18"/>
              </w:rPr>
              <w:t>2Y</w:t>
            </w:r>
          </w:p>
        </w:tc>
        <w:tc>
          <w:tcPr>
            <w:tcW w:w="968" w:type="dxa"/>
          </w:tcPr>
          <w:p w14:paraId="433698B0" w14:textId="77777777" w:rsidR="00EC1FFC" w:rsidRPr="00A93F45" w:rsidRDefault="00EC1FFC" w:rsidP="005163AA">
            <w:pPr>
              <w:pStyle w:val="TableText0"/>
              <w:spacing w:before="40"/>
              <w:jc w:val="right"/>
              <w:rPr>
                <w:sz w:val="18"/>
                <w:szCs w:val="18"/>
              </w:rPr>
            </w:pPr>
          </w:p>
        </w:tc>
        <w:tc>
          <w:tcPr>
            <w:tcW w:w="1370" w:type="dxa"/>
            <w:tcBorders>
              <w:top w:val="single" w:sz="4" w:space="0" w:color="auto"/>
              <w:bottom w:val="single" w:sz="4" w:space="0" w:color="auto"/>
            </w:tcBorders>
          </w:tcPr>
          <w:p w14:paraId="208C74B3" w14:textId="77777777" w:rsidR="00EC1FFC" w:rsidRPr="00A93F45" w:rsidRDefault="00EC1FFC" w:rsidP="005163AA">
            <w:pPr>
              <w:pStyle w:val="TableText0"/>
              <w:spacing w:before="40"/>
              <w:jc w:val="right"/>
              <w:rPr>
                <w:sz w:val="18"/>
                <w:szCs w:val="18"/>
              </w:rPr>
            </w:pPr>
          </w:p>
        </w:tc>
        <w:tc>
          <w:tcPr>
            <w:tcW w:w="1567" w:type="dxa"/>
            <w:tcBorders>
              <w:top w:val="single" w:sz="4" w:space="0" w:color="auto"/>
              <w:bottom w:val="single" w:sz="4" w:space="0" w:color="auto"/>
            </w:tcBorders>
          </w:tcPr>
          <w:p w14:paraId="4765CBEC" w14:textId="77777777" w:rsidR="00EC1FFC" w:rsidRPr="00A93F45" w:rsidRDefault="00EC1FFC" w:rsidP="005163AA">
            <w:pPr>
              <w:pStyle w:val="TableText0"/>
              <w:spacing w:before="40"/>
              <w:jc w:val="right"/>
              <w:rPr>
                <w:sz w:val="18"/>
                <w:szCs w:val="18"/>
              </w:rPr>
            </w:pPr>
          </w:p>
        </w:tc>
        <w:tc>
          <w:tcPr>
            <w:tcW w:w="1370" w:type="dxa"/>
            <w:tcBorders>
              <w:top w:val="single" w:sz="4" w:space="0" w:color="auto"/>
              <w:bottom w:val="single" w:sz="4" w:space="0" w:color="auto"/>
            </w:tcBorders>
          </w:tcPr>
          <w:p w14:paraId="274CEEDC" w14:textId="77777777" w:rsidR="00EC1FFC" w:rsidRPr="00A93F45" w:rsidRDefault="00EC1FFC" w:rsidP="005163AA">
            <w:pPr>
              <w:pStyle w:val="TableText0"/>
              <w:spacing w:before="40"/>
              <w:jc w:val="right"/>
              <w:rPr>
                <w:sz w:val="18"/>
                <w:szCs w:val="18"/>
              </w:rPr>
            </w:pPr>
          </w:p>
        </w:tc>
      </w:tr>
    </w:tbl>
    <w:p w14:paraId="7BA5128D" w14:textId="77777777" w:rsidR="00824324" w:rsidRDefault="00824324">
      <w:pPr>
        <w:pStyle w:val="TableText0"/>
      </w:pPr>
    </w:p>
    <w:p w14:paraId="06C59F97" w14:textId="77777777" w:rsidR="00824324" w:rsidRDefault="00824324">
      <w:pPr>
        <w:rPr>
          <w:rFonts w:ascii="Arial" w:hAnsi="Arial" w:cs="Arial"/>
          <w:i/>
          <w:iCs/>
          <w:sz w:val="16"/>
        </w:rPr>
      </w:pPr>
    </w:p>
    <w:p w14:paraId="66881AC7" w14:textId="77777777" w:rsidR="00824324" w:rsidRPr="00A93F45" w:rsidRDefault="00824324">
      <w:pPr>
        <w:rPr>
          <w:rFonts w:ascii="Arial" w:hAnsi="Arial" w:cs="Arial"/>
          <w:i/>
          <w:iCs/>
          <w:sz w:val="20"/>
          <w:szCs w:val="20"/>
        </w:rPr>
      </w:pPr>
    </w:p>
    <w:p w14:paraId="0E78239B" w14:textId="77777777" w:rsidR="00A53576" w:rsidRPr="00A93F45" w:rsidRDefault="00A53576">
      <w:pPr>
        <w:rPr>
          <w:rFonts w:ascii="Arial" w:hAnsi="Arial" w:cs="Arial"/>
          <w:i/>
          <w:iCs/>
          <w:sz w:val="20"/>
          <w:szCs w:val="20"/>
        </w:rPr>
      </w:pPr>
      <w:r w:rsidRPr="00A93F45">
        <w:rPr>
          <w:rFonts w:ascii="Arial" w:hAnsi="Arial" w:cs="Arial"/>
          <w:i/>
          <w:iCs/>
          <w:sz w:val="20"/>
          <w:szCs w:val="20"/>
        </w:rPr>
        <w:t>Agencies should insert additional lines and columns as necessary to capture all transactions passing through reserves.</w:t>
      </w:r>
    </w:p>
    <w:p w14:paraId="31FAA695" w14:textId="77777777" w:rsidR="00A53576" w:rsidRDefault="00A53576">
      <w:pPr>
        <w:rPr>
          <w:rFonts w:ascii="Arial" w:hAnsi="Arial" w:cs="Arial"/>
          <w:i/>
          <w:iCs/>
          <w:sz w:val="16"/>
        </w:rPr>
      </w:pPr>
    </w:p>
    <w:p w14:paraId="77D58196" w14:textId="77777777" w:rsidR="00824324" w:rsidRDefault="00824324"/>
    <w:p w14:paraId="54D94111" w14:textId="77777777" w:rsidR="00824324" w:rsidRDefault="00824324">
      <w:pPr>
        <w:pStyle w:val="tableheading"/>
        <w:spacing w:before="60" w:after="60"/>
        <w:jc w:val="both"/>
        <w:rPr>
          <w:rFonts w:cs="Arial"/>
        </w:rPr>
        <w:sectPr w:rsidR="00824324">
          <w:pgSz w:w="11906" w:h="16838"/>
          <w:pgMar w:top="1440" w:right="1440" w:bottom="1440" w:left="1440" w:header="708" w:footer="708" w:gutter="0"/>
          <w:cols w:space="720"/>
          <w:docGrid w:linePitch="360"/>
        </w:sectPr>
      </w:pPr>
    </w:p>
    <w:p w14:paraId="2DA20078" w14:textId="08B2A57E" w:rsidR="00824324" w:rsidRPr="008D6C6D" w:rsidRDefault="00824324" w:rsidP="008D6C6D">
      <w:pPr>
        <w:rPr>
          <w:rFonts w:ascii="Arial" w:hAnsi="Arial" w:cs="Arial"/>
          <w:b/>
          <w:bCs/>
          <w:sz w:val="28"/>
          <w:szCs w:val="28"/>
        </w:rPr>
      </w:pPr>
      <w:r w:rsidRPr="008D6C6D">
        <w:rPr>
          <w:rFonts w:ascii="Arial" w:hAnsi="Arial" w:cs="Arial"/>
          <w:b/>
          <w:bCs/>
          <w:sz w:val="28"/>
          <w:szCs w:val="28"/>
        </w:rPr>
        <w:lastRenderedPageBreak/>
        <w:t xml:space="preserve">Agency Pink – Annual Report and Accounts </w:t>
      </w:r>
      <w:r w:rsidR="00037B8B" w:rsidRPr="008D6C6D">
        <w:rPr>
          <w:rFonts w:ascii="Arial" w:hAnsi="Arial" w:cs="Arial"/>
          <w:b/>
          <w:bCs/>
          <w:sz w:val="28"/>
          <w:szCs w:val="28"/>
        </w:rPr>
        <w:t>202X</w:t>
      </w:r>
      <w:r w:rsidRPr="008D6C6D">
        <w:rPr>
          <w:rFonts w:ascii="Arial" w:hAnsi="Arial" w:cs="Arial"/>
          <w:b/>
          <w:bCs/>
          <w:sz w:val="28"/>
          <w:szCs w:val="28"/>
        </w:rPr>
        <w:t>-</w:t>
      </w:r>
      <w:r w:rsidR="00314C68" w:rsidRPr="008D6C6D">
        <w:rPr>
          <w:rFonts w:ascii="Arial" w:hAnsi="Arial" w:cs="Arial"/>
          <w:b/>
          <w:bCs/>
          <w:sz w:val="28"/>
          <w:szCs w:val="28"/>
        </w:rPr>
        <w:t>2Y</w:t>
      </w:r>
    </w:p>
    <w:p w14:paraId="3AF8C686" w14:textId="77777777" w:rsidR="00824324" w:rsidRDefault="00824324">
      <w:pPr>
        <w:rPr>
          <w:rFonts w:ascii="Arial" w:hAnsi="Arial" w:cs="Arial"/>
        </w:rPr>
      </w:pPr>
    </w:p>
    <w:p w14:paraId="74E4CEBB" w14:textId="77777777" w:rsidR="00824324" w:rsidRPr="007B0372" w:rsidRDefault="00824324" w:rsidP="007B0372">
      <w:pPr>
        <w:pStyle w:val="Heading2"/>
        <w:rPr>
          <w:rFonts w:cs="Arial"/>
          <w:szCs w:val="28"/>
        </w:rPr>
      </w:pPr>
      <w:r w:rsidRPr="007B0372">
        <w:rPr>
          <w:rFonts w:cs="Arial"/>
          <w:szCs w:val="28"/>
        </w:rPr>
        <w:t>Notes to the Agency’s Accounts</w:t>
      </w:r>
    </w:p>
    <w:p w14:paraId="414FD71C" w14:textId="77777777" w:rsidR="00037B8B" w:rsidRPr="003C55C3" w:rsidRDefault="00037B8B" w:rsidP="005B1669">
      <w:pPr>
        <w:pStyle w:val="Default"/>
        <w:rPr>
          <w:i/>
          <w:iCs/>
          <w:sz w:val="20"/>
          <w:szCs w:val="20"/>
        </w:rPr>
      </w:pPr>
      <w:r w:rsidRPr="003C55C3">
        <w:rPr>
          <w:i/>
          <w:iCs/>
          <w:sz w:val="20"/>
          <w:szCs w:val="20"/>
        </w:rPr>
        <w:t xml:space="preserve">The notes to the financial statements provide additional detail to users on the accounting policies of the entity and the numbers included in the core financial statements. In line with the implementation of the Simplifying and Streamlining Accounts project notes should only be included where additional information is material - i.e. where its omission or misstatement could influence the economic decisions of users taken </w:t>
      </w:r>
      <w:proofErr w:type="gramStart"/>
      <w:r w:rsidRPr="003C55C3">
        <w:rPr>
          <w:i/>
          <w:iCs/>
          <w:sz w:val="20"/>
          <w:szCs w:val="20"/>
        </w:rPr>
        <w:t>on the basis of</w:t>
      </w:r>
      <w:proofErr w:type="gramEnd"/>
      <w:r w:rsidRPr="003C55C3">
        <w:rPr>
          <w:i/>
          <w:iCs/>
          <w:sz w:val="20"/>
          <w:szCs w:val="20"/>
        </w:rPr>
        <w:t xml:space="preserve"> the financial statements. In the public sector context materiality can be by nature and context as well as in value, and the decisions of users can be of a non-economic nature. </w:t>
      </w:r>
    </w:p>
    <w:p w14:paraId="182A0105" w14:textId="77777777" w:rsidR="00037B8B" w:rsidRPr="003C55C3" w:rsidRDefault="00037B8B" w:rsidP="005B1669">
      <w:pPr>
        <w:pStyle w:val="Default"/>
        <w:rPr>
          <w:i/>
          <w:iCs/>
          <w:sz w:val="20"/>
          <w:szCs w:val="20"/>
        </w:rPr>
      </w:pPr>
    </w:p>
    <w:p w14:paraId="1122E031" w14:textId="5A477F0E" w:rsidR="00037B8B" w:rsidRPr="003C55C3" w:rsidRDefault="00037B8B" w:rsidP="005B1669">
      <w:pPr>
        <w:pStyle w:val="Default"/>
        <w:rPr>
          <w:sz w:val="20"/>
          <w:szCs w:val="20"/>
        </w:rPr>
      </w:pPr>
      <w:r w:rsidRPr="003C55C3">
        <w:rPr>
          <w:b/>
          <w:bCs/>
          <w:i/>
          <w:iCs/>
          <w:sz w:val="20"/>
          <w:szCs w:val="20"/>
        </w:rPr>
        <w:t xml:space="preserve">DoF does not require agencies to produce notes where the information is immaterial to the </w:t>
      </w:r>
      <w:proofErr w:type="gramStart"/>
      <w:r w:rsidRPr="003C55C3">
        <w:rPr>
          <w:b/>
          <w:bCs/>
          <w:i/>
          <w:iCs/>
          <w:sz w:val="20"/>
          <w:szCs w:val="20"/>
        </w:rPr>
        <w:t>user</w:t>
      </w:r>
      <w:proofErr w:type="gramEnd"/>
      <w:r w:rsidRPr="003C55C3">
        <w:rPr>
          <w:b/>
          <w:bCs/>
          <w:i/>
          <w:iCs/>
          <w:sz w:val="20"/>
          <w:szCs w:val="20"/>
        </w:rPr>
        <w:t xml:space="preserve"> and the Financial Reporting Manual clearly notes that disclosures should be limited to those necessary for an understanding of the entity’s circumstances or are necessary to meet Assembly Accountability requirements. </w:t>
      </w:r>
    </w:p>
    <w:p w14:paraId="01FF7C4A" w14:textId="77777777" w:rsidR="00037B8B" w:rsidRPr="003C55C3" w:rsidRDefault="00037B8B" w:rsidP="005B1669">
      <w:pPr>
        <w:pStyle w:val="annexsectionheading"/>
        <w:ind w:left="0" w:firstLine="0"/>
        <w:rPr>
          <w:b w:val="0"/>
          <w:i/>
          <w:iCs/>
          <w:sz w:val="20"/>
          <w:szCs w:val="20"/>
        </w:rPr>
      </w:pPr>
      <w:r w:rsidRPr="003C55C3">
        <w:rPr>
          <w:b w:val="0"/>
          <w:i/>
          <w:iCs/>
          <w:sz w:val="20"/>
          <w:szCs w:val="20"/>
        </w:rPr>
        <w:t>Significant accounting policies should be disclosed particularly in the event of a change in policy or in relation to a material item.</w:t>
      </w:r>
      <w:r w:rsidRPr="00491BBA">
        <w:rPr>
          <w:b w:val="0"/>
          <w:sz w:val="20"/>
          <w:szCs w:val="20"/>
        </w:rPr>
        <w:t xml:space="preserve"> </w:t>
      </w:r>
      <w:r w:rsidRPr="003C55C3">
        <w:rPr>
          <w:b w:val="0"/>
          <w:i/>
          <w:iCs/>
          <w:sz w:val="20"/>
          <w:szCs w:val="20"/>
        </w:rPr>
        <w:t>The accounting policy for a particular item within the financial statements may be disclosed within the note for that item.</w:t>
      </w:r>
    </w:p>
    <w:p w14:paraId="08DBC3CA" w14:textId="77777777" w:rsidR="00824324" w:rsidRDefault="00824324">
      <w:pPr>
        <w:pStyle w:val="annexsectionheading"/>
        <w:rPr>
          <w:rFonts w:cs="Arial"/>
        </w:rPr>
      </w:pPr>
    </w:p>
    <w:p w14:paraId="71F2C691" w14:textId="77777777" w:rsidR="00824324" w:rsidRDefault="00824324">
      <w:pPr>
        <w:pStyle w:val="yellownote"/>
        <w:numPr>
          <w:ilvl w:val="0"/>
          <w:numId w:val="22"/>
        </w:numPr>
        <w:tabs>
          <w:tab w:val="clear" w:pos="930"/>
          <w:tab w:val="num" w:pos="0"/>
        </w:tabs>
        <w:ind w:left="0" w:firstLine="0"/>
      </w:pPr>
      <w:r>
        <w:t>Statement of accounting policies</w:t>
      </w:r>
    </w:p>
    <w:p w14:paraId="43798E09" w14:textId="77777777" w:rsidR="00D24203" w:rsidRPr="003C55C3" w:rsidRDefault="00D24203" w:rsidP="005B1669">
      <w:pPr>
        <w:pStyle w:val="annexparasection"/>
        <w:spacing w:before="60" w:after="60"/>
        <w:ind w:left="0"/>
        <w:jc w:val="left"/>
        <w:rPr>
          <w:rFonts w:cs="Arial"/>
          <w:i/>
          <w:iCs/>
          <w:sz w:val="20"/>
          <w:szCs w:val="20"/>
        </w:rPr>
      </w:pPr>
      <w:bookmarkStart w:id="6" w:name="_Hlk151713770"/>
      <w:r w:rsidRPr="003C55C3">
        <w:rPr>
          <w:rFonts w:cs="Arial"/>
          <w:i/>
          <w:iCs/>
          <w:sz w:val="20"/>
          <w:szCs w:val="20"/>
        </w:rPr>
        <w:t>See IAS 1 and IAS 8 for further guidance.</w:t>
      </w:r>
    </w:p>
    <w:p w14:paraId="73B344EC" w14:textId="4F758B06" w:rsidR="00D24203" w:rsidRPr="008D0C56" w:rsidRDefault="00D24203" w:rsidP="005B1669">
      <w:pPr>
        <w:pStyle w:val="annexparasection"/>
        <w:spacing w:before="60" w:after="60"/>
        <w:ind w:left="0"/>
        <w:jc w:val="left"/>
        <w:rPr>
          <w:rFonts w:cs="Arial"/>
          <w:i/>
          <w:sz w:val="20"/>
          <w:szCs w:val="20"/>
        </w:rPr>
      </w:pPr>
      <w:r w:rsidRPr="008D0C56">
        <w:rPr>
          <w:rFonts w:cs="Arial"/>
          <w:i/>
          <w:sz w:val="20"/>
          <w:szCs w:val="20"/>
        </w:rPr>
        <w:t xml:space="preserve">The following draft wording has been provided to assist </w:t>
      </w:r>
      <w:r>
        <w:rPr>
          <w:rFonts w:cs="Arial"/>
          <w:i/>
          <w:sz w:val="20"/>
          <w:szCs w:val="20"/>
        </w:rPr>
        <w:t>agencie</w:t>
      </w:r>
      <w:r w:rsidRPr="008D0C56">
        <w:rPr>
          <w:rFonts w:cs="Arial"/>
          <w:i/>
          <w:sz w:val="20"/>
          <w:szCs w:val="20"/>
        </w:rPr>
        <w:t>s with the preparation of Note 1. Please note that this list of accounting policies is not exhaustive</w:t>
      </w:r>
      <w:r w:rsidR="00752A38">
        <w:rPr>
          <w:rFonts w:cs="Arial"/>
          <w:i/>
          <w:sz w:val="20"/>
          <w:szCs w:val="20"/>
        </w:rPr>
        <w:t>,</w:t>
      </w:r>
      <w:r w:rsidRPr="008D0C56">
        <w:rPr>
          <w:rFonts w:cs="Arial"/>
          <w:i/>
          <w:sz w:val="20"/>
          <w:szCs w:val="20"/>
        </w:rPr>
        <w:t xml:space="preserve"> and this wording should be amended as necessary to suit the </w:t>
      </w:r>
      <w:r>
        <w:rPr>
          <w:rFonts w:cs="Arial"/>
          <w:i/>
          <w:sz w:val="20"/>
          <w:szCs w:val="20"/>
        </w:rPr>
        <w:t>agency’</w:t>
      </w:r>
      <w:r w:rsidRPr="008D0C56">
        <w:rPr>
          <w:rFonts w:cs="Arial"/>
          <w:i/>
          <w:sz w:val="20"/>
          <w:szCs w:val="20"/>
        </w:rPr>
        <w:t>s circumstances. Additional disclosures will be required to fully meet the requirements of IFRS.</w:t>
      </w:r>
    </w:p>
    <w:bookmarkEnd w:id="6"/>
    <w:p w14:paraId="09B88CA2" w14:textId="44CB15AD" w:rsidR="00824324" w:rsidRPr="004F41A4" w:rsidRDefault="00824324" w:rsidP="005B1669">
      <w:pPr>
        <w:pStyle w:val="annexparasection"/>
        <w:spacing w:before="60" w:after="60"/>
        <w:ind w:left="0"/>
        <w:jc w:val="left"/>
        <w:rPr>
          <w:rFonts w:cs="Arial"/>
          <w:sz w:val="20"/>
          <w:szCs w:val="20"/>
        </w:rPr>
      </w:pPr>
      <w:r w:rsidRPr="004F41A4">
        <w:rPr>
          <w:rFonts w:cs="Arial"/>
          <w:sz w:val="20"/>
          <w:szCs w:val="20"/>
        </w:rPr>
        <w:t xml:space="preserve">These financial statements have been prepared in accordance with the </w:t>
      </w:r>
      <w:r w:rsidR="00037B8B" w:rsidRPr="004F41A4">
        <w:rPr>
          <w:rFonts w:cs="Arial"/>
          <w:sz w:val="20"/>
          <w:szCs w:val="20"/>
        </w:rPr>
        <w:t>20</w:t>
      </w:r>
      <w:r w:rsidR="00037B8B">
        <w:rPr>
          <w:rFonts w:cs="Arial"/>
          <w:sz w:val="20"/>
          <w:szCs w:val="20"/>
        </w:rPr>
        <w:t>2X</w:t>
      </w:r>
      <w:r w:rsidRPr="004F41A4">
        <w:rPr>
          <w:rFonts w:cs="Arial"/>
          <w:sz w:val="20"/>
          <w:szCs w:val="20"/>
        </w:rPr>
        <w:t>-</w:t>
      </w:r>
      <w:r w:rsidR="00314C68">
        <w:rPr>
          <w:rFonts w:cs="Arial"/>
          <w:sz w:val="20"/>
          <w:szCs w:val="20"/>
        </w:rPr>
        <w:t>2Y</w:t>
      </w:r>
      <w:r w:rsidR="00314C68" w:rsidRPr="004F41A4">
        <w:rPr>
          <w:rFonts w:cs="Arial"/>
          <w:sz w:val="20"/>
          <w:szCs w:val="20"/>
        </w:rPr>
        <w:t xml:space="preserve"> </w:t>
      </w:r>
      <w:r w:rsidRPr="004F41A4">
        <w:rPr>
          <w:rFonts w:cs="Arial"/>
          <w:i/>
          <w:iCs/>
          <w:sz w:val="20"/>
          <w:szCs w:val="20"/>
        </w:rPr>
        <w:t>Government Financial Reporting Manual (FReM)</w:t>
      </w:r>
      <w:r w:rsidRPr="004F41A4">
        <w:rPr>
          <w:rFonts w:cs="Arial"/>
          <w:sz w:val="20"/>
          <w:szCs w:val="20"/>
        </w:rPr>
        <w:t xml:space="preserve"> issued by [</w:t>
      </w:r>
      <w:r w:rsidRPr="004F41A4">
        <w:rPr>
          <w:rFonts w:cs="Arial"/>
          <w:i/>
          <w:iCs/>
          <w:sz w:val="20"/>
          <w:szCs w:val="20"/>
        </w:rPr>
        <w:t>insert name of</w:t>
      </w:r>
      <w:r w:rsidRPr="004F41A4">
        <w:rPr>
          <w:rFonts w:cs="Arial"/>
          <w:sz w:val="20"/>
          <w:szCs w:val="20"/>
        </w:rPr>
        <w:t xml:space="preserve"> </w:t>
      </w:r>
      <w:r w:rsidRPr="004F41A4">
        <w:rPr>
          <w:rFonts w:cs="Arial"/>
          <w:i/>
          <w:iCs/>
          <w:sz w:val="20"/>
          <w:szCs w:val="20"/>
        </w:rPr>
        <w:t>issuing authority</w:t>
      </w:r>
      <w:r w:rsidRPr="004F41A4">
        <w:rPr>
          <w:rFonts w:cs="Arial"/>
          <w:sz w:val="20"/>
          <w:szCs w:val="20"/>
        </w:rPr>
        <w:t xml:space="preserve">]. The accounting policies contained in the FReM apply International Financial Reporting Standards (IFRS) as adapted or interpreted for the public sector context.  Where the FReM permits a choice of accounting policy, the accounting policy which is judged to be most appropriate to the </w:t>
      </w:r>
      <w:proofErr w:type="gramStart"/>
      <w:r w:rsidRPr="004F41A4">
        <w:rPr>
          <w:rFonts w:cs="Arial"/>
          <w:sz w:val="20"/>
          <w:szCs w:val="20"/>
        </w:rPr>
        <w:t>particular circumstances</w:t>
      </w:r>
      <w:proofErr w:type="gramEnd"/>
      <w:r w:rsidRPr="004F41A4">
        <w:rPr>
          <w:rFonts w:cs="Arial"/>
          <w:sz w:val="20"/>
          <w:szCs w:val="20"/>
        </w:rPr>
        <w:t xml:space="preserve"> of the [</w:t>
      </w:r>
      <w:r w:rsidRPr="004F41A4">
        <w:rPr>
          <w:rFonts w:cs="Arial"/>
          <w:i/>
          <w:iCs/>
          <w:sz w:val="20"/>
          <w:szCs w:val="20"/>
        </w:rPr>
        <w:t>insert name of Agency</w:t>
      </w:r>
      <w:r w:rsidRPr="004F41A4">
        <w:rPr>
          <w:rFonts w:cs="Arial"/>
          <w:sz w:val="20"/>
          <w:szCs w:val="20"/>
        </w:rPr>
        <w:t xml:space="preserve">] for the purpose of giving a true and fair view has been selected. The </w:t>
      </w:r>
      <w:proofErr w:type="gramStart"/>
      <w:r w:rsidRPr="004F41A4">
        <w:rPr>
          <w:rFonts w:cs="Arial"/>
          <w:sz w:val="20"/>
          <w:szCs w:val="20"/>
        </w:rPr>
        <w:t>particular policies</w:t>
      </w:r>
      <w:proofErr w:type="gramEnd"/>
      <w:r w:rsidRPr="004F41A4">
        <w:rPr>
          <w:rFonts w:cs="Arial"/>
          <w:sz w:val="20"/>
          <w:szCs w:val="20"/>
        </w:rPr>
        <w:t xml:space="preserve"> adopted by the [</w:t>
      </w:r>
      <w:r w:rsidRPr="004F41A4">
        <w:rPr>
          <w:rFonts w:cs="Arial"/>
          <w:i/>
          <w:iCs/>
          <w:sz w:val="20"/>
          <w:szCs w:val="20"/>
        </w:rPr>
        <w:t>insert name of Agency</w:t>
      </w:r>
      <w:r w:rsidRPr="004F41A4">
        <w:rPr>
          <w:rFonts w:cs="Arial"/>
          <w:sz w:val="20"/>
          <w:szCs w:val="20"/>
        </w:rPr>
        <w:t>] [for the reportable activity] are described below. They have been applied consistently in dealing with items that are considered material to the accounts.</w:t>
      </w:r>
    </w:p>
    <w:p w14:paraId="4BB2117F" w14:textId="77777777" w:rsidR="00824324" w:rsidRDefault="00824324">
      <w:pPr>
        <w:pStyle w:val="annexparasection"/>
        <w:spacing w:before="60" w:after="60"/>
        <w:ind w:left="0"/>
        <w:rPr>
          <w:rFonts w:cs="Arial"/>
        </w:rPr>
      </w:pPr>
    </w:p>
    <w:p w14:paraId="09560756" w14:textId="77777777" w:rsidR="00824324" w:rsidRPr="004F41A4" w:rsidRDefault="00824324">
      <w:pPr>
        <w:pStyle w:val="annexsectionsubheading"/>
        <w:spacing w:before="60" w:after="60"/>
        <w:ind w:left="0"/>
        <w:rPr>
          <w:rFonts w:cs="Arial"/>
          <w:i w:val="0"/>
        </w:rPr>
      </w:pPr>
      <w:r w:rsidRPr="004F41A4">
        <w:rPr>
          <w:rFonts w:cs="Arial"/>
          <w:i w:val="0"/>
        </w:rPr>
        <w:t>1.1</w:t>
      </w:r>
      <w:r w:rsidRPr="004F41A4">
        <w:rPr>
          <w:rFonts w:cs="Arial"/>
          <w:i w:val="0"/>
        </w:rPr>
        <w:tab/>
        <w:t>Accounting convention</w:t>
      </w:r>
    </w:p>
    <w:p w14:paraId="44642BAF" w14:textId="77777777" w:rsidR="00824324" w:rsidRDefault="00824324" w:rsidP="005B1669">
      <w:pPr>
        <w:pStyle w:val="annexparasection"/>
        <w:spacing w:before="60" w:after="60"/>
        <w:ind w:left="0"/>
        <w:jc w:val="left"/>
        <w:rPr>
          <w:rFonts w:cs="Arial"/>
          <w:i/>
          <w:iCs/>
        </w:rPr>
      </w:pPr>
      <w:r w:rsidRPr="004F41A4">
        <w:rPr>
          <w:rFonts w:cs="Arial"/>
          <w:sz w:val="20"/>
          <w:szCs w:val="20"/>
        </w:rPr>
        <w:t>These accounts have been prepared under the historical cost convention</w:t>
      </w:r>
      <w:r w:rsidR="004A5705" w:rsidRPr="004F41A4">
        <w:rPr>
          <w:rFonts w:cs="Arial"/>
          <w:sz w:val="20"/>
          <w:szCs w:val="20"/>
        </w:rPr>
        <w:t>,</w:t>
      </w:r>
      <w:r w:rsidRPr="004F41A4">
        <w:rPr>
          <w:rFonts w:cs="Arial"/>
          <w:sz w:val="20"/>
          <w:szCs w:val="20"/>
        </w:rPr>
        <w:t xml:space="preserve"> modified to account for the revaluation of </w:t>
      </w:r>
      <w:r w:rsidR="004A5705" w:rsidRPr="004F41A4">
        <w:rPr>
          <w:rFonts w:cs="Arial"/>
          <w:sz w:val="20"/>
          <w:szCs w:val="20"/>
        </w:rPr>
        <w:t xml:space="preserve">investment property, </w:t>
      </w:r>
      <w:r w:rsidRPr="004F41A4">
        <w:rPr>
          <w:rFonts w:cs="Arial"/>
          <w:sz w:val="20"/>
          <w:szCs w:val="20"/>
        </w:rPr>
        <w:t>property, plant and equipment, intangible assets</w:t>
      </w:r>
      <w:r w:rsidR="004A5705" w:rsidRPr="004F41A4">
        <w:rPr>
          <w:rFonts w:cs="Arial"/>
          <w:sz w:val="20"/>
          <w:szCs w:val="20"/>
        </w:rPr>
        <w:t>,</w:t>
      </w:r>
      <w:r w:rsidRPr="004F41A4">
        <w:rPr>
          <w:rFonts w:cs="Arial"/>
          <w:sz w:val="20"/>
          <w:szCs w:val="20"/>
        </w:rPr>
        <w:t xml:space="preserve"> </w:t>
      </w:r>
      <w:r w:rsidR="004A5705" w:rsidRPr="004F41A4">
        <w:rPr>
          <w:rFonts w:cs="Arial"/>
          <w:sz w:val="20"/>
          <w:szCs w:val="20"/>
        </w:rPr>
        <w:t>and certain financial assets and liabilities</w:t>
      </w:r>
      <w:r>
        <w:rPr>
          <w:rFonts w:cs="Arial"/>
        </w:rPr>
        <w:t>.</w:t>
      </w:r>
    </w:p>
    <w:p w14:paraId="51ECB051" w14:textId="77777777" w:rsidR="00824324" w:rsidRDefault="00824324" w:rsidP="005B1669">
      <w:pPr>
        <w:pStyle w:val="annexsectionsubheading"/>
        <w:keepNext w:val="0"/>
        <w:spacing w:before="60" w:after="60"/>
        <w:ind w:left="0"/>
        <w:rPr>
          <w:rFonts w:cs="Arial"/>
          <w:sz w:val="18"/>
        </w:rPr>
      </w:pPr>
    </w:p>
    <w:p w14:paraId="0034E1CE" w14:textId="77777777" w:rsidR="00824324" w:rsidRDefault="00824324" w:rsidP="005B1669">
      <w:pPr>
        <w:pStyle w:val="annexsectionsubheading"/>
        <w:keepNext w:val="0"/>
        <w:spacing w:before="60" w:after="60"/>
        <w:ind w:left="0"/>
        <w:rPr>
          <w:rFonts w:cs="Arial"/>
          <w:sz w:val="20"/>
        </w:rPr>
      </w:pPr>
      <w:r>
        <w:rPr>
          <w:rFonts w:cs="Arial"/>
          <w:sz w:val="20"/>
        </w:rPr>
        <w:t xml:space="preserve">A description of the accounting policies for all </w:t>
      </w:r>
      <w:r>
        <w:rPr>
          <w:rFonts w:cs="Arial"/>
          <w:sz w:val="20"/>
          <w:u w:val="single"/>
        </w:rPr>
        <w:t>material</w:t>
      </w:r>
      <w:r>
        <w:rPr>
          <w:rFonts w:cs="Arial"/>
          <w:sz w:val="20"/>
        </w:rPr>
        <w:t xml:space="preserve"> items should then follow. Headings might include: </w:t>
      </w:r>
    </w:p>
    <w:p w14:paraId="07C74F2A" w14:textId="77777777" w:rsidR="00824324" w:rsidRDefault="006A743E" w:rsidP="005B1669">
      <w:pPr>
        <w:pStyle w:val="annexsectionsubheading"/>
        <w:keepNext w:val="0"/>
        <w:numPr>
          <w:ilvl w:val="0"/>
          <w:numId w:val="10"/>
        </w:numPr>
        <w:spacing w:before="60" w:after="60"/>
        <w:rPr>
          <w:rFonts w:cs="Arial"/>
          <w:sz w:val="20"/>
        </w:rPr>
      </w:pPr>
      <w:r>
        <w:rPr>
          <w:rFonts w:cs="Arial"/>
          <w:sz w:val="20"/>
        </w:rPr>
        <w:t>p</w:t>
      </w:r>
      <w:r w:rsidR="00824324">
        <w:rPr>
          <w:rFonts w:cs="Arial"/>
          <w:sz w:val="20"/>
        </w:rPr>
        <w:t xml:space="preserve">roperty, plant and equipment, with other headings for donated, heritage and infrastructure assets as appropriate  </w:t>
      </w:r>
    </w:p>
    <w:p w14:paraId="0434C200" w14:textId="77777777" w:rsidR="00824324" w:rsidRDefault="006A743E" w:rsidP="005B1669">
      <w:pPr>
        <w:pStyle w:val="annexsectionsubheading"/>
        <w:keepNext w:val="0"/>
        <w:numPr>
          <w:ilvl w:val="0"/>
          <w:numId w:val="10"/>
        </w:numPr>
        <w:spacing w:before="60" w:after="60"/>
        <w:rPr>
          <w:rFonts w:cs="Arial"/>
          <w:sz w:val="20"/>
        </w:rPr>
      </w:pPr>
      <w:r>
        <w:rPr>
          <w:rFonts w:cs="Arial"/>
          <w:sz w:val="20"/>
        </w:rPr>
        <w:t>d</w:t>
      </w:r>
      <w:r w:rsidR="00824324">
        <w:rPr>
          <w:rFonts w:cs="Arial"/>
          <w:sz w:val="20"/>
        </w:rPr>
        <w:t xml:space="preserve">epreciation </w:t>
      </w:r>
    </w:p>
    <w:p w14:paraId="77031D47" w14:textId="77777777" w:rsidR="00824324" w:rsidRDefault="00824324" w:rsidP="005B1669">
      <w:pPr>
        <w:pStyle w:val="annexsectionsubheading"/>
        <w:keepNext w:val="0"/>
        <w:numPr>
          <w:ilvl w:val="0"/>
          <w:numId w:val="10"/>
        </w:numPr>
        <w:spacing w:before="60" w:after="60"/>
        <w:rPr>
          <w:rFonts w:cs="Arial"/>
          <w:sz w:val="20"/>
        </w:rPr>
      </w:pPr>
      <w:r>
        <w:rPr>
          <w:rFonts w:cs="Arial"/>
          <w:sz w:val="20"/>
        </w:rPr>
        <w:t xml:space="preserve">intangible assets </w:t>
      </w:r>
    </w:p>
    <w:p w14:paraId="4D8732F1" w14:textId="77777777" w:rsidR="00824324" w:rsidRDefault="00824324" w:rsidP="005B1669">
      <w:pPr>
        <w:pStyle w:val="annexsectionsubheading"/>
        <w:keepNext w:val="0"/>
        <w:numPr>
          <w:ilvl w:val="0"/>
          <w:numId w:val="10"/>
        </w:numPr>
        <w:spacing w:before="60" w:after="60"/>
        <w:rPr>
          <w:rFonts w:cs="Arial"/>
          <w:sz w:val="20"/>
        </w:rPr>
      </w:pPr>
      <w:r>
        <w:rPr>
          <w:rFonts w:cs="Arial"/>
          <w:sz w:val="20"/>
        </w:rPr>
        <w:t xml:space="preserve">investments </w:t>
      </w:r>
    </w:p>
    <w:p w14:paraId="56BA2E20" w14:textId="77777777" w:rsidR="00824324" w:rsidRDefault="00824324" w:rsidP="005B1669">
      <w:pPr>
        <w:pStyle w:val="annexsectionsubheading"/>
        <w:keepNext w:val="0"/>
        <w:numPr>
          <w:ilvl w:val="0"/>
          <w:numId w:val="10"/>
        </w:numPr>
        <w:spacing w:before="60" w:after="60"/>
        <w:rPr>
          <w:rFonts w:cs="Arial"/>
          <w:sz w:val="20"/>
        </w:rPr>
      </w:pPr>
      <w:r>
        <w:rPr>
          <w:rFonts w:cs="Arial"/>
          <w:sz w:val="20"/>
        </w:rPr>
        <w:t xml:space="preserve">inventories </w:t>
      </w:r>
    </w:p>
    <w:p w14:paraId="3F887504" w14:textId="77777777" w:rsidR="00824324" w:rsidRDefault="00824324" w:rsidP="005B1669">
      <w:pPr>
        <w:pStyle w:val="annexsectionsubheading"/>
        <w:keepNext w:val="0"/>
        <w:numPr>
          <w:ilvl w:val="0"/>
          <w:numId w:val="10"/>
        </w:numPr>
        <w:spacing w:before="60" w:after="60"/>
        <w:rPr>
          <w:rFonts w:cs="Arial"/>
          <w:sz w:val="20"/>
        </w:rPr>
      </w:pPr>
      <w:r>
        <w:rPr>
          <w:rFonts w:cs="Arial"/>
          <w:sz w:val="20"/>
        </w:rPr>
        <w:t xml:space="preserve">research and development expenditure </w:t>
      </w:r>
    </w:p>
    <w:p w14:paraId="70FDE9CD" w14:textId="77777777" w:rsidR="00824324" w:rsidRDefault="006A743E" w:rsidP="005B1669">
      <w:pPr>
        <w:pStyle w:val="annexsectionsubheading"/>
        <w:keepNext w:val="0"/>
        <w:numPr>
          <w:ilvl w:val="0"/>
          <w:numId w:val="10"/>
        </w:numPr>
        <w:spacing w:before="60" w:after="60"/>
        <w:rPr>
          <w:rFonts w:cs="Arial"/>
          <w:sz w:val="20"/>
        </w:rPr>
      </w:pPr>
      <w:r>
        <w:rPr>
          <w:rFonts w:cs="Arial"/>
          <w:sz w:val="20"/>
        </w:rPr>
        <w:t>operating i</w:t>
      </w:r>
      <w:r w:rsidR="00824324">
        <w:rPr>
          <w:rFonts w:cs="Arial"/>
          <w:sz w:val="20"/>
        </w:rPr>
        <w:t xml:space="preserve">ncome </w:t>
      </w:r>
    </w:p>
    <w:p w14:paraId="57FF4506" w14:textId="77777777" w:rsidR="00824324" w:rsidRDefault="00824324" w:rsidP="005B1669">
      <w:pPr>
        <w:pStyle w:val="annexsectionsubheading"/>
        <w:keepNext w:val="0"/>
        <w:numPr>
          <w:ilvl w:val="0"/>
          <w:numId w:val="10"/>
        </w:numPr>
        <w:spacing w:before="60" w:after="60"/>
        <w:rPr>
          <w:rFonts w:cs="Arial"/>
          <w:sz w:val="20"/>
        </w:rPr>
      </w:pPr>
      <w:r>
        <w:rPr>
          <w:rFonts w:cs="Arial"/>
          <w:sz w:val="20"/>
        </w:rPr>
        <w:t xml:space="preserve">foreign exchange </w:t>
      </w:r>
    </w:p>
    <w:p w14:paraId="7707D237" w14:textId="77777777" w:rsidR="00824324" w:rsidRDefault="00824324" w:rsidP="005B1669">
      <w:pPr>
        <w:pStyle w:val="annexsectionsubheading"/>
        <w:keepNext w:val="0"/>
        <w:numPr>
          <w:ilvl w:val="0"/>
          <w:numId w:val="10"/>
        </w:numPr>
        <w:spacing w:before="60" w:after="60"/>
        <w:rPr>
          <w:rFonts w:cs="Arial"/>
          <w:sz w:val="20"/>
        </w:rPr>
      </w:pPr>
      <w:r>
        <w:rPr>
          <w:rFonts w:cs="Arial"/>
          <w:sz w:val="20"/>
        </w:rPr>
        <w:t xml:space="preserve">leases </w:t>
      </w:r>
    </w:p>
    <w:p w14:paraId="02187C6C" w14:textId="77777777" w:rsidR="00824324" w:rsidRDefault="00824324" w:rsidP="005B1669">
      <w:pPr>
        <w:pStyle w:val="annexsectionsubheading"/>
        <w:keepNext w:val="0"/>
        <w:numPr>
          <w:ilvl w:val="0"/>
          <w:numId w:val="10"/>
        </w:numPr>
        <w:spacing w:before="60" w:after="60"/>
        <w:rPr>
          <w:rFonts w:cs="Arial"/>
          <w:sz w:val="20"/>
        </w:rPr>
      </w:pPr>
      <w:r>
        <w:rPr>
          <w:rFonts w:cs="Arial"/>
          <w:sz w:val="20"/>
        </w:rPr>
        <w:t xml:space="preserve">Service Concessions (PPP/PFI) </w:t>
      </w:r>
    </w:p>
    <w:p w14:paraId="0069F934" w14:textId="77777777" w:rsidR="00824324" w:rsidRDefault="006A743E" w:rsidP="005B1669">
      <w:pPr>
        <w:pStyle w:val="annexsectionsubheading"/>
        <w:keepNext w:val="0"/>
        <w:numPr>
          <w:ilvl w:val="0"/>
          <w:numId w:val="10"/>
        </w:numPr>
        <w:spacing w:before="60" w:after="60"/>
        <w:rPr>
          <w:rFonts w:cs="Arial"/>
          <w:sz w:val="20"/>
        </w:rPr>
      </w:pPr>
      <w:r>
        <w:rPr>
          <w:rFonts w:cs="Arial"/>
          <w:sz w:val="20"/>
        </w:rPr>
        <w:t>financial i</w:t>
      </w:r>
      <w:r w:rsidR="00824324">
        <w:rPr>
          <w:rFonts w:cs="Arial"/>
          <w:sz w:val="20"/>
        </w:rPr>
        <w:t>nstruments</w:t>
      </w:r>
    </w:p>
    <w:p w14:paraId="7C89FBAF" w14:textId="77777777" w:rsidR="00824324" w:rsidRDefault="00824324">
      <w:pPr>
        <w:pStyle w:val="annexsectionsubheading"/>
        <w:keepNext w:val="0"/>
        <w:numPr>
          <w:ilvl w:val="0"/>
          <w:numId w:val="10"/>
        </w:numPr>
        <w:spacing w:before="60" w:after="60"/>
        <w:rPr>
          <w:rFonts w:cs="Arial"/>
          <w:sz w:val="20"/>
        </w:rPr>
      </w:pPr>
      <w:r>
        <w:rPr>
          <w:rFonts w:cs="Arial"/>
          <w:sz w:val="20"/>
        </w:rPr>
        <w:lastRenderedPageBreak/>
        <w:t xml:space="preserve">provisions (including the discount rate used where the time value of money is significant and the estimated risk-adjusted cash flows are discounted) </w:t>
      </w:r>
    </w:p>
    <w:p w14:paraId="54895776" w14:textId="77777777" w:rsidR="00824324" w:rsidRDefault="00824324">
      <w:pPr>
        <w:pStyle w:val="annexsectionsubheading"/>
        <w:keepNext w:val="0"/>
        <w:numPr>
          <w:ilvl w:val="0"/>
          <w:numId w:val="10"/>
        </w:numPr>
        <w:spacing w:before="60" w:after="60"/>
        <w:rPr>
          <w:rFonts w:cs="Arial"/>
          <w:sz w:val="20"/>
        </w:rPr>
      </w:pPr>
      <w:r>
        <w:rPr>
          <w:rFonts w:cs="Arial"/>
          <w:sz w:val="20"/>
        </w:rPr>
        <w:t xml:space="preserve">estimation techniques used and changes in accounting estimates (see </w:t>
      </w:r>
      <w:proofErr w:type="gramStart"/>
      <w:r>
        <w:rPr>
          <w:rFonts w:cs="Arial"/>
          <w:sz w:val="20"/>
        </w:rPr>
        <w:t>in particular IAS</w:t>
      </w:r>
      <w:proofErr w:type="gramEnd"/>
      <w:r>
        <w:rPr>
          <w:rFonts w:cs="Arial"/>
          <w:sz w:val="20"/>
        </w:rPr>
        <w:t xml:space="preserve"> 8.32 to 40) </w:t>
      </w:r>
    </w:p>
    <w:p w14:paraId="33ED334B" w14:textId="77777777" w:rsidR="00824324" w:rsidRDefault="00824324">
      <w:pPr>
        <w:pStyle w:val="annexsectionsubheading"/>
        <w:keepNext w:val="0"/>
        <w:numPr>
          <w:ilvl w:val="0"/>
          <w:numId w:val="10"/>
        </w:numPr>
        <w:spacing w:before="60" w:after="60"/>
        <w:rPr>
          <w:rFonts w:cs="Arial"/>
          <w:sz w:val="20"/>
        </w:rPr>
      </w:pPr>
      <w:r>
        <w:rPr>
          <w:rFonts w:cs="Arial"/>
          <w:sz w:val="20"/>
        </w:rPr>
        <w:t xml:space="preserve">value added tax </w:t>
      </w:r>
    </w:p>
    <w:p w14:paraId="2DD58D87" w14:textId="77777777" w:rsidR="00824324" w:rsidRDefault="00824324">
      <w:pPr>
        <w:pStyle w:val="annexsectionsubheading"/>
        <w:keepNext w:val="0"/>
        <w:numPr>
          <w:ilvl w:val="0"/>
          <w:numId w:val="10"/>
        </w:numPr>
        <w:spacing w:before="60" w:after="60"/>
        <w:rPr>
          <w:rFonts w:cs="Arial"/>
          <w:iCs/>
          <w:sz w:val="20"/>
        </w:rPr>
      </w:pPr>
      <w:r>
        <w:rPr>
          <w:rFonts w:cs="Arial"/>
          <w:sz w:val="20"/>
        </w:rPr>
        <w:t xml:space="preserve">third party assets </w:t>
      </w:r>
    </w:p>
    <w:p w14:paraId="74A3403E" w14:textId="77777777" w:rsidR="00824324" w:rsidRDefault="00824324">
      <w:pPr>
        <w:pStyle w:val="annexsectionsubheading"/>
        <w:keepNext w:val="0"/>
        <w:spacing w:before="60" w:after="60"/>
        <w:ind w:left="0"/>
        <w:rPr>
          <w:rStyle w:val="italictext"/>
          <w:rFonts w:cs="Arial"/>
          <w:i/>
          <w:iCs/>
          <w:sz w:val="20"/>
        </w:rPr>
      </w:pPr>
      <w:r>
        <w:rPr>
          <w:rStyle w:val="italictext"/>
          <w:rFonts w:cs="Arial"/>
          <w:i/>
          <w:iCs/>
          <w:sz w:val="20"/>
        </w:rPr>
        <w:t xml:space="preserve">Agencies must include the following notes in the appropriate place </w:t>
      </w:r>
      <w:r w:rsidR="006A743E">
        <w:rPr>
          <w:rStyle w:val="italictext"/>
          <w:rFonts w:cs="Arial"/>
          <w:i/>
          <w:iCs/>
          <w:sz w:val="20"/>
        </w:rPr>
        <w:t>where material and should tailor them to the agency’s circumstances</w:t>
      </w:r>
      <w:r>
        <w:rPr>
          <w:rStyle w:val="italictext"/>
          <w:rFonts w:cs="Arial"/>
          <w:i/>
          <w:iCs/>
          <w:sz w:val="20"/>
        </w:rPr>
        <w:t>.</w:t>
      </w:r>
    </w:p>
    <w:p w14:paraId="35E48050" w14:textId="77777777" w:rsidR="006A743E" w:rsidRDefault="006A743E">
      <w:pPr>
        <w:pStyle w:val="annexsectionsubheading"/>
        <w:keepNext w:val="0"/>
        <w:spacing w:before="60" w:after="60"/>
        <w:ind w:left="0"/>
        <w:rPr>
          <w:rStyle w:val="italictext"/>
          <w:rFonts w:cs="Arial"/>
          <w:i/>
          <w:iCs/>
          <w:sz w:val="20"/>
        </w:rPr>
      </w:pPr>
    </w:p>
    <w:p w14:paraId="1A1B4539" w14:textId="3E0B63CA" w:rsidR="00824324" w:rsidRPr="004F41A4" w:rsidRDefault="00824324">
      <w:pPr>
        <w:pStyle w:val="annexsectionsubheading"/>
        <w:tabs>
          <w:tab w:val="left" w:pos="567"/>
        </w:tabs>
        <w:spacing w:before="60" w:after="60"/>
        <w:ind w:left="0"/>
        <w:rPr>
          <w:rFonts w:cs="Arial"/>
          <w:i w:val="0"/>
        </w:rPr>
      </w:pPr>
      <w:r w:rsidRPr="004F41A4">
        <w:rPr>
          <w:rFonts w:cs="Arial"/>
          <w:i w:val="0"/>
        </w:rPr>
        <w:t>Administration and programme expenditure</w:t>
      </w:r>
    </w:p>
    <w:p w14:paraId="233B4C1D" w14:textId="77777777" w:rsidR="006A743E" w:rsidRPr="004F41A4" w:rsidRDefault="00824324" w:rsidP="005B1669">
      <w:pPr>
        <w:pStyle w:val="annexparasection"/>
        <w:spacing w:before="60" w:after="60"/>
        <w:ind w:left="0"/>
        <w:jc w:val="left"/>
        <w:rPr>
          <w:rFonts w:cs="Arial"/>
          <w:sz w:val="20"/>
          <w:szCs w:val="20"/>
        </w:rPr>
      </w:pPr>
      <w:r w:rsidRPr="004F41A4">
        <w:rPr>
          <w:rFonts w:cs="Arial"/>
          <w:sz w:val="20"/>
          <w:szCs w:val="20"/>
        </w:rPr>
        <w:t>The Statement of Comprehensive Net Expenditure is analysed betwee</w:t>
      </w:r>
      <w:r w:rsidR="006A743E" w:rsidRPr="004F41A4">
        <w:rPr>
          <w:rFonts w:cs="Arial"/>
          <w:sz w:val="20"/>
          <w:szCs w:val="20"/>
        </w:rPr>
        <w:t>n administration and programme i</w:t>
      </w:r>
      <w:r w:rsidRPr="004F41A4">
        <w:rPr>
          <w:rFonts w:cs="Arial"/>
          <w:sz w:val="20"/>
          <w:szCs w:val="20"/>
        </w:rPr>
        <w:t>ncome and expenditure. The cla</w:t>
      </w:r>
      <w:r w:rsidR="006A743E" w:rsidRPr="004F41A4">
        <w:rPr>
          <w:rFonts w:cs="Arial"/>
          <w:sz w:val="20"/>
          <w:szCs w:val="20"/>
        </w:rPr>
        <w:t>ssification of expenditure and i</w:t>
      </w:r>
      <w:r w:rsidRPr="004F41A4">
        <w:rPr>
          <w:rFonts w:cs="Arial"/>
          <w:sz w:val="20"/>
          <w:szCs w:val="20"/>
        </w:rPr>
        <w:t>ncome as administration or as programme follows the definition of administration costs set out in [</w:t>
      </w:r>
      <w:r w:rsidRPr="004F41A4">
        <w:rPr>
          <w:rFonts w:cs="Arial"/>
          <w:i/>
          <w:iCs/>
          <w:sz w:val="20"/>
          <w:szCs w:val="20"/>
        </w:rPr>
        <w:t>insert reference to guidance</w:t>
      </w:r>
      <w:r w:rsidRPr="004F41A4">
        <w:rPr>
          <w:rFonts w:cs="Arial"/>
          <w:sz w:val="20"/>
          <w:szCs w:val="20"/>
        </w:rPr>
        <w:t>]</w:t>
      </w:r>
      <w:r w:rsidRPr="004F41A4">
        <w:rPr>
          <w:rFonts w:cs="Arial"/>
          <w:i/>
          <w:iCs/>
          <w:sz w:val="20"/>
          <w:szCs w:val="20"/>
        </w:rPr>
        <w:t xml:space="preserve"> </w:t>
      </w:r>
      <w:r w:rsidRPr="004F41A4">
        <w:rPr>
          <w:rFonts w:cs="Arial"/>
          <w:sz w:val="20"/>
          <w:szCs w:val="20"/>
        </w:rPr>
        <w:t>by [</w:t>
      </w:r>
      <w:r w:rsidRPr="004F41A4">
        <w:rPr>
          <w:rFonts w:cs="Arial"/>
          <w:i/>
          <w:iCs/>
          <w:sz w:val="20"/>
          <w:szCs w:val="20"/>
        </w:rPr>
        <w:t>insert name of authority</w:t>
      </w:r>
      <w:r w:rsidRPr="004F41A4">
        <w:rPr>
          <w:rFonts w:cs="Arial"/>
          <w:sz w:val="20"/>
          <w:szCs w:val="20"/>
        </w:rPr>
        <w:t xml:space="preserve">]. </w:t>
      </w:r>
    </w:p>
    <w:p w14:paraId="67C7614B" w14:textId="281BB0FB" w:rsidR="00183D64" w:rsidRDefault="006A743E" w:rsidP="005B1669">
      <w:pPr>
        <w:pStyle w:val="annexparasection"/>
        <w:spacing w:before="60" w:after="60"/>
        <w:ind w:left="0"/>
        <w:jc w:val="left"/>
        <w:rPr>
          <w:rFonts w:cs="Arial"/>
          <w:i/>
          <w:iCs/>
          <w:sz w:val="20"/>
          <w:szCs w:val="20"/>
        </w:rPr>
      </w:pPr>
      <w:r w:rsidRPr="004F41A4">
        <w:rPr>
          <w:rFonts w:cs="Arial"/>
          <w:i/>
          <w:sz w:val="20"/>
          <w:szCs w:val="20"/>
        </w:rPr>
        <w:t>A</w:t>
      </w:r>
      <w:r w:rsidR="00824324" w:rsidRPr="004F41A4">
        <w:rPr>
          <w:rFonts w:cs="Arial"/>
          <w:i/>
          <w:iCs/>
          <w:sz w:val="20"/>
          <w:szCs w:val="20"/>
        </w:rPr>
        <w:t>gencies might expand the note to reflect the definition as it is reflected in their own circumstances.</w:t>
      </w:r>
    </w:p>
    <w:p w14:paraId="49615DE2" w14:textId="77777777" w:rsidR="00183D64" w:rsidRPr="00183D64" w:rsidRDefault="00183D64">
      <w:pPr>
        <w:pStyle w:val="annexparasection"/>
        <w:spacing w:before="60" w:after="60"/>
        <w:ind w:left="0"/>
        <w:rPr>
          <w:rFonts w:cs="Arial"/>
          <w:sz w:val="20"/>
          <w:szCs w:val="20"/>
        </w:rPr>
      </w:pPr>
    </w:p>
    <w:p w14:paraId="4CB6A734" w14:textId="56002355" w:rsidR="00824324" w:rsidRPr="004F41A4" w:rsidRDefault="00824324">
      <w:pPr>
        <w:pStyle w:val="annexsectionsubheading"/>
        <w:tabs>
          <w:tab w:val="left" w:pos="567"/>
        </w:tabs>
        <w:spacing w:before="60" w:after="60"/>
        <w:ind w:left="0"/>
        <w:rPr>
          <w:rFonts w:cs="Arial"/>
          <w:i w:val="0"/>
        </w:rPr>
      </w:pPr>
      <w:r w:rsidRPr="004F41A4">
        <w:rPr>
          <w:rFonts w:cs="Arial"/>
          <w:i w:val="0"/>
        </w:rPr>
        <w:t>Pensions</w:t>
      </w:r>
    </w:p>
    <w:p w14:paraId="16395EF1" w14:textId="77777777" w:rsidR="00824324" w:rsidRPr="004F41A4" w:rsidRDefault="00824324" w:rsidP="005B1669">
      <w:pPr>
        <w:pStyle w:val="annexparasection"/>
        <w:spacing w:before="60" w:after="60"/>
        <w:ind w:left="0"/>
        <w:jc w:val="left"/>
        <w:rPr>
          <w:rFonts w:cs="Arial"/>
          <w:sz w:val="20"/>
          <w:szCs w:val="20"/>
        </w:rPr>
      </w:pPr>
      <w:r w:rsidRPr="004F41A4">
        <w:rPr>
          <w:rFonts w:cs="Arial"/>
          <w:sz w:val="20"/>
          <w:szCs w:val="20"/>
        </w:rPr>
        <w:t>Past and present employees are covered by the provisions of the [</w:t>
      </w:r>
      <w:r w:rsidRPr="004F41A4">
        <w:rPr>
          <w:rFonts w:cs="Arial"/>
          <w:i/>
          <w:sz w:val="20"/>
          <w:szCs w:val="20"/>
        </w:rPr>
        <w:t>name of the scheme</w:t>
      </w:r>
      <w:r w:rsidRPr="004F41A4">
        <w:rPr>
          <w:rFonts w:cs="Arial"/>
          <w:sz w:val="20"/>
          <w:szCs w:val="20"/>
        </w:rPr>
        <w:t>]. The defined benefit schemes are unfunded and are non-contributory except in respect of dependants’ benefits. The agency recognises the expected cost of these elements on a systematic and rational basis over the period during which it benefits from employees’ services by payment to the [</w:t>
      </w:r>
      <w:r w:rsidRPr="004F41A4">
        <w:rPr>
          <w:rFonts w:cs="Arial"/>
          <w:i/>
          <w:sz w:val="20"/>
          <w:szCs w:val="20"/>
        </w:rPr>
        <w:t>name of the scheme</w:t>
      </w:r>
      <w:r w:rsidRPr="004F41A4">
        <w:rPr>
          <w:rFonts w:cs="Arial"/>
          <w:sz w:val="20"/>
          <w:szCs w:val="20"/>
        </w:rPr>
        <w:t>] of amounts calculated on an accruing basis. Liability for payment of future benefits is a charge on the [name of the scheme]. In respect of the defined contribution schemes, the Agency recognises the contributions payable for the year.</w:t>
      </w:r>
    </w:p>
    <w:p w14:paraId="31FC105A" w14:textId="77777777" w:rsidR="006A743E" w:rsidRDefault="006A743E">
      <w:pPr>
        <w:pStyle w:val="annexparasection"/>
        <w:spacing w:before="60" w:after="60"/>
        <w:ind w:left="0"/>
        <w:rPr>
          <w:rFonts w:cs="Arial"/>
        </w:rPr>
      </w:pPr>
    </w:p>
    <w:p w14:paraId="2E0C2D81" w14:textId="5E5863BF" w:rsidR="00824324" w:rsidRPr="004F41A4" w:rsidRDefault="00824324">
      <w:pPr>
        <w:pStyle w:val="annexsectionsubheading"/>
        <w:tabs>
          <w:tab w:val="left" w:pos="567"/>
        </w:tabs>
        <w:spacing w:before="60" w:after="60"/>
        <w:ind w:left="0"/>
        <w:rPr>
          <w:rFonts w:cs="Arial"/>
          <w:i w:val="0"/>
        </w:rPr>
      </w:pPr>
      <w:r w:rsidRPr="004F41A4">
        <w:rPr>
          <w:rFonts w:cs="Arial"/>
          <w:i w:val="0"/>
        </w:rPr>
        <w:t>Contingent liabilities</w:t>
      </w:r>
    </w:p>
    <w:p w14:paraId="243A7B6B" w14:textId="77777777" w:rsidR="00824324" w:rsidRPr="004F41A4" w:rsidRDefault="00824324" w:rsidP="005B1669">
      <w:pPr>
        <w:pStyle w:val="annexparasection"/>
        <w:spacing w:before="60" w:after="60"/>
        <w:ind w:left="0"/>
        <w:jc w:val="left"/>
        <w:rPr>
          <w:rFonts w:cs="Arial"/>
          <w:sz w:val="20"/>
          <w:szCs w:val="20"/>
        </w:rPr>
      </w:pPr>
      <w:r w:rsidRPr="004F41A4">
        <w:rPr>
          <w:rFonts w:cs="Arial"/>
          <w:sz w:val="20"/>
          <w:szCs w:val="20"/>
        </w:rPr>
        <w:t xml:space="preserve">In addition to contingent liabilities disclosed in accordance with </w:t>
      </w:r>
      <w:r w:rsidRPr="004F41A4">
        <w:rPr>
          <w:rStyle w:val="acronymtext"/>
          <w:rFonts w:cs="Arial"/>
          <w:color w:val="000000"/>
          <w:sz w:val="20"/>
          <w:szCs w:val="20"/>
        </w:rPr>
        <w:t>IAS 37</w:t>
      </w:r>
      <w:r w:rsidRPr="004F41A4">
        <w:rPr>
          <w:rFonts w:cs="Arial"/>
          <w:sz w:val="20"/>
          <w:szCs w:val="20"/>
        </w:rPr>
        <w:t xml:space="preserve">, the agency discloses for </w:t>
      </w:r>
      <w:r w:rsidR="00AB14CA" w:rsidRPr="004F41A4">
        <w:rPr>
          <w:rFonts w:cs="Arial"/>
          <w:sz w:val="20"/>
          <w:szCs w:val="20"/>
        </w:rPr>
        <w:t xml:space="preserve">Assembly </w:t>
      </w:r>
      <w:r w:rsidRPr="004F41A4">
        <w:rPr>
          <w:rFonts w:cs="Arial"/>
          <w:sz w:val="20"/>
          <w:szCs w:val="20"/>
        </w:rPr>
        <w:t xml:space="preserve">reporting and accountability purposes certain statutory and non-statutory contingent liabilities where the likelihood of a transfer of economic benefit is remote, but which have been reported to </w:t>
      </w:r>
      <w:r w:rsidR="00AB14CA" w:rsidRPr="004F41A4">
        <w:rPr>
          <w:rFonts w:cs="Arial"/>
          <w:sz w:val="20"/>
          <w:szCs w:val="20"/>
        </w:rPr>
        <w:t xml:space="preserve">the Assembly </w:t>
      </w:r>
      <w:r w:rsidRPr="004F41A4">
        <w:rPr>
          <w:rFonts w:cs="Arial"/>
          <w:sz w:val="20"/>
          <w:szCs w:val="20"/>
        </w:rPr>
        <w:t xml:space="preserve">in accordance with the requirements of </w:t>
      </w:r>
      <w:r w:rsidRPr="00AA0B50">
        <w:rPr>
          <w:rFonts w:cs="Arial"/>
          <w:iCs/>
          <w:sz w:val="20"/>
          <w:szCs w:val="20"/>
        </w:rPr>
        <w:t>Managing</w:t>
      </w:r>
      <w:r w:rsidRPr="005B6877">
        <w:rPr>
          <w:rFonts w:cs="Arial"/>
          <w:sz w:val="20"/>
          <w:szCs w:val="20"/>
        </w:rPr>
        <w:t xml:space="preserve"> </w:t>
      </w:r>
      <w:r w:rsidRPr="00AA0B50">
        <w:rPr>
          <w:rFonts w:cs="Arial"/>
          <w:iCs/>
          <w:sz w:val="20"/>
          <w:szCs w:val="20"/>
        </w:rPr>
        <w:t>Public Money Northern Ireland</w:t>
      </w:r>
      <w:r w:rsidRPr="005B6877">
        <w:rPr>
          <w:rFonts w:cs="Arial"/>
          <w:sz w:val="20"/>
          <w:szCs w:val="20"/>
        </w:rPr>
        <w:t xml:space="preserve">. </w:t>
      </w:r>
    </w:p>
    <w:p w14:paraId="729D6B45" w14:textId="77777777" w:rsidR="00824324" w:rsidRPr="004F41A4" w:rsidRDefault="00824324" w:rsidP="005B1669">
      <w:pPr>
        <w:pStyle w:val="annexparasection"/>
        <w:spacing w:before="60" w:after="60"/>
        <w:ind w:left="0"/>
        <w:jc w:val="left"/>
        <w:rPr>
          <w:sz w:val="20"/>
          <w:szCs w:val="20"/>
        </w:rPr>
      </w:pPr>
      <w:r w:rsidRPr="004F41A4">
        <w:rPr>
          <w:sz w:val="20"/>
          <w:szCs w:val="20"/>
        </w:rPr>
        <w:t xml:space="preserve">Where the time value of money is material, contingent liabilities which are required to be disclosed under </w:t>
      </w:r>
      <w:r w:rsidRPr="004F41A4">
        <w:rPr>
          <w:rStyle w:val="acronymtext"/>
          <w:rFonts w:cs="Arial"/>
          <w:color w:val="000000"/>
          <w:sz w:val="20"/>
          <w:szCs w:val="20"/>
        </w:rPr>
        <w:t>IAS 37</w:t>
      </w:r>
      <w:r w:rsidRPr="004F41A4">
        <w:rPr>
          <w:sz w:val="20"/>
          <w:szCs w:val="20"/>
        </w:rPr>
        <w:t xml:space="preserve"> are stated at discounted amounts and the amount reported to </w:t>
      </w:r>
      <w:r w:rsidR="00AB14CA" w:rsidRPr="004F41A4">
        <w:rPr>
          <w:sz w:val="20"/>
          <w:szCs w:val="20"/>
        </w:rPr>
        <w:t xml:space="preserve">the Assembly </w:t>
      </w:r>
      <w:r w:rsidRPr="004F41A4">
        <w:rPr>
          <w:sz w:val="20"/>
          <w:szCs w:val="20"/>
        </w:rPr>
        <w:t xml:space="preserve">separately noted. Contingent liabilities that are not required to be disclosed by </w:t>
      </w:r>
      <w:r w:rsidRPr="004F41A4">
        <w:rPr>
          <w:rStyle w:val="acronymtext"/>
          <w:rFonts w:cs="Arial"/>
          <w:color w:val="auto"/>
          <w:sz w:val="20"/>
          <w:szCs w:val="20"/>
        </w:rPr>
        <w:t>IAS 37</w:t>
      </w:r>
      <w:r w:rsidRPr="004F41A4">
        <w:rPr>
          <w:sz w:val="20"/>
          <w:szCs w:val="20"/>
        </w:rPr>
        <w:t xml:space="preserve"> are stated at the amounts reported to </w:t>
      </w:r>
      <w:r w:rsidR="00AB14CA" w:rsidRPr="004F41A4">
        <w:rPr>
          <w:sz w:val="20"/>
          <w:szCs w:val="20"/>
        </w:rPr>
        <w:t>the Assembly</w:t>
      </w:r>
      <w:r w:rsidRPr="004F41A4">
        <w:rPr>
          <w:sz w:val="20"/>
          <w:szCs w:val="20"/>
        </w:rPr>
        <w:t xml:space="preserve">. </w:t>
      </w:r>
    </w:p>
    <w:p w14:paraId="1C292723" w14:textId="77777777" w:rsidR="006A743E" w:rsidRDefault="006A743E">
      <w:pPr>
        <w:pStyle w:val="annexparasection"/>
        <w:spacing w:before="60" w:after="60"/>
        <w:ind w:left="0"/>
      </w:pPr>
    </w:p>
    <w:p w14:paraId="71CF20EF" w14:textId="7FF7777D" w:rsidR="00491D06" w:rsidRPr="004F41A4" w:rsidRDefault="00491D06" w:rsidP="00491D06">
      <w:pPr>
        <w:pStyle w:val="annexparasection"/>
        <w:spacing w:before="60" w:after="60"/>
        <w:ind w:left="0"/>
        <w:rPr>
          <w:rFonts w:cs="Arial"/>
          <w:sz w:val="24"/>
        </w:rPr>
      </w:pPr>
      <w:r w:rsidRPr="004F41A4">
        <w:rPr>
          <w:rFonts w:cs="Arial"/>
          <w:sz w:val="24"/>
        </w:rPr>
        <w:t>Impending application of newly issued accounting standards not yet effective</w:t>
      </w:r>
    </w:p>
    <w:p w14:paraId="322F6C02" w14:textId="77777777" w:rsidR="00491D06" w:rsidRPr="004F41A4" w:rsidRDefault="006A743E" w:rsidP="005B1669">
      <w:pPr>
        <w:pStyle w:val="annexparasection"/>
        <w:spacing w:before="60" w:after="60"/>
        <w:ind w:left="0"/>
        <w:jc w:val="left"/>
        <w:rPr>
          <w:i/>
          <w:sz w:val="20"/>
          <w:szCs w:val="20"/>
        </w:rPr>
      </w:pPr>
      <w:r w:rsidRPr="004F41A4">
        <w:rPr>
          <w:i/>
          <w:sz w:val="20"/>
          <w:szCs w:val="20"/>
        </w:rPr>
        <w:t>Where material, t</w:t>
      </w:r>
      <w:r w:rsidR="00491D06" w:rsidRPr="004F41A4">
        <w:rPr>
          <w:i/>
          <w:sz w:val="20"/>
          <w:szCs w:val="20"/>
        </w:rPr>
        <w:t xml:space="preserve">he </w:t>
      </w:r>
      <w:r w:rsidR="00B35ACC" w:rsidRPr="004F41A4">
        <w:rPr>
          <w:i/>
          <w:sz w:val="20"/>
          <w:szCs w:val="20"/>
        </w:rPr>
        <w:t>agency</w:t>
      </w:r>
      <w:r w:rsidR="00491D06" w:rsidRPr="004F41A4">
        <w:rPr>
          <w:i/>
          <w:sz w:val="20"/>
          <w:szCs w:val="20"/>
        </w:rPr>
        <w:t xml:space="preserve"> </w:t>
      </w:r>
      <w:r w:rsidRPr="004F41A4">
        <w:rPr>
          <w:i/>
          <w:sz w:val="20"/>
          <w:szCs w:val="20"/>
        </w:rPr>
        <w:t>must disclose</w:t>
      </w:r>
      <w:r w:rsidR="00491D06" w:rsidRPr="004F41A4">
        <w:rPr>
          <w:i/>
          <w:sz w:val="20"/>
          <w:szCs w:val="20"/>
        </w:rPr>
        <w:t xml:space="preserve"> that it has not yet applied a new accounting </w:t>
      </w:r>
      <w:proofErr w:type="gramStart"/>
      <w:r w:rsidR="00491D06" w:rsidRPr="004F41A4">
        <w:rPr>
          <w:i/>
          <w:sz w:val="20"/>
          <w:szCs w:val="20"/>
        </w:rPr>
        <w:t>standard, and</w:t>
      </w:r>
      <w:proofErr w:type="gramEnd"/>
      <w:r w:rsidR="00491D06" w:rsidRPr="004F41A4">
        <w:rPr>
          <w:i/>
          <w:sz w:val="20"/>
          <w:szCs w:val="20"/>
        </w:rPr>
        <w:t xml:space="preserve"> known or reasonably estimable information relevant to assessing the possible impact that initial application of the new standard will have on the </w:t>
      </w:r>
      <w:r w:rsidR="00B35ACC" w:rsidRPr="004F41A4">
        <w:rPr>
          <w:i/>
          <w:sz w:val="20"/>
          <w:szCs w:val="20"/>
        </w:rPr>
        <w:t>agency</w:t>
      </w:r>
      <w:r w:rsidR="00491D06" w:rsidRPr="004F41A4">
        <w:rPr>
          <w:i/>
          <w:sz w:val="20"/>
          <w:szCs w:val="20"/>
        </w:rPr>
        <w:t>'s financial statements.</w:t>
      </w:r>
    </w:p>
    <w:p w14:paraId="604F53E1" w14:textId="77777777" w:rsidR="00491D06" w:rsidRPr="004F41A4" w:rsidRDefault="00491D06">
      <w:pPr>
        <w:pStyle w:val="annexparasection"/>
        <w:spacing w:before="60" w:after="60"/>
        <w:ind w:left="0"/>
        <w:rPr>
          <w:sz w:val="20"/>
          <w:szCs w:val="20"/>
        </w:rPr>
      </w:pPr>
    </w:p>
    <w:p w14:paraId="5E51BFB2" w14:textId="77777777" w:rsidR="00824324" w:rsidRDefault="00824324">
      <w:pPr>
        <w:pStyle w:val="annexsectionheading"/>
        <w:rPr>
          <w:rFonts w:cs="Arial"/>
        </w:rPr>
      </w:pPr>
    </w:p>
    <w:p w14:paraId="0133EB28" w14:textId="77777777" w:rsidR="00824324" w:rsidRDefault="00824324">
      <w:pPr>
        <w:rPr>
          <w:rFonts w:ascii="Arial" w:hAnsi="Arial" w:cs="Arial"/>
          <w:i/>
          <w:iCs/>
          <w:snapToGrid w:val="0"/>
          <w:sz w:val="18"/>
        </w:rPr>
      </w:pPr>
      <w:r>
        <w:br w:type="page"/>
      </w:r>
    </w:p>
    <w:p w14:paraId="074E5495" w14:textId="0B115985" w:rsidR="00D22F23" w:rsidRDefault="00D22F23">
      <w:pPr>
        <w:pStyle w:val="yellownote"/>
        <w:numPr>
          <w:ilvl w:val="0"/>
          <w:numId w:val="22"/>
        </w:numPr>
        <w:tabs>
          <w:tab w:val="clear" w:pos="930"/>
          <w:tab w:val="num" w:pos="0"/>
        </w:tabs>
        <w:ind w:left="0" w:firstLine="0"/>
      </w:pPr>
      <w:r w:rsidRPr="00D22F23">
        <w:lastRenderedPageBreak/>
        <w:t>Statement of Operating Expenditure by Operating Segment</w:t>
      </w:r>
    </w:p>
    <w:p w14:paraId="4832C5CA" w14:textId="77777777" w:rsidR="00D22F23" w:rsidRPr="00C63885" w:rsidRDefault="00D22F23" w:rsidP="00D22F23">
      <w:pPr>
        <w:pStyle w:val="yellownote"/>
        <w:ind w:left="0" w:firstLine="0"/>
        <w:rPr>
          <w:b w:val="0"/>
          <w:sz w:val="20"/>
          <w:szCs w:val="18"/>
        </w:rPr>
      </w:pPr>
      <w:r w:rsidRPr="00C63885">
        <w:rPr>
          <w:b w:val="0"/>
          <w:sz w:val="20"/>
          <w:szCs w:val="18"/>
        </w:rPr>
        <w:t>Narrative to disclose:</w:t>
      </w:r>
    </w:p>
    <w:p w14:paraId="5EDAA43B" w14:textId="77777777" w:rsidR="00D22F23" w:rsidRPr="00D22F23" w:rsidRDefault="00D22F23">
      <w:pPr>
        <w:pStyle w:val="yellownote"/>
        <w:numPr>
          <w:ilvl w:val="0"/>
          <w:numId w:val="35"/>
        </w:numPr>
        <w:spacing w:before="0" w:after="0"/>
        <w:ind w:left="714" w:hanging="357"/>
        <w:rPr>
          <w:b w:val="0"/>
          <w:i/>
          <w:sz w:val="20"/>
          <w:szCs w:val="18"/>
        </w:rPr>
      </w:pPr>
      <w:r w:rsidRPr="00D22F23">
        <w:rPr>
          <w:b w:val="0"/>
          <w:i/>
          <w:sz w:val="20"/>
          <w:szCs w:val="18"/>
        </w:rPr>
        <w:t xml:space="preserve">factors used to identify the reportable </w:t>
      </w:r>
      <w:proofErr w:type="gramStart"/>
      <w:r w:rsidRPr="00D22F23">
        <w:rPr>
          <w:b w:val="0"/>
          <w:i/>
          <w:sz w:val="20"/>
          <w:szCs w:val="18"/>
        </w:rPr>
        <w:t>segments;</w:t>
      </w:r>
      <w:proofErr w:type="gramEnd"/>
    </w:p>
    <w:p w14:paraId="04DB6113" w14:textId="77777777" w:rsidR="00D22F23" w:rsidRPr="00D22F23" w:rsidRDefault="00D22F23">
      <w:pPr>
        <w:pStyle w:val="yellownote"/>
        <w:numPr>
          <w:ilvl w:val="0"/>
          <w:numId w:val="35"/>
        </w:numPr>
        <w:spacing w:before="0" w:after="0"/>
        <w:ind w:left="714" w:hanging="357"/>
        <w:rPr>
          <w:b w:val="0"/>
          <w:i/>
          <w:sz w:val="20"/>
          <w:szCs w:val="18"/>
        </w:rPr>
      </w:pPr>
      <w:r w:rsidRPr="00D22F23">
        <w:rPr>
          <w:b w:val="0"/>
          <w:i/>
          <w:sz w:val="20"/>
          <w:szCs w:val="18"/>
        </w:rPr>
        <w:t xml:space="preserve">the types of activities for which each reportable segment attracts </w:t>
      </w:r>
      <w:proofErr w:type="gramStart"/>
      <w:r w:rsidRPr="00D22F23">
        <w:rPr>
          <w:b w:val="0"/>
          <w:i/>
          <w:sz w:val="20"/>
          <w:szCs w:val="18"/>
        </w:rPr>
        <w:t>funding;</w:t>
      </w:r>
      <w:proofErr w:type="gramEnd"/>
    </w:p>
    <w:p w14:paraId="6F27D01E" w14:textId="77777777" w:rsidR="00D22F23" w:rsidRPr="00D22F23" w:rsidRDefault="00D22F23">
      <w:pPr>
        <w:numPr>
          <w:ilvl w:val="0"/>
          <w:numId w:val="35"/>
        </w:numPr>
        <w:ind w:left="714" w:hanging="357"/>
        <w:rPr>
          <w:rFonts w:ascii="Arial" w:hAnsi="Arial" w:cs="Arial"/>
          <w:i/>
          <w:sz w:val="20"/>
          <w:szCs w:val="18"/>
        </w:rPr>
      </w:pPr>
      <w:r w:rsidRPr="00D22F23">
        <w:rPr>
          <w:rFonts w:ascii="Arial" w:hAnsi="Arial" w:cs="Arial"/>
          <w:i/>
          <w:sz w:val="20"/>
          <w:szCs w:val="18"/>
        </w:rPr>
        <w:t xml:space="preserve">how reportable segments are reported to the Chief Operating Decision </w:t>
      </w:r>
      <w:proofErr w:type="gramStart"/>
      <w:r w:rsidRPr="00D22F23">
        <w:rPr>
          <w:rFonts w:ascii="Arial" w:hAnsi="Arial" w:cs="Arial"/>
          <w:i/>
          <w:sz w:val="20"/>
          <w:szCs w:val="18"/>
        </w:rPr>
        <w:t>Maker;</w:t>
      </w:r>
      <w:proofErr w:type="gramEnd"/>
    </w:p>
    <w:p w14:paraId="65681445" w14:textId="34D21BE6" w:rsidR="00D22F23" w:rsidRPr="00D22F23" w:rsidRDefault="00D22F23">
      <w:pPr>
        <w:numPr>
          <w:ilvl w:val="0"/>
          <w:numId w:val="35"/>
        </w:numPr>
        <w:ind w:left="714" w:hanging="357"/>
        <w:rPr>
          <w:rFonts w:ascii="Arial" w:hAnsi="Arial" w:cs="Arial"/>
          <w:i/>
          <w:sz w:val="20"/>
          <w:szCs w:val="18"/>
        </w:rPr>
      </w:pPr>
      <w:r w:rsidRPr="00D22F23">
        <w:rPr>
          <w:rFonts w:ascii="Arial" w:hAnsi="Arial" w:cs="Arial"/>
          <w:i/>
          <w:sz w:val="20"/>
          <w:szCs w:val="18"/>
        </w:rPr>
        <w:t xml:space="preserve">a description of each segment and how it fits into the </w:t>
      </w:r>
      <w:r>
        <w:rPr>
          <w:rFonts w:ascii="Arial" w:hAnsi="Arial" w:cs="Arial"/>
          <w:i/>
          <w:sz w:val="20"/>
          <w:szCs w:val="18"/>
        </w:rPr>
        <w:t>agency</w:t>
      </w:r>
      <w:r w:rsidRPr="00D22F23">
        <w:rPr>
          <w:rFonts w:ascii="Arial" w:hAnsi="Arial" w:cs="Arial"/>
          <w:i/>
          <w:sz w:val="20"/>
          <w:szCs w:val="18"/>
        </w:rPr>
        <w:t xml:space="preserve">’s </w:t>
      </w:r>
      <w:proofErr w:type="gramStart"/>
      <w:r w:rsidRPr="00D22F23">
        <w:rPr>
          <w:rFonts w:ascii="Arial" w:hAnsi="Arial" w:cs="Arial"/>
          <w:i/>
          <w:sz w:val="20"/>
          <w:szCs w:val="18"/>
        </w:rPr>
        <w:t>activities;</w:t>
      </w:r>
      <w:proofErr w:type="gramEnd"/>
    </w:p>
    <w:p w14:paraId="64DE8131" w14:textId="77777777" w:rsidR="00D22F23" w:rsidRPr="00D22F23" w:rsidRDefault="00D22F23">
      <w:pPr>
        <w:pStyle w:val="yellownote"/>
        <w:numPr>
          <w:ilvl w:val="0"/>
          <w:numId w:val="35"/>
        </w:numPr>
        <w:spacing w:before="0" w:after="0"/>
        <w:ind w:left="714" w:hanging="357"/>
        <w:rPr>
          <w:b w:val="0"/>
          <w:i/>
          <w:sz w:val="20"/>
          <w:szCs w:val="18"/>
        </w:rPr>
      </w:pPr>
      <w:r w:rsidRPr="00D22F23">
        <w:rPr>
          <w:b w:val="0"/>
          <w:i/>
          <w:sz w:val="20"/>
          <w:szCs w:val="18"/>
        </w:rPr>
        <w:t xml:space="preserve">any differences between information in the statement of operating expenditure by operating segment and primary financial </w:t>
      </w:r>
      <w:proofErr w:type="gramStart"/>
      <w:r w:rsidRPr="00D22F23">
        <w:rPr>
          <w:b w:val="0"/>
          <w:i/>
          <w:sz w:val="20"/>
          <w:szCs w:val="18"/>
        </w:rPr>
        <w:t>statements;</w:t>
      </w:r>
      <w:proofErr w:type="gramEnd"/>
    </w:p>
    <w:p w14:paraId="470F24BE" w14:textId="77777777" w:rsidR="00D22F23" w:rsidRPr="00D22F23" w:rsidRDefault="00D22F23">
      <w:pPr>
        <w:pStyle w:val="yellownote"/>
        <w:numPr>
          <w:ilvl w:val="0"/>
          <w:numId w:val="35"/>
        </w:numPr>
        <w:spacing w:before="0" w:after="0"/>
        <w:ind w:left="714" w:hanging="357"/>
        <w:rPr>
          <w:b w:val="0"/>
          <w:i/>
          <w:sz w:val="20"/>
          <w:szCs w:val="18"/>
        </w:rPr>
      </w:pPr>
      <w:r w:rsidRPr="00D22F23">
        <w:rPr>
          <w:b w:val="0"/>
          <w:i/>
          <w:sz w:val="20"/>
          <w:szCs w:val="18"/>
        </w:rPr>
        <w:t xml:space="preserve">the basis of accounting for any transactions between reportable </w:t>
      </w:r>
      <w:proofErr w:type="gramStart"/>
      <w:r w:rsidRPr="00D22F23">
        <w:rPr>
          <w:b w:val="0"/>
          <w:i/>
          <w:sz w:val="20"/>
          <w:szCs w:val="18"/>
        </w:rPr>
        <w:t>segments;</w:t>
      </w:r>
      <w:proofErr w:type="gramEnd"/>
    </w:p>
    <w:p w14:paraId="2B01751A" w14:textId="77777777" w:rsidR="00D22F23" w:rsidRPr="00D22F23" w:rsidRDefault="00D22F23">
      <w:pPr>
        <w:pStyle w:val="yellownote"/>
        <w:numPr>
          <w:ilvl w:val="0"/>
          <w:numId w:val="35"/>
        </w:numPr>
        <w:spacing w:before="0" w:after="0"/>
        <w:ind w:left="714" w:hanging="357"/>
        <w:rPr>
          <w:b w:val="0"/>
          <w:i/>
          <w:sz w:val="20"/>
          <w:szCs w:val="18"/>
        </w:rPr>
      </w:pPr>
      <w:r w:rsidRPr="00D22F23">
        <w:rPr>
          <w:b w:val="0"/>
          <w:i/>
          <w:sz w:val="20"/>
          <w:szCs w:val="18"/>
        </w:rPr>
        <w:t>changes from prior year segment identification methods; and</w:t>
      </w:r>
    </w:p>
    <w:p w14:paraId="71F62562" w14:textId="77777777" w:rsidR="00D22F23" w:rsidRPr="00D22F23" w:rsidRDefault="00D22F23">
      <w:pPr>
        <w:pStyle w:val="yellownote"/>
        <w:numPr>
          <w:ilvl w:val="0"/>
          <w:numId w:val="35"/>
        </w:numPr>
        <w:spacing w:before="0" w:after="0"/>
        <w:ind w:left="714" w:hanging="357"/>
        <w:rPr>
          <w:b w:val="0"/>
          <w:i/>
          <w:sz w:val="20"/>
          <w:szCs w:val="18"/>
        </w:rPr>
      </w:pPr>
      <w:r w:rsidRPr="00D22F23">
        <w:rPr>
          <w:b w:val="0"/>
          <w:i/>
          <w:sz w:val="20"/>
          <w:szCs w:val="18"/>
        </w:rPr>
        <w:t>reliance on major customers.</w:t>
      </w:r>
    </w:p>
    <w:p w14:paraId="3CC1736C" w14:textId="77777777" w:rsidR="00D22F23" w:rsidRDefault="00D22F23"/>
    <w:tbl>
      <w:tblPr>
        <w:tblStyle w:val="TableGrid"/>
        <w:tblW w:w="10206" w:type="dxa"/>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1560"/>
        <w:gridCol w:w="1134"/>
        <w:gridCol w:w="1134"/>
        <w:gridCol w:w="1134"/>
        <w:gridCol w:w="850"/>
        <w:gridCol w:w="1134"/>
        <w:gridCol w:w="1134"/>
        <w:gridCol w:w="1134"/>
        <w:gridCol w:w="992"/>
      </w:tblGrid>
      <w:tr w:rsidR="004179BA" w:rsidRPr="004638B2" w14:paraId="56F74C50" w14:textId="77777777" w:rsidTr="004179BA">
        <w:trPr>
          <w:trHeight w:val="343"/>
          <w:tblHeader/>
        </w:trPr>
        <w:tc>
          <w:tcPr>
            <w:tcW w:w="1560" w:type="dxa"/>
          </w:tcPr>
          <w:p w14:paraId="6BA4F98F" w14:textId="77777777" w:rsidR="004179BA" w:rsidRPr="002C3369" w:rsidRDefault="004179BA" w:rsidP="00FA04E1">
            <w:pPr>
              <w:jc w:val="right"/>
              <w:rPr>
                <w:rFonts w:ascii="Arial" w:hAnsi="Arial" w:cs="Arial"/>
                <w:b/>
                <w:bCs/>
                <w:sz w:val="16"/>
                <w:szCs w:val="16"/>
              </w:rPr>
            </w:pPr>
          </w:p>
        </w:tc>
        <w:tc>
          <w:tcPr>
            <w:tcW w:w="1134" w:type="dxa"/>
          </w:tcPr>
          <w:p w14:paraId="3306CD20" w14:textId="77777777" w:rsidR="004179BA" w:rsidRPr="005A2837" w:rsidRDefault="004179BA" w:rsidP="00FA04E1">
            <w:pPr>
              <w:jc w:val="right"/>
              <w:rPr>
                <w:rFonts w:ascii="Arial" w:hAnsi="Arial" w:cs="Arial"/>
                <w:b/>
                <w:bCs/>
                <w:i/>
                <w:iCs/>
                <w:sz w:val="16"/>
                <w:szCs w:val="16"/>
              </w:rPr>
            </w:pPr>
          </w:p>
        </w:tc>
        <w:tc>
          <w:tcPr>
            <w:tcW w:w="1134" w:type="dxa"/>
          </w:tcPr>
          <w:p w14:paraId="26F806F0" w14:textId="77777777" w:rsidR="004179BA" w:rsidRPr="005A2837" w:rsidRDefault="004179BA" w:rsidP="00FA04E1">
            <w:pPr>
              <w:jc w:val="right"/>
              <w:rPr>
                <w:rFonts w:ascii="Arial" w:hAnsi="Arial" w:cs="Arial"/>
                <w:b/>
                <w:bCs/>
                <w:i/>
                <w:iCs/>
                <w:sz w:val="16"/>
                <w:szCs w:val="16"/>
              </w:rPr>
            </w:pPr>
          </w:p>
        </w:tc>
        <w:tc>
          <w:tcPr>
            <w:tcW w:w="1134" w:type="dxa"/>
          </w:tcPr>
          <w:p w14:paraId="142EF583" w14:textId="77777777" w:rsidR="004179BA" w:rsidRPr="005A2837" w:rsidRDefault="004179BA" w:rsidP="00FA04E1">
            <w:pPr>
              <w:jc w:val="right"/>
              <w:rPr>
                <w:rFonts w:ascii="Arial" w:hAnsi="Arial" w:cs="Arial"/>
                <w:b/>
                <w:bCs/>
                <w:i/>
                <w:iCs/>
                <w:sz w:val="16"/>
                <w:szCs w:val="16"/>
              </w:rPr>
            </w:pPr>
          </w:p>
        </w:tc>
        <w:tc>
          <w:tcPr>
            <w:tcW w:w="850" w:type="dxa"/>
          </w:tcPr>
          <w:p w14:paraId="688D71A3" w14:textId="77777777" w:rsidR="004179BA" w:rsidRPr="005A2837" w:rsidRDefault="004179BA" w:rsidP="00FA04E1">
            <w:pPr>
              <w:jc w:val="center"/>
              <w:rPr>
                <w:rFonts w:ascii="Arial" w:hAnsi="Arial" w:cs="Arial"/>
                <w:b/>
                <w:bCs/>
                <w:sz w:val="16"/>
                <w:szCs w:val="16"/>
              </w:rPr>
            </w:pPr>
            <w:r w:rsidRPr="005A2837">
              <w:rPr>
                <w:rFonts w:ascii="Arial" w:hAnsi="Arial" w:cs="Arial"/>
                <w:b/>
                <w:bCs/>
                <w:sz w:val="16"/>
                <w:szCs w:val="16"/>
              </w:rPr>
              <w:t>202X-2Y</w:t>
            </w:r>
          </w:p>
        </w:tc>
        <w:tc>
          <w:tcPr>
            <w:tcW w:w="1134" w:type="dxa"/>
          </w:tcPr>
          <w:p w14:paraId="154D6C42" w14:textId="77777777" w:rsidR="004179BA" w:rsidRPr="005A2837" w:rsidRDefault="004179BA" w:rsidP="00FA04E1">
            <w:pPr>
              <w:jc w:val="right"/>
              <w:rPr>
                <w:rFonts w:ascii="Arial" w:hAnsi="Arial" w:cs="Arial"/>
                <w:b/>
                <w:bCs/>
                <w:i/>
                <w:iCs/>
                <w:sz w:val="16"/>
                <w:szCs w:val="16"/>
              </w:rPr>
            </w:pPr>
          </w:p>
        </w:tc>
        <w:tc>
          <w:tcPr>
            <w:tcW w:w="1134" w:type="dxa"/>
          </w:tcPr>
          <w:p w14:paraId="563EE4FC" w14:textId="77777777" w:rsidR="004179BA" w:rsidRPr="005A2837" w:rsidRDefault="004179BA" w:rsidP="00FA04E1">
            <w:pPr>
              <w:jc w:val="right"/>
              <w:rPr>
                <w:rFonts w:ascii="Arial" w:hAnsi="Arial" w:cs="Arial"/>
                <w:b/>
                <w:bCs/>
                <w:i/>
                <w:iCs/>
                <w:sz w:val="16"/>
                <w:szCs w:val="16"/>
              </w:rPr>
            </w:pPr>
          </w:p>
        </w:tc>
        <w:tc>
          <w:tcPr>
            <w:tcW w:w="1134" w:type="dxa"/>
          </w:tcPr>
          <w:p w14:paraId="45E37C8D" w14:textId="77777777" w:rsidR="004179BA" w:rsidRPr="005A2837" w:rsidRDefault="004179BA" w:rsidP="00FA04E1">
            <w:pPr>
              <w:jc w:val="right"/>
              <w:rPr>
                <w:rFonts w:ascii="Arial" w:hAnsi="Arial" w:cs="Arial"/>
                <w:b/>
                <w:bCs/>
                <w:i/>
                <w:iCs/>
                <w:sz w:val="16"/>
                <w:szCs w:val="16"/>
              </w:rPr>
            </w:pPr>
          </w:p>
        </w:tc>
        <w:tc>
          <w:tcPr>
            <w:tcW w:w="992" w:type="dxa"/>
          </w:tcPr>
          <w:p w14:paraId="432E015E" w14:textId="77777777" w:rsidR="004179BA" w:rsidRPr="005A2837" w:rsidRDefault="004179BA" w:rsidP="00FA04E1">
            <w:pPr>
              <w:jc w:val="right"/>
              <w:rPr>
                <w:rFonts w:ascii="Arial" w:hAnsi="Arial" w:cs="Arial"/>
                <w:b/>
                <w:bCs/>
                <w:sz w:val="16"/>
                <w:szCs w:val="16"/>
              </w:rPr>
            </w:pPr>
            <w:r w:rsidRPr="005A2837">
              <w:rPr>
                <w:rFonts w:ascii="Arial" w:hAnsi="Arial" w:cs="Arial"/>
                <w:b/>
                <w:bCs/>
                <w:sz w:val="16"/>
                <w:szCs w:val="16"/>
              </w:rPr>
              <w:t>202W-2X</w:t>
            </w:r>
          </w:p>
        </w:tc>
      </w:tr>
      <w:tr w:rsidR="004179BA" w:rsidRPr="004638B2" w14:paraId="3B62B8B4" w14:textId="77777777" w:rsidTr="004179BA">
        <w:trPr>
          <w:trHeight w:val="540"/>
        </w:trPr>
        <w:tc>
          <w:tcPr>
            <w:tcW w:w="1560" w:type="dxa"/>
          </w:tcPr>
          <w:p w14:paraId="683778BE" w14:textId="77777777" w:rsidR="004179BA" w:rsidRPr="002C3369" w:rsidRDefault="004179BA" w:rsidP="00FA04E1">
            <w:pPr>
              <w:rPr>
                <w:rFonts w:ascii="Arial" w:hAnsi="Arial" w:cs="Arial"/>
                <w:sz w:val="16"/>
                <w:szCs w:val="16"/>
              </w:rPr>
            </w:pPr>
          </w:p>
        </w:tc>
        <w:tc>
          <w:tcPr>
            <w:tcW w:w="1134" w:type="dxa"/>
          </w:tcPr>
          <w:p w14:paraId="33200F81" w14:textId="77777777" w:rsidR="004179BA" w:rsidRPr="005A2837" w:rsidRDefault="004179BA" w:rsidP="00FA04E1">
            <w:pPr>
              <w:rPr>
                <w:rFonts w:ascii="Arial" w:hAnsi="Arial" w:cs="Arial"/>
                <w:b/>
                <w:bCs/>
                <w:sz w:val="16"/>
                <w:szCs w:val="16"/>
              </w:rPr>
            </w:pPr>
            <w:r>
              <w:rPr>
                <w:rFonts w:ascii="Arial" w:hAnsi="Arial" w:cs="Arial"/>
                <w:b/>
                <w:bCs/>
                <w:sz w:val="16"/>
                <w:szCs w:val="16"/>
              </w:rPr>
              <w:t>[</w:t>
            </w:r>
            <w:r w:rsidRPr="005A2837">
              <w:rPr>
                <w:rFonts w:ascii="Arial" w:hAnsi="Arial" w:cs="Arial"/>
                <w:b/>
                <w:bCs/>
                <w:sz w:val="16"/>
                <w:szCs w:val="16"/>
              </w:rPr>
              <w:t>Reportable Segment 1</w:t>
            </w:r>
            <w:r>
              <w:rPr>
                <w:rFonts w:ascii="Arial" w:hAnsi="Arial" w:cs="Arial"/>
                <w:b/>
                <w:bCs/>
                <w:sz w:val="16"/>
                <w:szCs w:val="16"/>
              </w:rPr>
              <w:t>]</w:t>
            </w:r>
          </w:p>
          <w:p w14:paraId="6FFF92B7" w14:textId="77777777" w:rsidR="004179BA" w:rsidRPr="005A2837" w:rsidRDefault="004179BA" w:rsidP="00FA04E1">
            <w:pPr>
              <w:rPr>
                <w:rFonts w:ascii="Arial" w:hAnsi="Arial" w:cs="Arial"/>
                <w:b/>
                <w:bCs/>
                <w:sz w:val="16"/>
                <w:szCs w:val="16"/>
              </w:rPr>
            </w:pPr>
            <w:r w:rsidRPr="005A2837">
              <w:rPr>
                <w:rFonts w:ascii="Arial" w:hAnsi="Arial" w:cs="Arial"/>
                <w:b/>
                <w:bCs/>
                <w:sz w:val="16"/>
                <w:szCs w:val="16"/>
              </w:rPr>
              <w:t>£000</w:t>
            </w:r>
          </w:p>
        </w:tc>
        <w:tc>
          <w:tcPr>
            <w:tcW w:w="1134" w:type="dxa"/>
          </w:tcPr>
          <w:p w14:paraId="3AAC61EE" w14:textId="77777777" w:rsidR="004179BA" w:rsidRPr="005A2837" w:rsidRDefault="004179BA" w:rsidP="00FA04E1">
            <w:pPr>
              <w:rPr>
                <w:rFonts w:ascii="Arial" w:hAnsi="Arial" w:cs="Arial"/>
                <w:b/>
                <w:bCs/>
                <w:sz w:val="16"/>
                <w:szCs w:val="16"/>
              </w:rPr>
            </w:pPr>
            <w:r>
              <w:rPr>
                <w:rFonts w:ascii="Arial" w:hAnsi="Arial" w:cs="Arial"/>
                <w:b/>
                <w:bCs/>
                <w:sz w:val="16"/>
                <w:szCs w:val="16"/>
              </w:rPr>
              <w:t>[</w:t>
            </w:r>
            <w:r w:rsidRPr="005A2837">
              <w:rPr>
                <w:rFonts w:ascii="Arial" w:hAnsi="Arial" w:cs="Arial"/>
                <w:b/>
                <w:bCs/>
                <w:sz w:val="16"/>
                <w:szCs w:val="16"/>
              </w:rPr>
              <w:t>Reportable Segment 2</w:t>
            </w:r>
            <w:r>
              <w:rPr>
                <w:rFonts w:ascii="Arial" w:hAnsi="Arial" w:cs="Arial"/>
                <w:b/>
                <w:bCs/>
                <w:sz w:val="16"/>
                <w:szCs w:val="16"/>
              </w:rPr>
              <w:t>]</w:t>
            </w:r>
          </w:p>
          <w:p w14:paraId="0235AD39" w14:textId="77777777" w:rsidR="004179BA" w:rsidRPr="005A2837" w:rsidRDefault="004179BA" w:rsidP="00FA04E1">
            <w:pPr>
              <w:rPr>
                <w:rFonts w:ascii="Arial" w:hAnsi="Arial" w:cs="Arial"/>
                <w:b/>
                <w:bCs/>
                <w:sz w:val="16"/>
                <w:szCs w:val="16"/>
              </w:rPr>
            </w:pPr>
            <w:r w:rsidRPr="005A2837">
              <w:rPr>
                <w:rFonts w:ascii="Arial" w:hAnsi="Arial" w:cs="Arial"/>
                <w:b/>
                <w:bCs/>
                <w:sz w:val="16"/>
                <w:szCs w:val="16"/>
              </w:rPr>
              <w:t>£000</w:t>
            </w:r>
          </w:p>
        </w:tc>
        <w:tc>
          <w:tcPr>
            <w:tcW w:w="1134" w:type="dxa"/>
          </w:tcPr>
          <w:p w14:paraId="60431B4D" w14:textId="77777777" w:rsidR="004179BA" w:rsidRPr="005A2837" w:rsidRDefault="004179BA" w:rsidP="00FA04E1">
            <w:pPr>
              <w:rPr>
                <w:rFonts w:ascii="Arial" w:hAnsi="Arial" w:cs="Arial"/>
                <w:b/>
                <w:bCs/>
                <w:sz w:val="16"/>
                <w:szCs w:val="16"/>
              </w:rPr>
            </w:pPr>
            <w:r>
              <w:rPr>
                <w:rFonts w:ascii="Arial" w:hAnsi="Arial" w:cs="Arial"/>
                <w:b/>
                <w:bCs/>
                <w:sz w:val="16"/>
                <w:szCs w:val="16"/>
              </w:rPr>
              <w:t>[</w:t>
            </w:r>
            <w:r w:rsidRPr="005A2837">
              <w:rPr>
                <w:rFonts w:ascii="Arial" w:hAnsi="Arial" w:cs="Arial"/>
                <w:b/>
                <w:bCs/>
                <w:sz w:val="16"/>
                <w:szCs w:val="16"/>
              </w:rPr>
              <w:t>Reportable Segment 3</w:t>
            </w:r>
            <w:r>
              <w:rPr>
                <w:rFonts w:ascii="Arial" w:hAnsi="Arial" w:cs="Arial"/>
                <w:b/>
                <w:bCs/>
                <w:sz w:val="16"/>
                <w:szCs w:val="16"/>
              </w:rPr>
              <w:t>]</w:t>
            </w:r>
          </w:p>
          <w:p w14:paraId="097B50A4" w14:textId="77777777" w:rsidR="004179BA" w:rsidRPr="005A2837" w:rsidRDefault="004179BA" w:rsidP="00FA04E1">
            <w:pPr>
              <w:rPr>
                <w:rFonts w:ascii="Arial" w:hAnsi="Arial" w:cs="Arial"/>
                <w:b/>
                <w:bCs/>
                <w:sz w:val="16"/>
                <w:szCs w:val="16"/>
              </w:rPr>
            </w:pPr>
            <w:r w:rsidRPr="005A2837">
              <w:rPr>
                <w:rFonts w:ascii="Arial" w:hAnsi="Arial" w:cs="Arial"/>
                <w:b/>
                <w:bCs/>
                <w:sz w:val="16"/>
                <w:szCs w:val="16"/>
              </w:rPr>
              <w:t>£000</w:t>
            </w:r>
          </w:p>
        </w:tc>
        <w:tc>
          <w:tcPr>
            <w:tcW w:w="850" w:type="dxa"/>
          </w:tcPr>
          <w:p w14:paraId="5AD14AC4" w14:textId="77777777" w:rsidR="004179BA" w:rsidRPr="005A2837" w:rsidRDefault="004179BA" w:rsidP="00FA04E1">
            <w:pPr>
              <w:jc w:val="center"/>
              <w:rPr>
                <w:rFonts w:ascii="Arial" w:hAnsi="Arial" w:cs="Arial"/>
                <w:b/>
                <w:bCs/>
                <w:sz w:val="16"/>
                <w:szCs w:val="16"/>
              </w:rPr>
            </w:pPr>
            <w:r w:rsidRPr="005A2837">
              <w:rPr>
                <w:rFonts w:ascii="Arial" w:hAnsi="Arial" w:cs="Arial"/>
                <w:b/>
                <w:bCs/>
                <w:sz w:val="16"/>
                <w:szCs w:val="16"/>
              </w:rPr>
              <w:t>Total</w:t>
            </w:r>
          </w:p>
          <w:p w14:paraId="2A2E1AF8" w14:textId="77777777" w:rsidR="004179BA" w:rsidRPr="005A2837" w:rsidRDefault="004179BA" w:rsidP="00FA04E1">
            <w:pPr>
              <w:jc w:val="center"/>
              <w:rPr>
                <w:rFonts w:ascii="Arial" w:hAnsi="Arial" w:cs="Arial"/>
                <w:b/>
                <w:bCs/>
                <w:sz w:val="16"/>
                <w:szCs w:val="16"/>
              </w:rPr>
            </w:pPr>
          </w:p>
          <w:p w14:paraId="45CD66CC" w14:textId="77777777" w:rsidR="004179BA" w:rsidRPr="005A2837" w:rsidRDefault="004179BA" w:rsidP="00FA04E1">
            <w:pPr>
              <w:jc w:val="center"/>
              <w:rPr>
                <w:rFonts w:ascii="Arial" w:hAnsi="Arial" w:cs="Arial"/>
                <w:b/>
                <w:bCs/>
                <w:sz w:val="16"/>
                <w:szCs w:val="16"/>
              </w:rPr>
            </w:pPr>
            <w:r w:rsidRPr="005A2837">
              <w:rPr>
                <w:rFonts w:ascii="Arial" w:hAnsi="Arial" w:cs="Arial"/>
                <w:b/>
                <w:bCs/>
                <w:sz w:val="16"/>
                <w:szCs w:val="16"/>
              </w:rPr>
              <w:t>£000</w:t>
            </w:r>
          </w:p>
        </w:tc>
        <w:tc>
          <w:tcPr>
            <w:tcW w:w="1134" w:type="dxa"/>
          </w:tcPr>
          <w:p w14:paraId="73ED7D9E" w14:textId="77777777" w:rsidR="004179BA" w:rsidRPr="005A2837" w:rsidRDefault="004179BA" w:rsidP="00FA04E1">
            <w:pPr>
              <w:rPr>
                <w:rFonts w:ascii="Arial" w:hAnsi="Arial" w:cs="Arial"/>
                <w:b/>
                <w:bCs/>
                <w:sz w:val="16"/>
                <w:szCs w:val="16"/>
              </w:rPr>
            </w:pPr>
            <w:r>
              <w:rPr>
                <w:rFonts w:ascii="Arial" w:hAnsi="Arial" w:cs="Arial"/>
                <w:b/>
                <w:bCs/>
                <w:sz w:val="16"/>
                <w:szCs w:val="16"/>
              </w:rPr>
              <w:t>[</w:t>
            </w:r>
            <w:r w:rsidRPr="005A2837">
              <w:rPr>
                <w:rFonts w:ascii="Arial" w:hAnsi="Arial" w:cs="Arial"/>
                <w:b/>
                <w:bCs/>
                <w:sz w:val="16"/>
                <w:szCs w:val="16"/>
              </w:rPr>
              <w:t>Reportable Segment 1</w:t>
            </w:r>
            <w:r>
              <w:rPr>
                <w:rFonts w:ascii="Arial" w:hAnsi="Arial" w:cs="Arial"/>
                <w:b/>
                <w:bCs/>
                <w:sz w:val="16"/>
                <w:szCs w:val="16"/>
              </w:rPr>
              <w:t>]</w:t>
            </w:r>
          </w:p>
          <w:p w14:paraId="78F90A9C" w14:textId="77777777" w:rsidR="004179BA" w:rsidRPr="005A2837" w:rsidRDefault="004179BA" w:rsidP="00FA04E1">
            <w:pPr>
              <w:rPr>
                <w:rFonts w:ascii="Arial" w:hAnsi="Arial" w:cs="Arial"/>
                <w:b/>
                <w:bCs/>
                <w:sz w:val="16"/>
                <w:szCs w:val="16"/>
              </w:rPr>
            </w:pPr>
            <w:r w:rsidRPr="005A2837">
              <w:rPr>
                <w:rFonts w:ascii="Arial" w:hAnsi="Arial" w:cs="Arial"/>
                <w:b/>
                <w:bCs/>
                <w:sz w:val="16"/>
                <w:szCs w:val="16"/>
              </w:rPr>
              <w:t>£000</w:t>
            </w:r>
          </w:p>
        </w:tc>
        <w:tc>
          <w:tcPr>
            <w:tcW w:w="1134" w:type="dxa"/>
          </w:tcPr>
          <w:p w14:paraId="0518F863" w14:textId="77777777" w:rsidR="004179BA" w:rsidRPr="005A2837" w:rsidRDefault="004179BA" w:rsidP="00FA04E1">
            <w:pPr>
              <w:rPr>
                <w:rFonts w:ascii="Arial" w:hAnsi="Arial" w:cs="Arial"/>
                <w:b/>
                <w:bCs/>
                <w:sz w:val="16"/>
                <w:szCs w:val="16"/>
              </w:rPr>
            </w:pPr>
            <w:r>
              <w:rPr>
                <w:rFonts w:ascii="Arial" w:hAnsi="Arial" w:cs="Arial"/>
                <w:b/>
                <w:bCs/>
                <w:sz w:val="16"/>
                <w:szCs w:val="16"/>
              </w:rPr>
              <w:t>[</w:t>
            </w:r>
            <w:r w:rsidRPr="005A2837">
              <w:rPr>
                <w:rFonts w:ascii="Arial" w:hAnsi="Arial" w:cs="Arial"/>
                <w:b/>
                <w:bCs/>
                <w:sz w:val="16"/>
                <w:szCs w:val="16"/>
              </w:rPr>
              <w:t>Reportable Segment 2</w:t>
            </w:r>
            <w:r>
              <w:rPr>
                <w:rFonts w:ascii="Arial" w:hAnsi="Arial" w:cs="Arial"/>
                <w:b/>
                <w:bCs/>
                <w:sz w:val="16"/>
                <w:szCs w:val="16"/>
              </w:rPr>
              <w:t>]</w:t>
            </w:r>
          </w:p>
          <w:p w14:paraId="29FDAF3B" w14:textId="77777777" w:rsidR="004179BA" w:rsidRPr="005A2837" w:rsidRDefault="004179BA" w:rsidP="00FA04E1">
            <w:pPr>
              <w:rPr>
                <w:rFonts w:ascii="Arial" w:hAnsi="Arial" w:cs="Arial"/>
                <w:b/>
                <w:bCs/>
                <w:sz w:val="16"/>
                <w:szCs w:val="16"/>
              </w:rPr>
            </w:pPr>
            <w:r w:rsidRPr="005A2837">
              <w:rPr>
                <w:rFonts w:ascii="Arial" w:hAnsi="Arial" w:cs="Arial"/>
                <w:b/>
                <w:bCs/>
                <w:sz w:val="16"/>
                <w:szCs w:val="16"/>
              </w:rPr>
              <w:t>£000</w:t>
            </w:r>
          </w:p>
        </w:tc>
        <w:tc>
          <w:tcPr>
            <w:tcW w:w="1134" w:type="dxa"/>
          </w:tcPr>
          <w:p w14:paraId="043825EE" w14:textId="77777777" w:rsidR="004179BA" w:rsidRPr="005A2837" w:rsidRDefault="004179BA" w:rsidP="00FA04E1">
            <w:pPr>
              <w:rPr>
                <w:rFonts w:ascii="Arial" w:hAnsi="Arial" w:cs="Arial"/>
                <w:b/>
                <w:bCs/>
                <w:sz w:val="16"/>
                <w:szCs w:val="16"/>
              </w:rPr>
            </w:pPr>
            <w:r>
              <w:rPr>
                <w:rFonts w:ascii="Arial" w:hAnsi="Arial" w:cs="Arial"/>
                <w:b/>
                <w:bCs/>
                <w:sz w:val="16"/>
                <w:szCs w:val="16"/>
              </w:rPr>
              <w:t>[</w:t>
            </w:r>
            <w:r w:rsidRPr="005A2837">
              <w:rPr>
                <w:rFonts w:ascii="Arial" w:hAnsi="Arial" w:cs="Arial"/>
                <w:b/>
                <w:bCs/>
                <w:sz w:val="16"/>
                <w:szCs w:val="16"/>
              </w:rPr>
              <w:t>Reportable Segment 3</w:t>
            </w:r>
            <w:r>
              <w:rPr>
                <w:rFonts w:ascii="Arial" w:hAnsi="Arial" w:cs="Arial"/>
                <w:b/>
                <w:bCs/>
                <w:sz w:val="16"/>
                <w:szCs w:val="16"/>
              </w:rPr>
              <w:t>]</w:t>
            </w:r>
          </w:p>
          <w:p w14:paraId="7913D77A" w14:textId="77777777" w:rsidR="004179BA" w:rsidRPr="005A2837" w:rsidRDefault="004179BA" w:rsidP="00FA04E1">
            <w:pPr>
              <w:rPr>
                <w:rFonts w:ascii="Arial" w:hAnsi="Arial" w:cs="Arial"/>
                <w:b/>
                <w:bCs/>
                <w:sz w:val="16"/>
                <w:szCs w:val="16"/>
              </w:rPr>
            </w:pPr>
            <w:r w:rsidRPr="005A2837">
              <w:rPr>
                <w:rFonts w:ascii="Arial" w:hAnsi="Arial" w:cs="Arial"/>
                <w:b/>
                <w:bCs/>
                <w:sz w:val="16"/>
                <w:szCs w:val="16"/>
              </w:rPr>
              <w:t>£000</w:t>
            </w:r>
          </w:p>
        </w:tc>
        <w:tc>
          <w:tcPr>
            <w:tcW w:w="992" w:type="dxa"/>
          </w:tcPr>
          <w:p w14:paraId="093E501F" w14:textId="77777777" w:rsidR="004179BA" w:rsidRPr="005A2837" w:rsidRDefault="004179BA" w:rsidP="00FA04E1">
            <w:pPr>
              <w:jc w:val="center"/>
              <w:rPr>
                <w:rFonts w:ascii="Arial" w:hAnsi="Arial" w:cs="Arial"/>
                <w:b/>
                <w:bCs/>
                <w:sz w:val="16"/>
                <w:szCs w:val="16"/>
              </w:rPr>
            </w:pPr>
            <w:r w:rsidRPr="005A2837">
              <w:rPr>
                <w:rFonts w:ascii="Arial" w:hAnsi="Arial" w:cs="Arial"/>
                <w:b/>
                <w:bCs/>
                <w:sz w:val="16"/>
                <w:szCs w:val="16"/>
              </w:rPr>
              <w:t>Total</w:t>
            </w:r>
          </w:p>
          <w:p w14:paraId="36945ED9" w14:textId="77777777" w:rsidR="004179BA" w:rsidRPr="005A2837" w:rsidRDefault="004179BA" w:rsidP="00FA04E1">
            <w:pPr>
              <w:jc w:val="center"/>
              <w:rPr>
                <w:rFonts w:ascii="Arial" w:hAnsi="Arial" w:cs="Arial"/>
                <w:b/>
                <w:bCs/>
                <w:sz w:val="16"/>
                <w:szCs w:val="16"/>
              </w:rPr>
            </w:pPr>
          </w:p>
          <w:p w14:paraId="75077D66" w14:textId="77777777" w:rsidR="004179BA" w:rsidRPr="005A2837" w:rsidRDefault="004179BA" w:rsidP="00FA04E1">
            <w:pPr>
              <w:jc w:val="center"/>
              <w:rPr>
                <w:rFonts w:ascii="Arial" w:hAnsi="Arial" w:cs="Arial"/>
                <w:b/>
                <w:bCs/>
                <w:sz w:val="16"/>
                <w:szCs w:val="16"/>
              </w:rPr>
            </w:pPr>
            <w:r w:rsidRPr="005A2837">
              <w:rPr>
                <w:rFonts w:ascii="Arial" w:hAnsi="Arial" w:cs="Arial"/>
                <w:b/>
                <w:bCs/>
                <w:sz w:val="16"/>
                <w:szCs w:val="16"/>
              </w:rPr>
              <w:t>£000</w:t>
            </w:r>
          </w:p>
        </w:tc>
      </w:tr>
      <w:tr w:rsidR="004179BA" w:rsidRPr="004638B2" w14:paraId="29E52AF4" w14:textId="77777777" w:rsidTr="004179BA">
        <w:trPr>
          <w:trHeight w:val="315"/>
        </w:trPr>
        <w:tc>
          <w:tcPr>
            <w:tcW w:w="1560" w:type="dxa"/>
          </w:tcPr>
          <w:p w14:paraId="5554949A" w14:textId="77777777" w:rsidR="004179BA" w:rsidRPr="005A2837" w:rsidRDefault="004179BA" w:rsidP="00FA04E1">
            <w:pPr>
              <w:rPr>
                <w:rFonts w:ascii="Arial" w:hAnsi="Arial" w:cs="Arial"/>
                <w:sz w:val="16"/>
                <w:szCs w:val="16"/>
              </w:rPr>
            </w:pPr>
          </w:p>
        </w:tc>
        <w:tc>
          <w:tcPr>
            <w:tcW w:w="1134" w:type="dxa"/>
          </w:tcPr>
          <w:p w14:paraId="28D5AF2A" w14:textId="77777777" w:rsidR="004179BA" w:rsidRPr="005A2837" w:rsidRDefault="004179BA" w:rsidP="00FA04E1">
            <w:pPr>
              <w:rPr>
                <w:rFonts w:ascii="Arial" w:hAnsi="Arial" w:cs="Arial"/>
                <w:sz w:val="16"/>
                <w:szCs w:val="16"/>
              </w:rPr>
            </w:pPr>
          </w:p>
        </w:tc>
        <w:tc>
          <w:tcPr>
            <w:tcW w:w="1134" w:type="dxa"/>
          </w:tcPr>
          <w:p w14:paraId="28ADA238" w14:textId="77777777" w:rsidR="004179BA" w:rsidRPr="005A2837" w:rsidRDefault="004179BA" w:rsidP="00FA04E1">
            <w:pPr>
              <w:rPr>
                <w:rFonts w:ascii="Arial" w:hAnsi="Arial" w:cs="Arial"/>
                <w:sz w:val="16"/>
                <w:szCs w:val="16"/>
              </w:rPr>
            </w:pPr>
          </w:p>
        </w:tc>
        <w:tc>
          <w:tcPr>
            <w:tcW w:w="1134" w:type="dxa"/>
          </w:tcPr>
          <w:p w14:paraId="28350E85" w14:textId="77777777" w:rsidR="004179BA" w:rsidRPr="005A2837" w:rsidRDefault="004179BA" w:rsidP="00FA04E1">
            <w:pPr>
              <w:rPr>
                <w:rFonts w:ascii="Arial" w:hAnsi="Arial" w:cs="Arial"/>
                <w:sz w:val="16"/>
                <w:szCs w:val="16"/>
              </w:rPr>
            </w:pPr>
          </w:p>
        </w:tc>
        <w:tc>
          <w:tcPr>
            <w:tcW w:w="850" w:type="dxa"/>
          </w:tcPr>
          <w:p w14:paraId="167AC56F" w14:textId="77777777" w:rsidR="004179BA" w:rsidRPr="005A2837" w:rsidRDefault="004179BA" w:rsidP="00FA04E1">
            <w:pPr>
              <w:rPr>
                <w:rFonts w:ascii="Arial" w:hAnsi="Arial" w:cs="Arial"/>
                <w:b/>
                <w:bCs/>
                <w:sz w:val="16"/>
                <w:szCs w:val="16"/>
              </w:rPr>
            </w:pPr>
          </w:p>
        </w:tc>
        <w:tc>
          <w:tcPr>
            <w:tcW w:w="1134" w:type="dxa"/>
          </w:tcPr>
          <w:p w14:paraId="7EF4E0E1" w14:textId="77777777" w:rsidR="004179BA" w:rsidRPr="005A2837" w:rsidRDefault="004179BA" w:rsidP="00FA04E1">
            <w:pPr>
              <w:rPr>
                <w:rFonts w:ascii="Arial" w:hAnsi="Arial" w:cs="Arial"/>
                <w:sz w:val="16"/>
                <w:szCs w:val="16"/>
              </w:rPr>
            </w:pPr>
          </w:p>
        </w:tc>
        <w:tc>
          <w:tcPr>
            <w:tcW w:w="1134" w:type="dxa"/>
          </w:tcPr>
          <w:p w14:paraId="1364025D" w14:textId="77777777" w:rsidR="004179BA" w:rsidRPr="005A2837" w:rsidRDefault="004179BA" w:rsidP="00FA04E1">
            <w:pPr>
              <w:rPr>
                <w:rFonts w:ascii="Arial" w:hAnsi="Arial" w:cs="Arial"/>
                <w:sz w:val="16"/>
                <w:szCs w:val="16"/>
              </w:rPr>
            </w:pPr>
          </w:p>
        </w:tc>
        <w:tc>
          <w:tcPr>
            <w:tcW w:w="1134" w:type="dxa"/>
          </w:tcPr>
          <w:p w14:paraId="7EBB6F8A" w14:textId="77777777" w:rsidR="004179BA" w:rsidRPr="005A2837" w:rsidRDefault="004179BA" w:rsidP="00FA04E1">
            <w:pPr>
              <w:rPr>
                <w:rFonts w:ascii="Arial" w:hAnsi="Arial" w:cs="Arial"/>
                <w:sz w:val="16"/>
                <w:szCs w:val="16"/>
              </w:rPr>
            </w:pPr>
          </w:p>
        </w:tc>
        <w:tc>
          <w:tcPr>
            <w:tcW w:w="992" w:type="dxa"/>
          </w:tcPr>
          <w:p w14:paraId="77B30574" w14:textId="77777777" w:rsidR="004179BA" w:rsidRPr="005A2837" w:rsidRDefault="004179BA" w:rsidP="00FA04E1">
            <w:pPr>
              <w:rPr>
                <w:rFonts w:ascii="Arial" w:hAnsi="Arial" w:cs="Arial"/>
                <w:b/>
                <w:bCs/>
                <w:sz w:val="16"/>
                <w:szCs w:val="16"/>
              </w:rPr>
            </w:pPr>
          </w:p>
        </w:tc>
      </w:tr>
      <w:tr w:rsidR="004179BA" w:rsidRPr="004638B2" w14:paraId="5A8C1C12" w14:textId="77777777" w:rsidTr="004179BA">
        <w:trPr>
          <w:trHeight w:val="255"/>
        </w:trPr>
        <w:tc>
          <w:tcPr>
            <w:tcW w:w="1560" w:type="dxa"/>
          </w:tcPr>
          <w:p w14:paraId="57AD9733" w14:textId="77777777" w:rsidR="004179BA" w:rsidRPr="005A2837" w:rsidRDefault="004179BA" w:rsidP="00FA04E1">
            <w:pPr>
              <w:rPr>
                <w:rFonts w:ascii="Arial" w:hAnsi="Arial" w:cs="Arial"/>
                <w:bCs/>
                <w:sz w:val="16"/>
                <w:szCs w:val="16"/>
              </w:rPr>
            </w:pPr>
            <w:r w:rsidRPr="005A2837">
              <w:rPr>
                <w:rFonts w:ascii="Arial" w:hAnsi="Arial" w:cs="Arial"/>
                <w:bCs/>
                <w:sz w:val="16"/>
                <w:szCs w:val="16"/>
              </w:rPr>
              <w:t>Gross Expenditure</w:t>
            </w:r>
          </w:p>
        </w:tc>
        <w:tc>
          <w:tcPr>
            <w:tcW w:w="1134" w:type="dxa"/>
          </w:tcPr>
          <w:p w14:paraId="398E6116" w14:textId="77777777" w:rsidR="004179BA" w:rsidRPr="005A2837" w:rsidRDefault="004179BA" w:rsidP="00FA04E1">
            <w:pPr>
              <w:rPr>
                <w:rFonts w:ascii="Arial" w:hAnsi="Arial" w:cs="Arial"/>
                <w:sz w:val="16"/>
                <w:szCs w:val="16"/>
              </w:rPr>
            </w:pPr>
          </w:p>
        </w:tc>
        <w:tc>
          <w:tcPr>
            <w:tcW w:w="1134" w:type="dxa"/>
          </w:tcPr>
          <w:p w14:paraId="262F4F80" w14:textId="77777777" w:rsidR="004179BA" w:rsidRPr="005A2837" w:rsidRDefault="004179BA" w:rsidP="00FA04E1">
            <w:pPr>
              <w:rPr>
                <w:rFonts w:ascii="Arial" w:hAnsi="Arial" w:cs="Arial"/>
                <w:sz w:val="16"/>
                <w:szCs w:val="16"/>
              </w:rPr>
            </w:pPr>
          </w:p>
        </w:tc>
        <w:tc>
          <w:tcPr>
            <w:tcW w:w="1134" w:type="dxa"/>
          </w:tcPr>
          <w:p w14:paraId="0009B86C" w14:textId="77777777" w:rsidR="004179BA" w:rsidRPr="005A2837" w:rsidRDefault="004179BA" w:rsidP="00FA04E1">
            <w:pPr>
              <w:rPr>
                <w:rFonts w:ascii="Arial" w:hAnsi="Arial" w:cs="Arial"/>
                <w:sz w:val="16"/>
                <w:szCs w:val="16"/>
              </w:rPr>
            </w:pPr>
          </w:p>
        </w:tc>
        <w:tc>
          <w:tcPr>
            <w:tcW w:w="850" w:type="dxa"/>
          </w:tcPr>
          <w:p w14:paraId="0FF4AF53" w14:textId="77777777" w:rsidR="004179BA" w:rsidRPr="005A2837" w:rsidRDefault="004179BA" w:rsidP="00FA04E1">
            <w:pPr>
              <w:rPr>
                <w:rFonts w:ascii="Arial" w:hAnsi="Arial" w:cs="Arial"/>
                <w:b/>
                <w:bCs/>
                <w:sz w:val="16"/>
                <w:szCs w:val="16"/>
              </w:rPr>
            </w:pPr>
          </w:p>
        </w:tc>
        <w:tc>
          <w:tcPr>
            <w:tcW w:w="1134" w:type="dxa"/>
          </w:tcPr>
          <w:p w14:paraId="38F6BD73" w14:textId="77777777" w:rsidR="004179BA" w:rsidRPr="005A2837" w:rsidRDefault="004179BA" w:rsidP="00FA04E1">
            <w:pPr>
              <w:rPr>
                <w:rFonts w:ascii="Arial" w:hAnsi="Arial" w:cs="Arial"/>
                <w:sz w:val="16"/>
                <w:szCs w:val="16"/>
              </w:rPr>
            </w:pPr>
          </w:p>
        </w:tc>
        <w:tc>
          <w:tcPr>
            <w:tcW w:w="1134" w:type="dxa"/>
          </w:tcPr>
          <w:p w14:paraId="6CCEB20B" w14:textId="77777777" w:rsidR="004179BA" w:rsidRPr="005A2837" w:rsidRDefault="004179BA" w:rsidP="00FA04E1">
            <w:pPr>
              <w:rPr>
                <w:rFonts w:ascii="Arial" w:hAnsi="Arial" w:cs="Arial"/>
                <w:sz w:val="16"/>
                <w:szCs w:val="16"/>
              </w:rPr>
            </w:pPr>
          </w:p>
        </w:tc>
        <w:tc>
          <w:tcPr>
            <w:tcW w:w="1134" w:type="dxa"/>
          </w:tcPr>
          <w:p w14:paraId="509152BF" w14:textId="77777777" w:rsidR="004179BA" w:rsidRPr="005A2837" w:rsidRDefault="004179BA" w:rsidP="00FA04E1">
            <w:pPr>
              <w:rPr>
                <w:rFonts w:ascii="Arial" w:hAnsi="Arial" w:cs="Arial"/>
                <w:sz w:val="16"/>
                <w:szCs w:val="16"/>
              </w:rPr>
            </w:pPr>
          </w:p>
        </w:tc>
        <w:tc>
          <w:tcPr>
            <w:tcW w:w="992" w:type="dxa"/>
          </w:tcPr>
          <w:p w14:paraId="722041E0" w14:textId="77777777" w:rsidR="004179BA" w:rsidRPr="005A2837" w:rsidRDefault="004179BA" w:rsidP="00FA04E1">
            <w:pPr>
              <w:rPr>
                <w:rFonts w:ascii="Arial" w:hAnsi="Arial" w:cs="Arial"/>
                <w:b/>
                <w:bCs/>
                <w:sz w:val="16"/>
                <w:szCs w:val="16"/>
              </w:rPr>
            </w:pPr>
          </w:p>
        </w:tc>
      </w:tr>
      <w:tr w:rsidR="004179BA" w:rsidRPr="004638B2" w14:paraId="31AE0106" w14:textId="77777777" w:rsidTr="004179BA">
        <w:trPr>
          <w:trHeight w:val="255"/>
        </w:trPr>
        <w:tc>
          <w:tcPr>
            <w:tcW w:w="1560" w:type="dxa"/>
          </w:tcPr>
          <w:p w14:paraId="4C1DB561" w14:textId="77777777" w:rsidR="004179BA" w:rsidRPr="005A2837" w:rsidRDefault="004179BA" w:rsidP="00FA04E1">
            <w:pPr>
              <w:rPr>
                <w:rFonts w:ascii="Arial" w:hAnsi="Arial" w:cs="Arial"/>
                <w:sz w:val="16"/>
                <w:szCs w:val="16"/>
              </w:rPr>
            </w:pPr>
            <w:r w:rsidRPr="005A2837">
              <w:rPr>
                <w:rFonts w:ascii="Arial" w:hAnsi="Arial" w:cs="Arial"/>
                <w:bCs/>
                <w:sz w:val="16"/>
                <w:szCs w:val="16"/>
              </w:rPr>
              <w:t>Income</w:t>
            </w:r>
          </w:p>
        </w:tc>
        <w:tc>
          <w:tcPr>
            <w:tcW w:w="1134" w:type="dxa"/>
            <w:tcBorders>
              <w:bottom w:val="single" w:sz="4" w:space="0" w:color="auto"/>
            </w:tcBorders>
          </w:tcPr>
          <w:p w14:paraId="2AC43816" w14:textId="77777777" w:rsidR="004179BA" w:rsidRPr="005A2837" w:rsidRDefault="004179BA" w:rsidP="00FA04E1">
            <w:pPr>
              <w:rPr>
                <w:rFonts w:ascii="Arial" w:hAnsi="Arial" w:cs="Arial"/>
                <w:sz w:val="16"/>
                <w:szCs w:val="16"/>
              </w:rPr>
            </w:pPr>
          </w:p>
        </w:tc>
        <w:tc>
          <w:tcPr>
            <w:tcW w:w="1134" w:type="dxa"/>
            <w:tcBorders>
              <w:bottom w:val="single" w:sz="4" w:space="0" w:color="auto"/>
            </w:tcBorders>
          </w:tcPr>
          <w:p w14:paraId="44A86268" w14:textId="77777777" w:rsidR="004179BA" w:rsidRPr="005A2837" w:rsidRDefault="004179BA" w:rsidP="00FA04E1">
            <w:pPr>
              <w:rPr>
                <w:rFonts w:ascii="Arial" w:hAnsi="Arial" w:cs="Arial"/>
                <w:sz w:val="16"/>
                <w:szCs w:val="16"/>
              </w:rPr>
            </w:pPr>
          </w:p>
        </w:tc>
        <w:tc>
          <w:tcPr>
            <w:tcW w:w="1134" w:type="dxa"/>
            <w:tcBorders>
              <w:bottom w:val="single" w:sz="4" w:space="0" w:color="auto"/>
            </w:tcBorders>
          </w:tcPr>
          <w:p w14:paraId="0AD41563" w14:textId="77777777" w:rsidR="004179BA" w:rsidRPr="005A2837" w:rsidRDefault="004179BA" w:rsidP="00FA04E1">
            <w:pPr>
              <w:rPr>
                <w:rFonts w:ascii="Arial" w:hAnsi="Arial" w:cs="Arial"/>
                <w:sz w:val="16"/>
                <w:szCs w:val="16"/>
              </w:rPr>
            </w:pPr>
          </w:p>
        </w:tc>
        <w:tc>
          <w:tcPr>
            <w:tcW w:w="850" w:type="dxa"/>
            <w:tcBorders>
              <w:bottom w:val="single" w:sz="4" w:space="0" w:color="auto"/>
            </w:tcBorders>
          </w:tcPr>
          <w:p w14:paraId="05453622" w14:textId="77777777" w:rsidR="004179BA" w:rsidRPr="005A2837" w:rsidRDefault="004179BA" w:rsidP="00FA04E1">
            <w:pPr>
              <w:rPr>
                <w:rFonts w:ascii="Arial" w:hAnsi="Arial" w:cs="Arial"/>
                <w:b/>
                <w:bCs/>
                <w:sz w:val="16"/>
                <w:szCs w:val="16"/>
              </w:rPr>
            </w:pPr>
          </w:p>
        </w:tc>
        <w:tc>
          <w:tcPr>
            <w:tcW w:w="1134" w:type="dxa"/>
            <w:tcBorders>
              <w:bottom w:val="single" w:sz="4" w:space="0" w:color="auto"/>
            </w:tcBorders>
          </w:tcPr>
          <w:p w14:paraId="4B3A6E8C" w14:textId="77777777" w:rsidR="004179BA" w:rsidRPr="005A2837" w:rsidRDefault="004179BA" w:rsidP="00FA04E1">
            <w:pPr>
              <w:rPr>
                <w:rFonts w:ascii="Arial" w:hAnsi="Arial" w:cs="Arial"/>
                <w:sz w:val="16"/>
                <w:szCs w:val="16"/>
              </w:rPr>
            </w:pPr>
          </w:p>
        </w:tc>
        <w:tc>
          <w:tcPr>
            <w:tcW w:w="1134" w:type="dxa"/>
            <w:tcBorders>
              <w:bottom w:val="single" w:sz="4" w:space="0" w:color="auto"/>
            </w:tcBorders>
          </w:tcPr>
          <w:p w14:paraId="1BAFD38B" w14:textId="77777777" w:rsidR="004179BA" w:rsidRPr="005A2837" w:rsidRDefault="004179BA" w:rsidP="00FA04E1">
            <w:pPr>
              <w:rPr>
                <w:rFonts w:ascii="Arial" w:hAnsi="Arial" w:cs="Arial"/>
                <w:sz w:val="16"/>
                <w:szCs w:val="16"/>
              </w:rPr>
            </w:pPr>
          </w:p>
        </w:tc>
        <w:tc>
          <w:tcPr>
            <w:tcW w:w="1134" w:type="dxa"/>
            <w:tcBorders>
              <w:bottom w:val="single" w:sz="4" w:space="0" w:color="auto"/>
            </w:tcBorders>
          </w:tcPr>
          <w:p w14:paraId="43533770" w14:textId="77777777" w:rsidR="004179BA" w:rsidRPr="005A2837" w:rsidRDefault="004179BA" w:rsidP="00FA04E1">
            <w:pPr>
              <w:rPr>
                <w:rFonts w:ascii="Arial" w:hAnsi="Arial" w:cs="Arial"/>
                <w:sz w:val="16"/>
                <w:szCs w:val="16"/>
              </w:rPr>
            </w:pPr>
          </w:p>
        </w:tc>
        <w:tc>
          <w:tcPr>
            <w:tcW w:w="992" w:type="dxa"/>
            <w:tcBorders>
              <w:bottom w:val="single" w:sz="4" w:space="0" w:color="auto"/>
            </w:tcBorders>
          </w:tcPr>
          <w:p w14:paraId="6A82A983" w14:textId="77777777" w:rsidR="004179BA" w:rsidRPr="005A2837" w:rsidRDefault="004179BA" w:rsidP="00FA04E1">
            <w:pPr>
              <w:rPr>
                <w:rFonts w:ascii="Arial" w:hAnsi="Arial" w:cs="Arial"/>
                <w:b/>
                <w:bCs/>
                <w:sz w:val="16"/>
                <w:szCs w:val="16"/>
              </w:rPr>
            </w:pPr>
          </w:p>
        </w:tc>
      </w:tr>
      <w:tr w:rsidR="004179BA" w:rsidRPr="004638B2" w14:paraId="4F30B6DD" w14:textId="77777777" w:rsidTr="004179BA">
        <w:trPr>
          <w:trHeight w:val="330"/>
        </w:trPr>
        <w:tc>
          <w:tcPr>
            <w:tcW w:w="1560" w:type="dxa"/>
          </w:tcPr>
          <w:p w14:paraId="7B6A155F" w14:textId="77777777" w:rsidR="004179BA" w:rsidRPr="005A2837" w:rsidRDefault="004179BA" w:rsidP="00FA04E1">
            <w:pPr>
              <w:rPr>
                <w:rFonts w:ascii="Arial" w:hAnsi="Arial" w:cs="Arial"/>
                <w:b/>
                <w:bCs/>
                <w:sz w:val="16"/>
                <w:szCs w:val="16"/>
              </w:rPr>
            </w:pPr>
            <w:r w:rsidRPr="005A2837">
              <w:rPr>
                <w:rFonts w:ascii="Arial" w:hAnsi="Arial" w:cs="Arial"/>
                <w:b/>
                <w:bCs/>
                <w:sz w:val="16"/>
                <w:szCs w:val="16"/>
              </w:rPr>
              <w:t>Net Expenditure</w:t>
            </w:r>
          </w:p>
        </w:tc>
        <w:tc>
          <w:tcPr>
            <w:tcW w:w="1134" w:type="dxa"/>
            <w:tcBorders>
              <w:top w:val="single" w:sz="4" w:space="0" w:color="auto"/>
              <w:bottom w:val="single" w:sz="4" w:space="0" w:color="auto"/>
            </w:tcBorders>
          </w:tcPr>
          <w:p w14:paraId="2FC2E7AE" w14:textId="77777777" w:rsidR="004179BA" w:rsidRPr="005A2837" w:rsidRDefault="004179BA" w:rsidP="00FA04E1">
            <w:pPr>
              <w:rPr>
                <w:rFonts w:ascii="Arial" w:hAnsi="Arial" w:cs="Arial"/>
                <w:sz w:val="16"/>
                <w:szCs w:val="16"/>
              </w:rPr>
            </w:pPr>
          </w:p>
        </w:tc>
        <w:tc>
          <w:tcPr>
            <w:tcW w:w="1134" w:type="dxa"/>
            <w:tcBorders>
              <w:top w:val="single" w:sz="4" w:space="0" w:color="auto"/>
              <w:bottom w:val="single" w:sz="4" w:space="0" w:color="auto"/>
            </w:tcBorders>
          </w:tcPr>
          <w:p w14:paraId="633ED5F3" w14:textId="77777777" w:rsidR="004179BA" w:rsidRPr="005A2837" w:rsidRDefault="004179BA" w:rsidP="00FA04E1">
            <w:pPr>
              <w:rPr>
                <w:rFonts w:ascii="Arial" w:hAnsi="Arial" w:cs="Arial"/>
                <w:sz w:val="16"/>
                <w:szCs w:val="16"/>
              </w:rPr>
            </w:pPr>
          </w:p>
        </w:tc>
        <w:tc>
          <w:tcPr>
            <w:tcW w:w="1134" w:type="dxa"/>
            <w:tcBorders>
              <w:top w:val="single" w:sz="4" w:space="0" w:color="auto"/>
              <w:bottom w:val="single" w:sz="4" w:space="0" w:color="auto"/>
            </w:tcBorders>
          </w:tcPr>
          <w:p w14:paraId="7CA2C003" w14:textId="77777777" w:rsidR="004179BA" w:rsidRPr="005A2837" w:rsidRDefault="004179BA" w:rsidP="00FA04E1">
            <w:pPr>
              <w:rPr>
                <w:rFonts w:ascii="Arial" w:hAnsi="Arial" w:cs="Arial"/>
                <w:sz w:val="16"/>
                <w:szCs w:val="16"/>
              </w:rPr>
            </w:pPr>
          </w:p>
        </w:tc>
        <w:tc>
          <w:tcPr>
            <w:tcW w:w="850" w:type="dxa"/>
            <w:tcBorders>
              <w:top w:val="single" w:sz="4" w:space="0" w:color="auto"/>
              <w:bottom w:val="single" w:sz="4" w:space="0" w:color="auto"/>
            </w:tcBorders>
          </w:tcPr>
          <w:p w14:paraId="0AAD3325" w14:textId="77777777" w:rsidR="004179BA" w:rsidRPr="005A2837" w:rsidRDefault="004179BA" w:rsidP="00FA04E1">
            <w:pPr>
              <w:rPr>
                <w:rFonts w:ascii="Arial" w:hAnsi="Arial" w:cs="Arial"/>
                <w:b/>
                <w:bCs/>
                <w:sz w:val="16"/>
                <w:szCs w:val="16"/>
              </w:rPr>
            </w:pPr>
          </w:p>
        </w:tc>
        <w:tc>
          <w:tcPr>
            <w:tcW w:w="1134" w:type="dxa"/>
            <w:tcBorders>
              <w:top w:val="single" w:sz="4" w:space="0" w:color="auto"/>
              <w:bottom w:val="single" w:sz="4" w:space="0" w:color="auto"/>
            </w:tcBorders>
          </w:tcPr>
          <w:p w14:paraId="318FD641" w14:textId="77777777" w:rsidR="004179BA" w:rsidRPr="005A2837" w:rsidRDefault="004179BA" w:rsidP="00FA04E1">
            <w:pPr>
              <w:rPr>
                <w:rFonts w:ascii="Arial" w:hAnsi="Arial" w:cs="Arial"/>
                <w:sz w:val="16"/>
                <w:szCs w:val="16"/>
              </w:rPr>
            </w:pPr>
          </w:p>
        </w:tc>
        <w:tc>
          <w:tcPr>
            <w:tcW w:w="1134" w:type="dxa"/>
            <w:tcBorders>
              <w:top w:val="single" w:sz="4" w:space="0" w:color="auto"/>
              <w:bottom w:val="single" w:sz="4" w:space="0" w:color="auto"/>
            </w:tcBorders>
          </w:tcPr>
          <w:p w14:paraId="761B3DD9" w14:textId="77777777" w:rsidR="004179BA" w:rsidRPr="005A2837" w:rsidRDefault="004179BA" w:rsidP="00FA04E1">
            <w:pPr>
              <w:rPr>
                <w:rFonts w:ascii="Arial" w:hAnsi="Arial" w:cs="Arial"/>
                <w:sz w:val="16"/>
                <w:szCs w:val="16"/>
              </w:rPr>
            </w:pPr>
          </w:p>
        </w:tc>
        <w:tc>
          <w:tcPr>
            <w:tcW w:w="1134" w:type="dxa"/>
            <w:tcBorders>
              <w:top w:val="single" w:sz="4" w:space="0" w:color="auto"/>
              <w:bottom w:val="single" w:sz="4" w:space="0" w:color="auto"/>
            </w:tcBorders>
          </w:tcPr>
          <w:p w14:paraId="0E209D8E" w14:textId="77777777" w:rsidR="004179BA" w:rsidRPr="005A2837" w:rsidRDefault="004179BA" w:rsidP="00FA04E1">
            <w:pPr>
              <w:rPr>
                <w:rFonts w:ascii="Arial" w:hAnsi="Arial" w:cs="Arial"/>
                <w:sz w:val="16"/>
                <w:szCs w:val="16"/>
              </w:rPr>
            </w:pPr>
          </w:p>
        </w:tc>
        <w:tc>
          <w:tcPr>
            <w:tcW w:w="992" w:type="dxa"/>
            <w:tcBorders>
              <w:top w:val="single" w:sz="4" w:space="0" w:color="auto"/>
              <w:bottom w:val="single" w:sz="4" w:space="0" w:color="auto"/>
            </w:tcBorders>
          </w:tcPr>
          <w:p w14:paraId="1448FD79" w14:textId="77777777" w:rsidR="004179BA" w:rsidRPr="005A2837" w:rsidRDefault="004179BA" w:rsidP="00FA04E1">
            <w:pPr>
              <w:rPr>
                <w:rFonts w:ascii="Arial" w:hAnsi="Arial" w:cs="Arial"/>
                <w:b/>
                <w:bCs/>
                <w:sz w:val="16"/>
                <w:szCs w:val="16"/>
              </w:rPr>
            </w:pPr>
          </w:p>
        </w:tc>
      </w:tr>
      <w:tr w:rsidR="004179BA" w:rsidRPr="004638B2" w14:paraId="100AA5BF" w14:textId="77777777" w:rsidTr="004179BA">
        <w:trPr>
          <w:trHeight w:val="315"/>
        </w:trPr>
        <w:tc>
          <w:tcPr>
            <w:tcW w:w="1560" w:type="dxa"/>
          </w:tcPr>
          <w:p w14:paraId="1AE42710" w14:textId="77777777" w:rsidR="004179BA" w:rsidRPr="005A2837" w:rsidRDefault="004179BA" w:rsidP="00FA04E1">
            <w:pPr>
              <w:rPr>
                <w:rFonts w:ascii="Arial" w:hAnsi="Arial" w:cs="Arial"/>
                <w:sz w:val="16"/>
                <w:szCs w:val="16"/>
              </w:rPr>
            </w:pPr>
          </w:p>
        </w:tc>
        <w:tc>
          <w:tcPr>
            <w:tcW w:w="1134" w:type="dxa"/>
            <w:tcBorders>
              <w:top w:val="single" w:sz="4" w:space="0" w:color="auto"/>
            </w:tcBorders>
          </w:tcPr>
          <w:p w14:paraId="3DBB3E12" w14:textId="77777777" w:rsidR="004179BA" w:rsidRPr="005A2837" w:rsidRDefault="004179BA" w:rsidP="00FA04E1">
            <w:pPr>
              <w:rPr>
                <w:rFonts w:ascii="Arial" w:hAnsi="Arial" w:cs="Arial"/>
                <w:sz w:val="16"/>
                <w:szCs w:val="16"/>
              </w:rPr>
            </w:pPr>
          </w:p>
        </w:tc>
        <w:tc>
          <w:tcPr>
            <w:tcW w:w="1134" w:type="dxa"/>
            <w:tcBorders>
              <w:top w:val="single" w:sz="4" w:space="0" w:color="auto"/>
            </w:tcBorders>
          </w:tcPr>
          <w:p w14:paraId="5349074A" w14:textId="77777777" w:rsidR="004179BA" w:rsidRPr="005A2837" w:rsidRDefault="004179BA" w:rsidP="00FA04E1">
            <w:pPr>
              <w:rPr>
                <w:rFonts w:ascii="Arial" w:hAnsi="Arial" w:cs="Arial"/>
                <w:sz w:val="16"/>
                <w:szCs w:val="16"/>
              </w:rPr>
            </w:pPr>
          </w:p>
        </w:tc>
        <w:tc>
          <w:tcPr>
            <w:tcW w:w="1134" w:type="dxa"/>
            <w:tcBorders>
              <w:top w:val="single" w:sz="4" w:space="0" w:color="auto"/>
            </w:tcBorders>
          </w:tcPr>
          <w:p w14:paraId="33A9780D" w14:textId="77777777" w:rsidR="004179BA" w:rsidRPr="005A2837" w:rsidRDefault="004179BA" w:rsidP="00FA04E1">
            <w:pPr>
              <w:rPr>
                <w:rFonts w:ascii="Arial" w:hAnsi="Arial" w:cs="Arial"/>
                <w:sz w:val="16"/>
                <w:szCs w:val="16"/>
              </w:rPr>
            </w:pPr>
          </w:p>
        </w:tc>
        <w:tc>
          <w:tcPr>
            <w:tcW w:w="850" w:type="dxa"/>
            <w:tcBorders>
              <w:top w:val="single" w:sz="4" w:space="0" w:color="auto"/>
            </w:tcBorders>
          </w:tcPr>
          <w:p w14:paraId="076F6038" w14:textId="77777777" w:rsidR="004179BA" w:rsidRPr="005A2837" w:rsidRDefault="004179BA" w:rsidP="00FA04E1">
            <w:pPr>
              <w:rPr>
                <w:rFonts w:ascii="Arial" w:hAnsi="Arial" w:cs="Arial"/>
                <w:b/>
                <w:bCs/>
                <w:sz w:val="16"/>
                <w:szCs w:val="16"/>
              </w:rPr>
            </w:pPr>
          </w:p>
        </w:tc>
        <w:tc>
          <w:tcPr>
            <w:tcW w:w="1134" w:type="dxa"/>
            <w:tcBorders>
              <w:top w:val="single" w:sz="4" w:space="0" w:color="auto"/>
            </w:tcBorders>
          </w:tcPr>
          <w:p w14:paraId="56CB017C" w14:textId="77777777" w:rsidR="004179BA" w:rsidRPr="005A2837" w:rsidRDefault="004179BA" w:rsidP="00FA04E1">
            <w:pPr>
              <w:rPr>
                <w:rFonts w:ascii="Arial" w:hAnsi="Arial" w:cs="Arial"/>
                <w:sz w:val="16"/>
                <w:szCs w:val="16"/>
              </w:rPr>
            </w:pPr>
          </w:p>
        </w:tc>
        <w:tc>
          <w:tcPr>
            <w:tcW w:w="1134" w:type="dxa"/>
            <w:tcBorders>
              <w:top w:val="single" w:sz="4" w:space="0" w:color="auto"/>
            </w:tcBorders>
          </w:tcPr>
          <w:p w14:paraId="4504D447" w14:textId="77777777" w:rsidR="004179BA" w:rsidRPr="005A2837" w:rsidRDefault="004179BA" w:rsidP="00FA04E1">
            <w:pPr>
              <w:rPr>
                <w:rFonts w:ascii="Arial" w:hAnsi="Arial" w:cs="Arial"/>
                <w:sz w:val="16"/>
                <w:szCs w:val="16"/>
              </w:rPr>
            </w:pPr>
          </w:p>
        </w:tc>
        <w:tc>
          <w:tcPr>
            <w:tcW w:w="1134" w:type="dxa"/>
            <w:tcBorders>
              <w:top w:val="single" w:sz="4" w:space="0" w:color="auto"/>
            </w:tcBorders>
          </w:tcPr>
          <w:p w14:paraId="655086A6" w14:textId="77777777" w:rsidR="004179BA" w:rsidRPr="005A2837" w:rsidRDefault="004179BA" w:rsidP="00FA04E1">
            <w:pPr>
              <w:rPr>
                <w:rFonts w:ascii="Arial" w:hAnsi="Arial" w:cs="Arial"/>
                <w:sz w:val="16"/>
                <w:szCs w:val="16"/>
              </w:rPr>
            </w:pPr>
          </w:p>
        </w:tc>
        <w:tc>
          <w:tcPr>
            <w:tcW w:w="992" w:type="dxa"/>
            <w:tcBorders>
              <w:top w:val="single" w:sz="4" w:space="0" w:color="auto"/>
            </w:tcBorders>
          </w:tcPr>
          <w:p w14:paraId="5D4A8CDB" w14:textId="77777777" w:rsidR="004179BA" w:rsidRPr="005A2837" w:rsidRDefault="004179BA" w:rsidP="00FA04E1">
            <w:pPr>
              <w:rPr>
                <w:rFonts w:ascii="Arial" w:hAnsi="Arial" w:cs="Arial"/>
                <w:b/>
                <w:bCs/>
                <w:sz w:val="16"/>
                <w:szCs w:val="16"/>
              </w:rPr>
            </w:pPr>
          </w:p>
        </w:tc>
      </w:tr>
      <w:tr w:rsidR="004179BA" w:rsidRPr="004638B2" w14:paraId="24097C97" w14:textId="77777777" w:rsidTr="004179BA">
        <w:trPr>
          <w:trHeight w:val="315"/>
        </w:trPr>
        <w:tc>
          <w:tcPr>
            <w:tcW w:w="1560" w:type="dxa"/>
          </w:tcPr>
          <w:p w14:paraId="0385515B" w14:textId="77777777" w:rsidR="004179BA" w:rsidRPr="005A2837" w:rsidRDefault="004179BA" w:rsidP="00FA04E1">
            <w:pPr>
              <w:rPr>
                <w:rFonts w:ascii="Arial" w:hAnsi="Arial" w:cs="Arial"/>
                <w:bCs/>
                <w:sz w:val="16"/>
                <w:szCs w:val="16"/>
              </w:rPr>
            </w:pPr>
            <w:r w:rsidRPr="005A2837">
              <w:rPr>
                <w:rFonts w:ascii="Arial" w:hAnsi="Arial" w:cs="Arial"/>
                <w:bCs/>
                <w:sz w:val="16"/>
                <w:szCs w:val="16"/>
              </w:rPr>
              <w:t>Total assets</w:t>
            </w:r>
          </w:p>
          <w:p w14:paraId="2C8EAFAE" w14:textId="77777777" w:rsidR="004179BA" w:rsidRPr="005A2837" w:rsidRDefault="004179BA" w:rsidP="00FA04E1">
            <w:pPr>
              <w:rPr>
                <w:rFonts w:ascii="Arial" w:hAnsi="Arial" w:cs="Arial"/>
                <w:b/>
                <w:bCs/>
                <w:sz w:val="16"/>
                <w:szCs w:val="16"/>
              </w:rPr>
            </w:pPr>
            <w:r w:rsidRPr="005A2837">
              <w:rPr>
                <w:rFonts w:ascii="Arial" w:hAnsi="Arial" w:cs="Arial"/>
                <w:bCs/>
                <w:sz w:val="16"/>
                <w:szCs w:val="16"/>
              </w:rPr>
              <w:t>Total Liabilities*</w:t>
            </w:r>
          </w:p>
        </w:tc>
        <w:tc>
          <w:tcPr>
            <w:tcW w:w="1134" w:type="dxa"/>
          </w:tcPr>
          <w:p w14:paraId="78F672B6" w14:textId="77777777" w:rsidR="004179BA" w:rsidRPr="005A2837" w:rsidRDefault="004179BA" w:rsidP="00FA04E1">
            <w:pPr>
              <w:rPr>
                <w:rFonts w:ascii="Arial" w:hAnsi="Arial" w:cs="Arial"/>
                <w:sz w:val="16"/>
                <w:szCs w:val="16"/>
              </w:rPr>
            </w:pPr>
          </w:p>
        </w:tc>
        <w:tc>
          <w:tcPr>
            <w:tcW w:w="1134" w:type="dxa"/>
          </w:tcPr>
          <w:p w14:paraId="219B9B6B" w14:textId="77777777" w:rsidR="004179BA" w:rsidRPr="005A2837" w:rsidRDefault="004179BA" w:rsidP="00FA04E1">
            <w:pPr>
              <w:rPr>
                <w:rFonts w:ascii="Arial" w:hAnsi="Arial" w:cs="Arial"/>
                <w:sz w:val="16"/>
                <w:szCs w:val="16"/>
              </w:rPr>
            </w:pPr>
          </w:p>
        </w:tc>
        <w:tc>
          <w:tcPr>
            <w:tcW w:w="1134" w:type="dxa"/>
          </w:tcPr>
          <w:p w14:paraId="69A60F8A" w14:textId="77777777" w:rsidR="004179BA" w:rsidRPr="005A2837" w:rsidRDefault="004179BA" w:rsidP="00FA04E1">
            <w:pPr>
              <w:rPr>
                <w:rFonts w:ascii="Arial" w:hAnsi="Arial" w:cs="Arial"/>
                <w:sz w:val="16"/>
                <w:szCs w:val="16"/>
              </w:rPr>
            </w:pPr>
          </w:p>
        </w:tc>
        <w:tc>
          <w:tcPr>
            <w:tcW w:w="850" w:type="dxa"/>
          </w:tcPr>
          <w:p w14:paraId="22AF1FC4" w14:textId="77777777" w:rsidR="004179BA" w:rsidRPr="005A2837" w:rsidRDefault="004179BA" w:rsidP="00FA04E1">
            <w:pPr>
              <w:rPr>
                <w:rFonts w:ascii="Arial" w:hAnsi="Arial" w:cs="Arial"/>
                <w:b/>
                <w:bCs/>
                <w:sz w:val="16"/>
                <w:szCs w:val="16"/>
              </w:rPr>
            </w:pPr>
          </w:p>
        </w:tc>
        <w:tc>
          <w:tcPr>
            <w:tcW w:w="1134" w:type="dxa"/>
          </w:tcPr>
          <w:p w14:paraId="336254A2" w14:textId="77777777" w:rsidR="004179BA" w:rsidRPr="005A2837" w:rsidRDefault="004179BA" w:rsidP="00FA04E1">
            <w:pPr>
              <w:rPr>
                <w:rFonts w:ascii="Arial" w:hAnsi="Arial" w:cs="Arial"/>
                <w:sz w:val="16"/>
                <w:szCs w:val="16"/>
              </w:rPr>
            </w:pPr>
          </w:p>
        </w:tc>
        <w:tc>
          <w:tcPr>
            <w:tcW w:w="1134" w:type="dxa"/>
          </w:tcPr>
          <w:p w14:paraId="5E5587B1" w14:textId="77777777" w:rsidR="004179BA" w:rsidRPr="005A2837" w:rsidRDefault="004179BA" w:rsidP="00FA04E1">
            <w:pPr>
              <w:rPr>
                <w:rFonts w:ascii="Arial" w:hAnsi="Arial" w:cs="Arial"/>
                <w:sz w:val="16"/>
                <w:szCs w:val="16"/>
              </w:rPr>
            </w:pPr>
          </w:p>
        </w:tc>
        <w:tc>
          <w:tcPr>
            <w:tcW w:w="1134" w:type="dxa"/>
          </w:tcPr>
          <w:p w14:paraId="12437E06" w14:textId="77777777" w:rsidR="004179BA" w:rsidRPr="005A2837" w:rsidRDefault="004179BA" w:rsidP="00FA04E1">
            <w:pPr>
              <w:rPr>
                <w:rFonts w:ascii="Arial" w:hAnsi="Arial" w:cs="Arial"/>
                <w:sz w:val="16"/>
                <w:szCs w:val="16"/>
              </w:rPr>
            </w:pPr>
          </w:p>
        </w:tc>
        <w:tc>
          <w:tcPr>
            <w:tcW w:w="992" w:type="dxa"/>
          </w:tcPr>
          <w:p w14:paraId="42467529" w14:textId="77777777" w:rsidR="004179BA" w:rsidRPr="005A2837" w:rsidRDefault="004179BA" w:rsidP="00FA04E1">
            <w:pPr>
              <w:rPr>
                <w:rFonts w:ascii="Arial" w:hAnsi="Arial" w:cs="Arial"/>
                <w:b/>
                <w:bCs/>
                <w:sz w:val="16"/>
                <w:szCs w:val="16"/>
              </w:rPr>
            </w:pPr>
          </w:p>
        </w:tc>
      </w:tr>
      <w:tr w:rsidR="004179BA" w:rsidRPr="004638B2" w14:paraId="4DB7A632" w14:textId="77777777" w:rsidTr="004179BA">
        <w:trPr>
          <w:trHeight w:val="255"/>
        </w:trPr>
        <w:tc>
          <w:tcPr>
            <w:tcW w:w="1560" w:type="dxa"/>
          </w:tcPr>
          <w:p w14:paraId="1AFD6667" w14:textId="77777777" w:rsidR="004179BA" w:rsidRPr="005A2837" w:rsidRDefault="004179BA" w:rsidP="00FA04E1">
            <w:pPr>
              <w:rPr>
                <w:rFonts w:ascii="Arial" w:hAnsi="Arial" w:cs="Arial"/>
                <w:b/>
                <w:bCs/>
                <w:sz w:val="16"/>
                <w:szCs w:val="16"/>
              </w:rPr>
            </w:pPr>
            <w:r w:rsidRPr="005A2837">
              <w:rPr>
                <w:rFonts w:ascii="Arial" w:hAnsi="Arial" w:cs="Arial"/>
                <w:b/>
                <w:bCs/>
                <w:sz w:val="16"/>
                <w:szCs w:val="16"/>
              </w:rPr>
              <w:t>Net assets*</w:t>
            </w:r>
          </w:p>
          <w:p w14:paraId="064E4414" w14:textId="77777777" w:rsidR="004179BA" w:rsidRPr="005A2837" w:rsidRDefault="004179BA" w:rsidP="00FA04E1">
            <w:pPr>
              <w:rPr>
                <w:rFonts w:ascii="Arial" w:hAnsi="Arial" w:cs="Arial"/>
                <w:b/>
                <w:bCs/>
                <w:sz w:val="16"/>
                <w:szCs w:val="16"/>
              </w:rPr>
            </w:pPr>
          </w:p>
        </w:tc>
        <w:tc>
          <w:tcPr>
            <w:tcW w:w="1134" w:type="dxa"/>
            <w:tcBorders>
              <w:bottom w:val="single" w:sz="4" w:space="0" w:color="auto"/>
            </w:tcBorders>
          </w:tcPr>
          <w:p w14:paraId="039671C3" w14:textId="77777777" w:rsidR="004179BA" w:rsidRPr="005A2837" w:rsidRDefault="004179BA" w:rsidP="00FA04E1">
            <w:pPr>
              <w:rPr>
                <w:rFonts w:ascii="Arial" w:hAnsi="Arial" w:cs="Arial"/>
                <w:sz w:val="16"/>
                <w:szCs w:val="16"/>
              </w:rPr>
            </w:pPr>
          </w:p>
        </w:tc>
        <w:tc>
          <w:tcPr>
            <w:tcW w:w="1134" w:type="dxa"/>
            <w:tcBorders>
              <w:bottom w:val="single" w:sz="4" w:space="0" w:color="auto"/>
            </w:tcBorders>
          </w:tcPr>
          <w:p w14:paraId="3D96E5AF" w14:textId="77777777" w:rsidR="004179BA" w:rsidRPr="005A2837" w:rsidRDefault="004179BA" w:rsidP="00FA04E1">
            <w:pPr>
              <w:rPr>
                <w:rFonts w:ascii="Arial" w:hAnsi="Arial" w:cs="Arial"/>
                <w:sz w:val="16"/>
                <w:szCs w:val="16"/>
              </w:rPr>
            </w:pPr>
          </w:p>
        </w:tc>
        <w:tc>
          <w:tcPr>
            <w:tcW w:w="1134" w:type="dxa"/>
            <w:tcBorders>
              <w:bottom w:val="single" w:sz="4" w:space="0" w:color="auto"/>
            </w:tcBorders>
          </w:tcPr>
          <w:p w14:paraId="60F64BFB" w14:textId="77777777" w:rsidR="004179BA" w:rsidRPr="005A2837" w:rsidRDefault="004179BA" w:rsidP="00FA04E1">
            <w:pPr>
              <w:rPr>
                <w:rFonts w:ascii="Arial" w:hAnsi="Arial" w:cs="Arial"/>
                <w:sz w:val="16"/>
                <w:szCs w:val="16"/>
              </w:rPr>
            </w:pPr>
          </w:p>
        </w:tc>
        <w:tc>
          <w:tcPr>
            <w:tcW w:w="850" w:type="dxa"/>
            <w:tcBorders>
              <w:bottom w:val="single" w:sz="4" w:space="0" w:color="auto"/>
            </w:tcBorders>
          </w:tcPr>
          <w:p w14:paraId="63CDBB1E" w14:textId="77777777" w:rsidR="004179BA" w:rsidRPr="005A2837" w:rsidRDefault="004179BA" w:rsidP="00FA04E1">
            <w:pPr>
              <w:rPr>
                <w:rFonts w:ascii="Arial" w:hAnsi="Arial" w:cs="Arial"/>
                <w:b/>
                <w:bCs/>
                <w:sz w:val="16"/>
                <w:szCs w:val="16"/>
              </w:rPr>
            </w:pPr>
          </w:p>
        </w:tc>
        <w:tc>
          <w:tcPr>
            <w:tcW w:w="1134" w:type="dxa"/>
            <w:tcBorders>
              <w:bottom w:val="single" w:sz="4" w:space="0" w:color="auto"/>
            </w:tcBorders>
          </w:tcPr>
          <w:p w14:paraId="66904D0E" w14:textId="77777777" w:rsidR="004179BA" w:rsidRPr="005A2837" w:rsidRDefault="004179BA" w:rsidP="00FA04E1">
            <w:pPr>
              <w:rPr>
                <w:rFonts w:ascii="Arial" w:hAnsi="Arial" w:cs="Arial"/>
                <w:sz w:val="16"/>
                <w:szCs w:val="16"/>
              </w:rPr>
            </w:pPr>
          </w:p>
        </w:tc>
        <w:tc>
          <w:tcPr>
            <w:tcW w:w="1134" w:type="dxa"/>
            <w:tcBorders>
              <w:bottom w:val="single" w:sz="4" w:space="0" w:color="auto"/>
            </w:tcBorders>
          </w:tcPr>
          <w:p w14:paraId="48E90626" w14:textId="77777777" w:rsidR="004179BA" w:rsidRPr="005A2837" w:rsidRDefault="004179BA" w:rsidP="00FA04E1">
            <w:pPr>
              <w:rPr>
                <w:rFonts w:ascii="Arial" w:hAnsi="Arial" w:cs="Arial"/>
                <w:sz w:val="16"/>
                <w:szCs w:val="16"/>
              </w:rPr>
            </w:pPr>
          </w:p>
        </w:tc>
        <w:tc>
          <w:tcPr>
            <w:tcW w:w="1134" w:type="dxa"/>
            <w:tcBorders>
              <w:bottom w:val="single" w:sz="4" w:space="0" w:color="auto"/>
            </w:tcBorders>
          </w:tcPr>
          <w:p w14:paraId="2E9DC782" w14:textId="77777777" w:rsidR="004179BA" w:rsidRPr="005A2837" w:rsidRDefault="004179BA" w:rsidP="00FA04E1">
            <w:pPr>
              <w:rPr>
                <w:rFonts w:ascii="Arial" w:hAnsi="Arial" w:cs="Arial"/>
                <w:sz w:val="16"/>
                <w:szCs w:val="16"/>
              </w:rPr>
            </w:pPr>
          </w:p>
        </w:tc>
        <w:tc>
          <w:tcPr>
            <w:tcW w:w="992" w:type="dxa"/>
            <w:tcBorders>
              <w:bottom w:val="single" w:sz="4" w:space="0" w:color="auto"/>
            </w:tcBorders>
          </w:tcPr>
          <w:p w14:paraId="75FB88AF" w14:textId="77777777" w:rsidR="004179BA" w:rsidRPr="005A2837" w:rsidRDefault="004179BA" w:rsidP="00FA04E1">
            <w:pPr>
              <w:rPr>
                <w:rFonts w:ascii="Arial" w:hAnsi="Arial" w:cs="Arial"/>
                <w:b/>
                <w:bCs/>
                <w:sz w:val="16"/>
                <w:szCs w:val="16"/>
              </w:rPr>
            </w:pPr>
          </w:p>
        </w:tc>
      </w:tr>
      <w:tr w:rsidR="004179BA" w:rsidRPr="004638B2" w14:paraId="02DE1A95" w14:textId="77777777" w:rsidTr="004179BA">
        <w:trPr>
          <w:trHeight w:val="255"/>
        </w:trPr>
        <w:tc>
          <w:tcPr>
            <w:tcW w:w="1560" w:type="dxa"/>
          </w:tcPr>
          <w:p w14:paraId="196FB97D" w14:textId="77777777" w:rsidR="004179BA" w:rsidRPr="005A2837" w:rsidRDefault="004179BA" w:rsidP="00FA04E1">
            <w:pPr>
              <w:rPr>
                <w:rFonts w:ascii="Arial" w:hAnsi="Arial" w:cs="Arial"/>
                <w:b/>
                <w:bCs/>
                <w:sz w:val="16"/>
                <w:szCs w:val="16"/>
              </w:rPr>
            </w:pPr>
            <w:r w:rsidRPr="005A2837">
              <w:rPr>
                <w:rFonts w:ascii="Arial" w:hAnsi="Arial" w:cs="Arial"/>
                <w:b/>
                <w:bCs/>
                <w:sz w:val="16"/>
                <w:szCs w:val="16"/>
              </w:rPr>
              <w:t>Other information*</w:t>
            </w:r>
          </w:p>
        </w:tc>
        <w:tc>
          <w:tcPr>
            <w:tcW w:w="1134" w:type="dxa"/>
            <w:tcBorders>
              <w:top w:val="single" w:sz="4" w:space="0" w:color="auto"/>
              <w:bottom w:val="single" w:sz="4" w:space="0" w:color="auto"/>
            </w:tcBorders>
          </w:tcPr>
          <w:p w14:paraId="6E2BA468" w14:textId="77777777" w:rsidR="004179BA" w:rsidRPr="005A2837" w:rsidRDefault="004179BA" w:rsidP="00FA04E1">
            <w:pPr>
              <w:rPr>
                <w:rFonts w:ascii="Arial" w:hAnsi="Arial" w:cs="Arial"/>
                <w:sz w:val="16"/>
                <w:szCs w:val="16"/>
              </w:rPr>
            </w:pPr>
          </w:p>
        </w:tc>
        <w:tc>
          <w:tcPr>
            <w:tcW w:w="1134" w:type="dxa"/>
            <w:tcBorders>
              <w:top w:val="single" w:sz="4" w:space="0" w:color="auto"/>
              <w:bottom w:val="single" w:sz="4" w:space="0" w:color="auto"/>
            </w:tcBorders>
          </w:tcPr>
          <w:p w14:paraId="1B4F2C3C" w14:textId="77777777" w:rsidR="004179BA" w:rsidRPr="005A2837" w:rsidRDefault="004179BA" w:rsidP="00FA04E1">
            <w:pPr>
              <w:rPr>
                <w:rFonts w:ascii="Arial" w:hAnsi="Arial" w:cs="Arial"/>
                <w:sz w:val="16"/>
                <w:szCs w:val="16"/>
              </w:rPr>
            </w:pPr>
          </w:p>
        </w:tc>
        <w:tc>
          <w:tcPr>
            <w:tcW w:w="1134" w:type="dxa"/>
            <w:tcBorders>
              <w:top w:val="single" w:sz="4" w:space="0" w:color="auto"/>
              <w:bottom w:val="single" w:sz="4" w:space="0" w:color="auto"/>
            </w:tcBorders>
          </w:tcPr>
          <w:p w14:paraId="4760B66A" w14:textId="77777777" w:rsidR="004179BA" w:rsidRPr="005A2837" w:rsidRDefault="004179BA" w:rsidP="00FA04E1">
            <w:pPr>
              <w:rPr>
                <w:rFonts w:ascii="Arial" w:hAnsi="Arial" w:cs="Arial"/>
                <w:sz w:val="16"/>
                <w:szCs w:val="16"/>
              </w:rPr>
            </w:pPr>
          </w:p>
        </w:tc>
        <w:tc>
          <w:tcPr>
            <w:tcW w:w="850" w:type="dxa"/>
            <w:tcBorders>
              <w:top w:val="single" w:sz="4" w:space="0" w:color="auto"/>
              <w:bottom w:val="single" w:sz="4" w:space="0" w:color="auto"/>
            </w:tcBorders>
          </w:tcPr>
          <w:p w14:paraId="6442D852" w14:textId="77777777" w:rsidR="004179BA" w:rsidRPr="005A2837" w:rsidRDefault="004179BA" w:rsidP="00FA04E1">
            <w:pPr>
              <w:rPr>
                <w:rFonts w:ascii="Arial" w:hAnsi="Arial" w:cs="Arial"/>
                <w:b/>
                <w:bCs/>
                <w:sz w:val="16"/>
                <w:szCs w:val="16"/>
              </w:rPr>
            </w:pPr>
          </w:p>
        </w:tc>
        <w:tc>
          <w:tcPr>
            <w:tcW w:w="1134" w:type="dxa"/>
            <w:tcBorders>
              <w:top w:val="single" w:sz="4" w:space="0" w:color="auto"/>
              <w:bottom w:val="single" w:sz="4" w:space="0" w:color="auto"/>
            </w:tcBorders>
          </w:tcPr>
          <w:p w14:paraId="7371BD7E" w14:textId="77777777" w:rsidR="004179BA" w:rsidRPr="005A2837" w:rsidRDefault="004179BA" w:rsidP="00FA04E1">
            <w:pPr>
              <w:rPr>
                <w:rFonts w:ascii="Arial" w:hAnsi="Arial" w:cs="Arial"/>
                <w:sz w:val="16"/>
                <w:szCs w:val="16"/>
              </w:rPr>
            </w:pPr>
          </w:p>
        </w:tc>
        <w:tc>
          <w:tcPr>
            <w:tcW w:w="1134" w:type="dxa"/>
            <w:tcBorders>
              <w:top w:val="single" w:sz="4" w:space="0" w:color="auto"/>
              <w:bottom w:val="single" w:sz="4" w:space="0" w:color="auto"/>
            </w:tcBorders>
          </w:tcPr>
          <w:p w14:paraId="6D7F86B4" w14:textId="77777777" w:rsidR="004179BA" w:rsidRPr="005A2837" w:rsidRDefault="004179BA" w:rsidP="00FA04E1">
            <w:pPr>
              <w:rPr>
                <w:rFonts w:ascii="Arial" w:hAnsi="Arial" w:cs="Arial"/>
                <w:sz w:val="16"/>
                <w:szCs w:val="16"/>
              </w:rPr>
            </w:pPr>
          </w:p>
        </w:tc>
        <w:tc>
          <w:tcPr>
            <w:tcW w:w="1134" w:type="dxa"/>
            <w:tcBorders>
              <w:top w:val="single" w:sz="4" w:space="0" w:color="auto"/>
              <w:bottom w:val="single" w:sz="4" w:space="0" w:color="auto"/>
            </w:tcBorders>
          </w:tcPr>
          <w:p w14:paraId="505F9203" w14:textId="77777777" w:rsidR="004179BA" w:rsidRPr="005A2837" w:rsidRDefault="004179BA" w:rsidP="00FA04E1">
            <w:pPr>
              <w:rPr>
                <w:rFonts w:ascii="Arial" w:hAnsi="Arial" w:cs="Arial"/>
                <w:sz w:val="16"/>
                <w:szCs w:val="16"/>
              </w:rPr>
            </w:pPr>
          </w:p>
        </w:tc>
        <w:tc>
          <w:tcPr>
            <w:tcW w:w="992" w:type="dxa"/>
            <w:tcBorders>
              <w:top w:val="single" w:sz="4" w:space="0" w:color="auto"/>
              <w:bottom w:val="single" w:sz="4" w:space="0" w:color="auto"/>
            </w:tcBorders>
          </w:tcPr>
          <w:p w14:paraId="7D716935" w14:textId="77777777" w:rsidR="004179BA" w:rsidRPr="005A2837" w:rsidRDefault="004179BA" w:rsidP="00FA04E1">
            <w:pPr>
              <w:rPr>
                <w:rFonts w:ascii="Arial" w:hAnsi="Arial" w:cs="Arial"/>
                <w:b/>
                <w:bCs/>
                <w:sz w:val="16"/>
                <w:szCs w:val="16"/>
              </w:rPr>
            </w:pPr>
          </w:p>
        </w:tc>
      </w:tr>
    </w:tbl>
    <w:p w14:paraId="1DAE7137" w14:textId="77777777" w:rsidR="004179BA" w:rsidRDefault="004179BA" w:rsidP="004179BA"/>
    <w:p w14:paraId="08D8F8BA" w14:textId="27FC6306" w:rsidR="005C27D5" w:rsidRPr="005C27D5" w:rsidRDefault="005C27D5" w:rsidP="005B1669">
      <w:pPr>
        <w:rPr>
          <w:rFonts w:ascii="Arial" w:hAnsi="Arial" w:cs="Arial"/>
          <w:i/>
          <w:sz w:val="20"/>
          <w:szCs w:val="20"/>
          <w:lang w:eastAsia="en-GB"/>
        </w:rPr>
      </w:pPr>
      <w:r w:rsidRPr="005C27D5">
        <w:rPr>
          <w:rFonts w:ascii="Arial" w:hAnsi="Arial" w:cs="Arial"/>
          <w:i/>
          <w:sz w:val="20"/>
          <w:szCs w:val="20"/>
          <w:lang w:eastAsia="en-GB"/>
        </w:rPr>
        <w:t>*In accordance with IFRS 8, if total liabilities, net assets or additional inf</w:t>
      </w:r>
      <w:r>
        <w:rPr>
          <w:rFonts w:ascii="Arial" w:hAnsi="Arial" w:cs="Arial"/>
          <w:i/>
          <w:sz w:val="20"/>
          <w:szCs w:val="20"/>
          <w:lang w:eastAsia="en-GB"/>
        </w:rPr>
        <w:t xml:space="preserve">ormation is reported separately </w:t>
      </w:r>
      <w:r w:rsidRPr="005C27D5">
        <w:rPr>
          <w:rFonts w:ascii="Arial" w:hAnsi="Arial" w:cs="Arial"/>
          <w:i/>
          <w:sz w:val="20"/>
          <w:szCs w:val="20"/>
          <w:lang w:eastAsia="en-GB"/>
        </w:rPr>
        <w:t>to the Chief Operating Decision Maker, disclosure should be made in the accounts as to the nature of this information.</w:t>
      </w:r>
    </w:p>
    <w:p w14:paraId="06CAB0BF" w14:textId="77777777" w:rsidR="005C27D5" w:rsidRPr="005C27D5" w:rsidRDefault="005C27D5" w:rsidP="005B1669">
      <w:pPr>
        <w:rPr>
          <w:rFonts w:ascii="Arial" w:hAnsi="Arial" w:cs="Arial"/>
          <w:i/>
          <w:sz w:val="20"/>
          <w:szCs w:val="20"/>
          <w:lang w:eastAsia="en-GB"/>
        </w:rPr>
      </w:pPr>
      <w:r w:rsidRPr="005C27D5">
        <w:rPr>
          <w:rFonts w:ascii="Arial" w:hAnsi="Arial" w:cs="Arial"/>
          <w:i/>
          <w:sz w:val="20"/>
          <w:szCs w:val="20"/>
          <w:lang w:eastAsia="en-GB"/>
        </w:rPr>
        <w:t>Agencies should also provide reconciliations of:</w:t>
      </w:r>
    </w:p>
    <w:p w14:paraId="28EB3334" w14:textId="77777777" w:rsidR="005C27D5" w:rsidRPr="000411C6" w:rsidRDefault="005C27D5" w:rsidP="005B1669">
      <w:pPr>
        <w:rPr>
          <w:rFonts w:ascii="Arial" w:hAnsi="Arial" w:cs="Arial"/>
          <w:i/>
          <w:sz w:val="20"/>
          <w:szCs w:val="20"/>
        </w:rPr>
      </w:pPr>
    </w:p>
    <w:p w14:paraId="621824FC" w14:textId="77777777" w:rsidR="005C27D5" w:rsidRPr="000411C6" w:rsidRDefault="005C27D5" w:rsidP="005B1669">
      <w:pPr>
        <w:numPr>
          <w:ilvl w:val="0"/>
          <w:numId w:val="23"/>
        </w:numPr>
        <w:rPr>
          <w:rFonts w:ascii="Arial" w:hAnsi="Arial" w:cs="Arial"/>
          <w:i/>
          <w:sz w:val="20"/>
          <w:szCs w:val="20"/>
        </w:rPr>
      </w:pPr>
      <w:r w:rsidRPr="000411C6">
        <w:rPr>
          <w:rFonts w:ascii="Arial" w:hAnsi="Arial" w:cs="Arial"/>
          <w:i/>
          <w:sz w:val="20"/>
          <w:szCs w:val="20"/>
        </w:rPr>
        <w:t xml:space="preserve">The total of the reportable segments’ net expenditure to total net expenditure per the </w:t>
      </w:r>
      <w:proofErr w:type="spellStart"/>
      <w:r w:rsidRPr="000411C6">
        <w:rPr>
          <w:rFonts w:ascii="Arial" w:hAnsi="Arial" w:cs="Arial"/>
          <w:i/>
          <w:sz w:val="20"/>
          <w:szCs w:val="20"/>
        </w:rPr>
        <w:t>SoCNE</w:t>
      </w:r>
      <w:proofErr w:type="spellEnd"/>
      <w:r w:rsidRPr="000411C6">
        <w:rPr>
          <w:rFonts w:ascii="Arial" w:hAnsi="Arial" w:cs="Arial"/>
          <w:i/>
          <w:sz w:val="20"/>
          <w:szCs w:val="20"/>
        </w:rPr>
        <w:t xml:space="preserve"> if </w:t>
      </w:r>
      <w:proofErr w:type="gramStart"/>
      <w:r w:rsidRPr="000411C6">
        <w:rPr>
          <w:rFonts w:ascii="Arial" w:hAnsi="Arial" w:cs="Arial"/>
          <w:i/>
          <w:sz w:val="20"/>
          <w:szCs w:val="20"/>
        </w:rPr>
        <w:t>different;</w:t>
      </w:r>
      <w:proofErr w:type="gramEnd"/>
    </w:p>
    <w:p w14:paraId="534FC23E" w14:textId="77777777" w:rsidR="005C27D5" w:rsidRPr="000411C6" w:rsidRDefault="005C27D5" w:rsidP="005B1669">
      <w:pPr>
        <w:numPr>
          <w:ilvl w:val="0"/>
          <w:numId w:val="23"/>
        </w:numPr>
        <w:rPr>
          <w:rFonts w:ascii="Arial" w:hAnsi="Arial" w:cs="Arial"/>
          <w:i/>
          <w:sz w:val="20"/>
          <w:szCs w:val="20"/>
        </w:rPr>
      </w:pPr>
      <w:r w:rsidRPr="000411C6">
        <w:rPr>
          <w:rFonts w:ascii="Arial" w:hAnsi="Arial" w:cs="Arial"/>
          <w:i/>
          <w:sz w:val="20"/>
          <w:szCs w:val="20"/>
        </w:rPr>
        <w:t xml:space="preserve">The total of the reportable segments’ assets to the agency’s assets per the </w:t>
      </w:r>
      <w:proofErr w:type="spellStart"/>
      <w:r w:rsidRPr="000411C6">
        <w:rPr>
          <w:rFonts w:ascii="Arial" w:hAnsi="Arial" w:cs="Arial"/>
          <w:i/>
          <w:sz w:val="20"/>
          <w:szCs w:val="20"/>
        </w:rPr>
        <w:t>SoFP</w:t>
      </w:r>
      <w:proofErr w:type="spellEnd"/>
      <w:r w:rsidRPr="000411C6">
        <w:rPr>
          <w:rFonts w:ascii="Arial" w:hAnsi="Arial" w:cs="Arial"/>
          <w:i/>
          <w:sz w:val="20"/>
          <w:szCs w:val="20"/>
        </w:rPr>
        <w:t xml:space="preserve"> if </w:t>
      </w:r>
      <w:proofErr w:type="gramStart"/>
      <w:r w:rsidRPr="000411C6">
        <w:rPr>
          <w:rFonts w:ascii="Arial" w:hAnsi="Arial" w:cs="Arial"/>
          <w:i/>
          <w:sz w:val="20"/>
          <w:szCs w:val="20"/>
        </w:rPr>
        <w:t>different;</w:t>
      </w:r>
      <w:proofErr w:type="gramEnd"/>
    </w:p>
    <w:p w14:paraId="7D33DA5E" w14:textId="41B4F6F9" w:rsidR="00D22F23" w:rsidRPr="005C27D5" w:rsidRDefault="005C27D5" w:rsidP="005B1669">
      <w:pPr>
        <w:numPr>
          <w:ilvl w:val="0"/>
          <w:numId w:val="23"/>
        </w:numPr>
        <w:rPr>
          <w:rFonts w:ascii="Arial" w:hAnsi="Arial" w:cs="Arial"/>
          <w:i/>
          <w:sz w:val="20"/>
          <w:szCs w:val="20"/>
        </w:rPr>
      </w:pPr>
      <w:r w:rsidRPr="000411C6">
        <w:rPr>
          <w:rFonts w:ascii="Arial" w:hAnsi="Arial" w:cs="Arial"/>
          <w:i/>
          <w:sz w:val="20"/>
          <w:szCs w:val="20"/>
        </w:rPr>
        <w:t xml:space="preserve">The total of the reportable segments’ liabilities to the agency’s liabilities per the </w:t>
      </w:r>
      <w:proofErr w:type="spellStart"/>
      <w:r w:rsidRPr="000411C6">
        <w:rPr>
          <w:rFonts w:ascii="Arial" w:hAnsi="Arial" w:cs="Arial"/>
          <w:i/>
          <w:sz w:val="20"/>
          <w:szCs w:val="20"/>
        </w:rPr>
        <w:t>SoFP</w:t>
      </w:r>
      <w:proofErr w:type="spellEnd"/>
      <w:r w:rsidRPr="000411C6">
        <w:rPr>
          <w:rFonts w:ascii="Arial" w:hAnsi="Arial" w:cs="Arial"/>
          <w:i/>
          <w:sz w:val="20"/>
          <w:szCs w:val="20"/>
        </w:rPr>
        <w:t xml:space="preserve"> if they are reported separately to the Chief Operating Decision Maker and are different</w:t>
      </w:r>
      <w:r w:rsidRPr="005C27D5">
        <w:rPr>
          <w:rFonts w:ascii="Arial" w:hAnsi="Arial" w:cs="Arial"/>
          <w:i/>
          <w:sz w:val="20"/>
          <w:szCs w:val="20"/>
        </w:rPr>
        <w:t>.</w:t>
      </w:r>
    </w:p>
    <w:p w14:paraId="14E50C99" w14:textId="31A39611" w:rsidR="005C27D5" w:rsidRDefault="005C27D5">
      <w:pPr>
        <w:rPr>
          <w:bCs/>
        </w:rPr>
      </w:pPr>
    </w:p>
    <w:p w14:paraId="6BC0C7FD" w14:textId="77777777" w:rsidR="00154D21" w:rsidRDefault="00154D21">
      <w:pPr>
        <w:rPr>
          <w:bCs/>
        </w:rPr>
      </w:pPr>
    </w:p>
    <w:p w14:paraId="4890F929" w14:textId="24DB0A09" w:rsidR="005C27D5" w:rsidRDefault="005C27D5" w:rsidP="005C27D5">
      <w:r>
        <w:rPr>
          <w:rFonts w:ascii="Arial" w:hAnsi="Arial" w:cs="Arial"/>
          <w:b/>
          <w:bCs/>
        </w:rPr>
        <w:t xml:space="preserve">Note 2.1      Reconciliation between Operating Segments and </w:t>
      </w:r>
      <w:proofErr w:type="spellStart"/>
      <w:r>
        <w:rPr>
          <w:rFonts w:ascii="Arial" w:hAnsi="Arial" w:cs="Arial"/>
          <w:b/>
          <w:bCs/>
        </w:rPr>
        <w:t>SoCNE</w:t>
      </w:r>
      <w:proofErr w:type="spellEnd"/>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111"/>
        <w:gridCol w:w="992"/>
        <w:gridCol w:w="851"/>
        <w:gridCol w:w="992"/>
        <w:gridCol w:w="709"/>
        <w:gridCol w:w="992"/>
      </w:tblGrid>
      <w:tr w:rsidR="00557BBE" w:rsidRPr="00A93F45" w14:paraId="02994549" w14:textId="77777777" w:rsidTr="00752A38">
        <w:trPr>
          <w:trHeight w:val="315"/>
          <w:tblHeader/>
        </w:trPr>
        <w:tc>
          <w:tcPr>
            <w:tcW w:w="4111" w:type="dxa"/>
          </w:tcPr>
          <w:p w14:paraId="7CB383FE" w14:textId="77777777" w:rsidR="00557BBE" w:rsidRPr="00A93F45" w:rsidRDefault="00557BBE" w:rsidP="007769C9">
            <w:pPr>
              <w:rPr>
                <w:rFonts w:ascii="Arial" w:hAnsi="Arial" w:cs="Arial"/>
                <w:sz w:val="18"/>
                <w:szCs w:val="18"/>
              </w:rPr>
            </w:pPr>
          </w:p>
        </w:tc>
        <w:tc>
          <w:tcPr>
            <w:tcW w:w="992" w:type="dxa"/>
          </w:tcPr>
          <w:p w14:paraId="0DDB9FE9" w14:textId="77777777" w:rsidR="00557BBE" w:rsidRPr="00A93F45" w:rsidRDefault="00557BBE" w:rsidP="007769C9">
            <w:pPr>
              <w:rPr>
                <w:rFonts w:ascii="Arial" w:hAnsi="Arial" w:cs="Arial"/>
                <w:sz w:val="18"/>
                <w:szCs w:val="18"/>
              </w:rPr>
            </w:pPr>
          </w:p>
        </w:tc>
        <w:tc>
          <w:tcPr>
            <w:tcW w:w="851" w:type="dxa"/>
          </w:tcPr>
          <w:p w14:paraId="3D927234" w14:textId="77777777" w:rsidR="00557BBE" w:rsidRPr="00A93F45" w:rsidRDefault="00557BBE" w:rsidP="007769C9">
            <w:pPr>
              <w:rPr>
                <w:rFonts w:ascii="Arial" w:hAnsi="Arial" w:cs="Arial"/>
                <w:sz w:val="18"/>
                <w:szCs w:val="18"/>
              </w:rPr>
            </w:pPr>
          </w:p>
        </w:tc>
        <w:tc>
          <w:tcPr>
            <w:tcW w:w="992" w:type="dxa"/>
          </w:tcPr>
          <w:p w14:paraId="36341673" w14:textId="77777777" w:rsidR="00557BBE" w:rsidRPr="00A93F45" w:rsidRDefault="00557BBE" w:rsidP="007769C9">
            <w:pPr>
              <w:jc w:val="right"/>
              <w:rPr>
                <w:rFonts w:ascii="Arial" w:hAnsi="Arial" w:cs="Arial"/>
                <w:b/>
                <w:bCs/>
                <w:sz w:val="18"/>
                <w:szCs w:val="18"/>
              </w:rPr>
            </w:pPr>
          </w:p>
          <w:p w14:paraId="074E004A" w14:textId="77777777" w:rsidR="00557BBE" w:rsidRPr="00A93F45" w:rsidRDefault="00557BBE" w:rsidP="007769C9">
            <w:pPr>
              <w:jc w:val="right"/>
              <w:rPr>
                <w:rFonts w:ascii="Arial" w:hAnsi="Arial" w:cs="Arial"/>
                <w:sz w:val="18"/>
                <w:szCs w:val="18"/>
              </w:rPr>
            </w:pPr>
            <w:r w:rsidRPr="00A93F45">
              <w:rPr>
                <w:rFonts w:ascii="Arial" w:hAnsi="Arial" w:cs="Arial"/>
                <w:b/>
                <w:bCs/>
                <w:sz w:val="18"/>
                <w:szCs w:val="18"/>
              </w:rPr>
              <w:t>202X-2Y</w:t>
            </w:r>
          </w:p>
        </w:tc>
        <w:tc>
          <w:tcPr>
            <w:tcW w:w="709" w:type="dxa"/>
          </w:tcPr>
          <w:p w14:paraId="566DC76F" w14:textId="77777777" w:rsidR="00557BBE" w:rsidRPr="00A93F45" w:rsidRDefault="00557BBE" w:rsidP="007769C9">
            <w:pPr>
              <w:rPr>
                <w:rFonts w:ascii="Arial" w:hAnsi="Arial" w:cs="Arial"/>
                <w:b/>
                <w:bCs/>
                <w:sz w:val="18"/>
                <w:szCs w:val="18"/>
              </w:rPr>
            </w:pPr>
          </w:p>
        </w:tc>
        <w:tc>
          <w:tcPr>
            <w:tcW w:w="992" w:type="dxa"/>
          </w:tcPr>
          <w:p w14:paraId="4C88E223" w14:textId="77777777" w:rsidR="00557BBE" w:rsidRPr="00A93F45" w:rsidRDefault="00557BBE" w:rsidP="007769C9">
            <w:pPr>
              <w:jc w:val="right"/>
              <w:rPr>
                <w:rFonts w:ascii="Arial" w:hAnsi="Arial" w:cs="Arial"/>
                <w:b/>
                <w:bCs/>
                <w:sz w:val="18"/>
                <w:szCs w:val="18"/>
              </w:rPr>
            </w:pPr>
          </w:p>
          <w:p w14:paraId="3A58395F" w14:textId="77777777" w:rsidR="00557BBE" w:rsidRPr="00A93F45" w:rsidRDefault="00557BBE" w:rsidP="007769C9">
            <w:pPr>
              <w:jc w:val="right"/>
              <w:rPr>
                <w:rFonts w:ascii="Arial" w:hAnsi="Arial" w:cs="Arial"/>
                <w:sz w:val="18"/>
                <w:szCs w:val="18"/>
              </w:rPr>
            </w:pPr>
            <w:r w:rsidRPr="00A93F45">
              <w:rPr>
                <w:rFonts w:ascii="Arial" w:hAnsi="Arial" w:cs="Arial"/>
                <w:b/>
                <w:bCs/>
                <w:sz w:val="18"/>
                <w:szCs w:val="18"/>
              </w:rPr>
              <w:t>202W-2X</w:t>
            </w:r>
          </w:p>
        </w:tc>
      </w:tr>
      <w:tr w:rsidR="00557BBE" w:rsidRPr="00A93F45" w14:paraId="38436F41" w14:textId="77777777" w:rsidTr="00752A38">
        <w:trPr>
          <w:trHeight w:val="309"/>
        </w:trPr>
        <w:tc>
          <w:tcPr>
            <w:tcW w:w="4111" w:type="dxa"/>
          </w:tcPr>
          <w:p w14:paraId="4D03B2D2" w14:textId="77777777" w:rsidR="00557BBE" w:rsidRPr="00A93F45" w:rsidRDefault="00557BBE" w:rsidP="007769C9">
            <w:pPr>
              <w:rPr>
                <w:rFonts w:ascii="Arial" w:hAnsi="Arial" w:cs="Arial"/>
                <w:b/>
                <w:bCs/>
                <w:sz w:val="18"/>
                <w:szCs w:val="18"/>
              </w:rPr>
            </w:pPr>
          </w:p>
        </w:tc>
        <w:tc>
          <w:tcPr>
            <w:tcW w:w="992" w:type="dxa"/>
          </w:tcPr>
          <w:p w14:paraId="21F01010" w14:textId="77777777" w:rsidR="00557BBE" w:rsidRPr="00A93F45" w:rsidRDefault="00557BBE" w:rsidP="007769C9">
            <w:pPr>
              <w:rPr>
                <w:rFonts w:ascii="Arial" w:hAnsi="Arial" w:cs="Arial"/>
                <w:sz w:val="18"/>
                <w:szCs w:val="18"/>
              </w:rPr>
            </w:pPr>
          </w:p>
        </w:tc>
        <w:tc>
          <w:tcPr>
            <w:tcW w:w="851" w:type="dxa"/>
          </w:tcPr>
          <w:p w14:paraId="11A50444" w14:textId="77777777" w:rsidR="00557BBE" w:rsidRPr="00A93F45" w:rsidRDefault="00557BBE" w:rsidP="007769C9">
            <w:pPr>
              <w:rPr>
                <w:rFonts w:ascii="Arial" w:hAnsi="Arial" w:cs="Arial"/>
                <w:sz w:val="18"/>
                <w:szCs w:val="18"/>
              </w:rPr>
            </w:pPr>
          </w:p>
        </w:tc>
        <w:tc>
          <w:tcPr>
            <w:tcW w:w="992" w:type="dxa"/>
          </w:tcPr>
          <w:p w14:paraId="02A15F00" w14:textId="77777777" w:rsidR="00557BBE" w:rsidRPr="00A93F45" w:rsidRDefault="00557BBE" w:rsidP="007769C9">
            <w:pPr>
              <w:jc w:val="right"/>
              <w:rPr>
                <w:rFonts w:ascii="Arial" w:hAnsi="Arial" w:cs="Arial"/>
                <w:sz w:val="18"/>
                <w:szCs w:val="18"/>
              </w:rPr>
            </w:pPr>
            <w:r w:rsidRPr="00A93F45">
              <w:rPr>
                <w:rFonts w:ascii="Arial" w:hAnsi="Arial" w:cs="Arial"/>
                <w:b/>
                <w:bCs/>
                <w:sz w:val="18"/>
                <w:szCs w:val="18"/>
              </w:rPr>
              <w:t>£000</w:t>
            </w:r>
          </w:p>
        </w:tc>
        <w:tc>
          <w:tcPr>
            <w:tcW w:w="709" w:type="dxa"/>
          </w:tcPr>
          <w:p w14:paraId="03C6429E" w14:textId="77777777" w:rsidR="00557BBE" w:rsidRPr="00A93F45" w:rsidRDefault="00557BBE" w:rsidP="007769C9">
            <w:pPr>
              <w:rPr>
                <w:rFonts w:ascii="Arial" w:hAnsi="Arial" w:cs="Arial"/>
                <w:b/>
                <w:bCs/>
                <w:sz w:val="18"/>
                <w:szCs w:val="18"/>
              </w:rPr>
            </w:pPr>
          </w:p>
        </w:tc>
        <w:tc>
          <w:tcPr>
            <w:tcW w:w="992" w:type="dxa"/>
          </w:tcPr>
          <w:p w14:paraId="67F6630B" w14:textId="77777777" w:rsidR="00557BBE" w:rsidRPr="00A93F45" w:rsidRDefault="00557BBE" w:rsidP="007769C9">
            <w:pPr>
              <w:jc w:val="right"/>
              <w:rPr>
                <w:rFonts w:ascii="Arial" w:hAnsi="Arial" w:cs="Arial"/>
                <w:sz w:val="18"/>
                <w:szCs w:val="18"/>
              </w:rPr>
            </w:pPr>
            <w:r w:rsidRPr="00A93F45">
              <w:rPr>
                <w:rFonts w:ascii="Arial" w:hAnsi="Arial" w:cs="Arial"/>
                <w:b/>
                <w:bCs/>
                <w:sz w:val="18"/>
                <w:szCs w:val="18"/>
              </w:rPr>
              <w:t>£000</w:t>
            </w:r>
          </w:p>
        </w:tc>
      </w:tr>
      <w:tr w:rsidR="00557BBE" w:rsidRPr="00A93F45" w14:paraId="518149E4" w14:textId="77777777" w:rsidTr="00752A38">
        <w:trPr>
          <w:trHeight w:val="558"/>
        </w:trPr>
        <w:tc>
          <w:tcPr>
            <w:tcW w:w="4111" w:type="dxa"/>
          </w:tcPr>
          <w:p w14:paraId="0E0FEA3B" w14:textId="77777777" w:rsidR="00557BBE" w:rsidRPr="00A93F45" w:rsidRDefault="00557BBE" w:rsidP="007769C9">
            <w:pPr>
              <w:rPr>
                <w:rFonts w:ascii="Arial" w:hAnsi="Arial" w:cs="Arial"/>
                <w:b/>
                <w:bCs/>
                <w:sz w:val="18"/>
                <w:szCs w:val="18"/>
              </w:rPr>
            </w:pPr>
            <w:r w:rsidRPr="00A93F45">
              <w:rPr>
                <w:rFonts w:ascii="Arial" w:hAnsi="Arial" w:cs="Arial"/>
                <w:b/>
                <w:bCs/>
                <w:sz w:val="18"/>
                <w:szCs w:val="18"/>
              </w:rPr>
              <w:t>Total net expenditure reported for operating segments</w:t>
            </w:r>
          </w:p>
        </w:tc>
        <w:tc>
          <w:tcPr>
            <w:tcW w:w="992" w:type="dxa"/>
          </w:tcPr>
          <w:p w14:paraId="13999634" w14:textId="77777777" w:rsidR="00557BBE" w:rsidRPr="00A93F45" w:rsidRDefault="00557BBE" w:rsidP="007769C9">
            <w:pPr>
              <w:rPr>
                <w:rFonts w:ascii="Arial" w:hAnsi="Arial" w:cs="Arial"/>
                <w:sz w:val="18"/>
                <w:szCs w:val="18"/>
              </w:rPr>
            </w:pPr>
          </w:p>
        </w:tc>
        <w:tc>
          <w:tcPr>
            <w:tcW w:w="851" w:type="dxa"/>
          </w:tcPr>
          <w:p w14:paraId="06240849" w14:textId="77777777" w:rsidR="00557BBE" w:rsidRPr="00A93F45" w:rsidRDefault="00557BBE" w:rsidP="007769C9">
            <w:pPr>
              <w:rPr>
                <w:rFonts w:ascii="Arial" w:hAnsi="Arial" w:cs="Arial"/>
                <w:sz w:val="18"/>
                <w:szCs w:val="18"/>
              </w:rPr>
            </w:pPr>
          </w:p>
        </w:tc>
        <w:tc>
          <w:tcPr>
            <w:tcW w:w="992" w:type="dxa"/>
          </w:tcPr>
          <w:p w14:paraId="2F5E7F42" w14:textId="77777777" w:rsidR="00557BBE" w:rsidRPr="00A93F45" w:rsidRDefault="00557BBE" w:rsidP="007769C9">
            <w:pPr>
              <w:rPr>
                <w:rFonts w:ascii="Arial" w:hAnsi="Arial" w:cs="Arial"/>
                <w:sz w:val="18"/>
                <w:szCs w:val="18"/>
              </w:rPr>
            </w:pPr>
          </w:p>
        </w:tc>
        <w:tc>
          <w:tcPr>
            <w:tcW w:w="709" w:type="dxa"/>
          </w:tcPr>
          <w:p w14:paraId="5744DD4B" w14:textId="77777777" w:rsidR="00557BBE" w:rsidRPr="00A93F45" w:rsidRDefault="00557BBE" w:rsidP="007769C9">
            <w:pPr>
              <w:rPr>
                <w:rFonts w:ascii="Arial" w:hAnsi="Arial" w:cs="Arial"/>
                <w:b/>
                <w:bCs/>
                <w:sz w:val="18"/>
                <w:szCs w:val="18"/>
              </w:rPr>
            </w:pPr>
          </w:p>
        </w:tc>
        <w:tc>
          <w:tcPr>
            <w:tcW w:w="992" w:type="dxa"/>
          </w:tcPr>
          <w:p w14:paraId="07EA69AE" w14:textId="77777777" w:rsidR="00557BBE" w:rsidRPr="00A93F45" w:rsidRDefault="00557BBE" w:rsidP="007769C9">
            <w:pPr>
              <w:rPr>
                <w:rFonts w:ascii="Arial" w:hAnsi="Arial" w:cs="Arial"/>
                <w:sz w:val="18"/>
                <w:szCs w:val="18"/>
              </w:rPr>
            </w:pPr>
          </w:p>
        </w:tc>
      </w:tr>
      <w:tr w:rsidR="00557BBE" w:rsidRPr="00A93F45" w14:paraId="525031EB" w14:textId="77777777" w:rsidTr="00752A38">
        <w:trPr>
          <w:trHeight w:val="395"/>
        </w:trPr>
        <w:tc>
          <w:tcPr>
            <w:tcW w:w="4111" w:type="dxa"/>
          </w:tcPr>
          <w:p w14:paraId="67FC8578" w14:textId="77777777" w:rsidR="00557BBE" w:rsidRPr="00A93F45" w:rsidRDefault="00557BBE" w:rsidP="007769C9">
            <w:pPr>
              <w:rPr>
                <w:rFonts w:ascii="Arial" w:hAnsi="Arial" w:cs="Arial"/>
                <w:b/>
                <w:bCs/>
                <w:sz w:val="18"/>
                <w:szCs w:val="18"/>
              </w:rPr>
            </w:pPr>
            <w:r w:rsidRPr="00A93F45">
              <w:rPr>
                <w:rFonts w:ascii="Arial" w:hAnsi="Arial" w:cs="Arial"/>
                <w:bCs/>
                <w:sz w:val="18"/>
                <w:szCs w:val="18"/>
              </w:rPr>
              <w:t>Reconciling items:</w:t>
            </w:r>
          </w:p>
        </w:tc>
        <w:tc>
          <w:tcPr>
            <w:tcW w:w="992" w:type="dxa"/>
          </w:tcPr>
          <w:p w14:paraId="5D993E09" w14:textId="77777777" w:rsidR="00557BBE" w:rsidRPr="00A93F45" w:rsidRDefault="00557BBE" w:rsidP="007769C9">
            <w:pPr>
              <w:rPr>
                <w:rFonts w:ascii="Arial" w:hAnsi="Arial" w:cs="Arial"/>
                <w:sz w:val="18"/>
                <w:szCs w:val="18"/>
              </w:rPr>
            </w:pPr>
          </w:p>
        </w:tc>
        <w:tc>
          <w:tcPr>
            <w:tcW w:w="851" w:type="dxa"/>
          </w:tcPr>
          <w:p w14:paraId="5AEDB942" w14:textId="77777777" w:rsidR="00557BBE" w:rsidRPr="00A93F45" w:rsidRDefault="00557BBE" w:rsidP="007769C9">
            <w:pPr>
              <w:rPr>
                <w:rFonts w:ascii="Arial" w:hAnsi="Arial" w:cs="Arial"/>
                <w:sz w:val="18"/>
                <w:szCs w:val="18"/>
              </w:rPr>
            </w:pPr>
          </w:p>
        </w:tc>
        <w:tc>
          <w:tcPr>
            <w:tcW w:w="992" w:type="dxa"/>
          </w:tcPr>
          <w:p w14:paraId="6CE8F895" w14:textId="77777777" w:rsidR="00557BBE" w:rsidRPr="00A93F45" w:rsidRDefault="00557BBE" w:rsidP="007769C9">
            <w:pPr>
              <w:rPr>
                <w:rFonts w:ascii="Arial" w:hAnsi="Arial" w:cs="Arial"/>
                <w:sz w:val="18"/>
                <w:szCs w:val="18"/>
              </w:rPr>
            </w:pPr>
          </w:p>
        </w:tc>
        <w:tc>
          <w:tcPr>
            <w:tcW w:w="709" w:type="dxa"/>
          </w:tcPr>
          <w:p w14:paraId="409563A4" w14:textId="77777777" w:rsidR="00557BBE" w:rsidRPr="00A93F45" w:rsidRDefault="00557BBE" w:rsidP="007769C9">
            <w:pPr>
              <w:rPr>
                <w:rFonts w:ascii="Arial" w:hAnsi="Arial" w:cs="Arial"/>
                <w:b/>
                <w:bCs/>
                <w:sz w:val="18"/>
                <w:szCs w:val="18"/>
              </w:rPr>
            </w:pPr>
          </w:p>
        </w:tc>
        <w:tc>
          <w:tcPr>
            <w:tcW w:w="992" w:type="dxa"/>
          </w:tcPr>
          <w:p w14:paraId="3E1C59A1" w14:textId="77777777" w:rsidR="00557BBE" w:rsidRPr="00A93F45" w:rsidRDefault="00557BBE" w:rsidP="007769C9">
            <w:pPr>
              <w:rPr>
                <w:rFonts w:ascii="Arial" w:hAnsi="Arial" w:cs="Arial"/>
                <w:sz w:val="18"/>
                <w:szCs w:val="18"/>
              </w:rPr>
            </w:pPr>
          </w:p>
        </w:tc>
      </w:tr>
      <w:tr w:rsidR="00557BBE" w:rsidRPr="00A93F45" w14:paraId="33EFF11E" w14:textId="77777777" w:rsidTr="00752A38">
        <w:trPr>
          <w:trHeight w:val="558"/>
        </w:trPr>
        <w:tc>
          <w:tcPr>
            <w:tcW w:w="4111" w:type="dxa"/>
          </w:tcPr>
          <w:p w14:paraId="6997DD89" w14:textId="77777777" w:rsidR="00557BBE" w:rsidRPr="00A93F45" w:rsidRDefault="00557BBE" w:rsidP="007769C9">
            <w:pPr>
              <w:rPr>
                <w:rFonts w:ascii="Arial" w:hAnsi="Arial" w:cs="Arial"/>
                <w:b/>
                <w:bCs/>
                <w:sz w:val="18"/>
                <w:szCs w:val="18"/>
              </w:rPr>
            </w:pPr>
            <w:r w:rsidRPr="00A93F45">
              <w:rPr>
                <w:rFonts w:ascii="Arial" w:hAnsi="Arial" w:cs="Arial"/>
                <w:i/>
                <w:sz w:val="18"/>
                <w:szCs w:val="18"/>
              </w:rPr>
              <w:t>[List separately]</w:t>
            </w:r>
          </w:p>
        </w:tc>
        <w:tc>
          <w:tcPr>
            <w:tcW w:w="992" w:type="dxa"/>
          </w:tcPr>
          <w:p w14:paraId="021AB075" w14:textId="77777777" w:rsidR="00557BBE" w:rsidRPr="00A93F45" w:rsidRDefault="00557BBE" w:rsidP="007769C9">
            <w:pPr>
              <w:rPr>
                <w:rFonts w:ascii="Arial" w:hAnsi="Arial" w:cs="Arial"/>
                <w:sz w:val="18"/>
                <w:szCs w:val="18"/>
              </w:rPr>
            </w:pPr>
          </w:p>
        </w:tc>
        <w:tc>
          <w:tcPr>
            <w:tcW w:w="851" w:type="dxa"/>
          </w:tcPr>
          <w:p w14:paraId="54F02A41" w14:textId="77777777" w:rsidR="00557BBE" w:rsidRPr="00A93F45" w:rsidRDefault="00557BBE" w:rsidP="007769C9">
            <w:pPr>
              <w:rPr>
                <w:rFonts w:ascii="Arial" w:hAnsi="Arial" w:cs="Arial"/>
                <w:sz w:val="18"/>
                <w:szCs w:val="18"/>
              </w:rPr>
            </w:pPr>
          </w:p>
        </w:tc>
        <w:tc>
          <w:tcPr>
            <w:tcW w:w="992" w:type="dxa"/>
          </w:tcPr>
          <w:p w14:paraId="1C91F0D6" w14:textId="77777777" w:rsidR="00557BBE" w:rsidRPr="00A93F45" w:rsidRDefault="00557BBE" w:rsidP="007769C9">
            <w:pPr>
              <w:rPr>
                <w:rFonts w:ascii="Arial" w:hAnsi="Arial" w:cs="Arial"/>
                <w:sz w:val="18"/>
                <w:szCs w:val="18"/>
              </w:rPr>
            </w:pPr>
          </w:p>
        </w:tc>
        <w:tc>
          <w:tcPr>
            <w:tcW w:w="709" w:type="dxa"/>
          </w:tcPr>
          <w:p w14:paraId="25D0F778" w14:textId="77777777" w:rsidR="00557BBE" w:rsidRPr="00A93F45" w:rsidRDefault="00557BBE" w:rsidP="007769C9">
            <w:pPr>
              <w:rPr>
                <w:rFonts w:ascii="Arial" w:hAnsi="Arial" w:cs="Arial"/>
                <w:b/>
                <w:bCs/>
                <w:sz w:val="18"/>
                <w:szCs w:val="18"/>
              </w:rPr>
            </w:pPr>
          </w:p>
        </w:tc>
        <w:tc>
          <w:tcPr>
            <w:tcW w:w="992" w:type="dxa"/>
          </w:tcPr>
          <w:p w14:paraId="5CB27322" w14:textId="77777777" w:rsidR="00557BBE" w:rsidRPr="00A93F45" w:rsidRDefault="00557BBE" w:rsidP="007769C9">
            <w:pPr>
              <w:rPr>
                <w:rFonts w:ascii="Arial" w:hAnsi="Arial" w:cs="Arial"/>
                <w:sz w:val="18"/>
                <w:szCs w:val="18"/>
              </w:rPr>
            </w:pPr>
          </w:p>
        </w:tc>
      </w:tr>
      <w:tr w:rsidR="00557BBE" w:rsidRPr="00A93F45" w14:paraId="65067F94" w14:textId="77777777" w:rsidTr="00752A38">
        <w:trPr>
          <w:trHeight w:val="692"/>
        </w:trPr>
        <w:tc>
          <w:tcPr>
            <w:tcW w:w="4111" w:type="dxa"/>
          </w:tcPr>
          <w:p w14:paraId="1701DF39" w14:textId="5ABE072C" w:rsidR="00557BBE" w:rsidRPr="00A93F45" w:rsidRDefault="00557BBE" w:rsidP="005C27D5">
            <w:pPr>
              <w:rPr>
                <w:rFonts w:ascii="Arial" w:hAnsi="Arial" w:cs="Arial"/>
                <w:b/>
                <w:bCs/>
                <w:sz w:val="18"/>
                <w:szCs w:val="18"/>
              </w:rPr>
            </w:pPr>
            <w:r w:rsidRPr="00A93F45">
              <w:rPr>
                <w:rFonts w:ascii="Arial" w:hAnsi="Arial" w:cs="Arial"/>
                <w:b/>
                <w:bCs/>
                <w:sz w:val="18"/>
                <w:szCs w:val="18"/>
              </w:rPr>
              <w:t>Total net expenditure per the Statement of Comprehensive Net Expenditure</w:t>
            </w:r>
          </w:p>
        </w:tc>
        <w:tc>
          <w:tcPr>
            <w:tcW w:w="992" w:type="dxa"/>
          </w:tcPr>
          <w:p w14:paraId="3DDD4095" w14:textId="77777777" w:rsidR="00557BBE" w:rsidRPr="00A93F45" w:rsidRDefault="00557BBE" w:rsidP="007769C9">
            <w:pPr>
              <w:rPr>
                <w:rFonts w:ascii="Arial" w:hAnsi="Arial" w:cs="Arial"/>
                <w:sz w:val="18"/>
                <w:szCs w:val="18"/>
              </w:rPr>
            </w:pPr>
          </w:p>
        </w:tc>
        <w:tc>
          <w:tcPr>
            <w:tcW w:w="851" w:type="dxa"/>
            <w:tcBorders>
              <w:top w:val="single" w:sz="4" w:space="0" w:color="auto"/>
              <w:bottom w:val="single" w:sz="4" w:space="0" w:color="auto"/>
            </w:tcBorders>
          </w:tcPr>
          <w:p w14:paraId="6C037AC7" w14:textId="77777777" w:rsidR="00557BBE" w:rsidRPr="00A93F45" w:rsidRDefault="00557BBE" w:rsidP="007769C9">
            <w:pPr>
              <w:rPr>
                <w:rFonts w:ascii="Arial" w:hAnsi="Arial" w:cs="Arial"/>
                <w:sz w:val="18"/>
                <w:szCs w:val="18"/>
              </w:rPr>
            </w:pPr>
          </w:p>
        </w:tc>
        <w:tc>
          <w:tcPr>
            <w:tcW w:w="992" w:type="dxa"/>
            <w:tcBorders>
              <w:top w:val="single" w:sz="4" w:space="0" w:color="auto"/>
              <w:bottom w:val="single" w:sz="4" w:space="0" w:color="auto"/>
            </w:tcBorders>
          </w:tcPr>
          <w:p w14:paraId="5C8A1EA6" w14:textId="77777777" w:rsidR="00557BBE" w:rsidRPr="00A93F45" w:rsidRDefault="00557BBE" w:rsidP="007769C9">
            <w:pPr>
              <w:rPr>
                <w:rFonts w:ascii="Arial" w:hAnsi="Arial" w:cs="Arial"/>
                <w:sz w:val="18"/>
                <w:szCs w:val="18"/>
              </w:rPr>
            </w:pPr>
          </w:p>
        </w:tc>
        <w:tc>
          <w:tcPr>
            <w:tcW w:w="709" w:type="dxa"/>
            <w:tcBorders>
              <w:top w:val="single" w:sz="4" w:space="0" w:color="auto"/>
              <w:bottom w:val="single" w:sz="4" w:space="0" w:color="auto"/>
            </w:tcBorders>
          </w:tcPr>
          <w:p w14:paraId="39C6B7F9" w14:textId="77777777" w:rsidR="00557BBE" w:rsidRPr="00A93F45" w:rsidRDefault="00557BBE" w:rsidP="007769C9">
            <w:pPr>
              <w:rPr>
                <w:rFonts w:ascii="Arial" w:hAnsi="Arial" w:cs="Arial"/>
                <w:b/>
                <w:bCs/>
                <w:sz w:val="18"/>
                <w:szCs w:val="18"/>
              </w:rPr>
            </w:pPr>
          </w:p>
        </w:tc>
        <w:tc>
          <w:tcPr>
            <w:tcW w:w="992" w:type="dxa"/>
            <w:tcBorders>
              <w:top w:val="single" w:sz="4" w:space="0" w:color="auto"/>
              <w:bottom w:val="single" w:sz="4" w:space="0" w:color="auto"/>
            </w:tcBorders>
          </w:tcPr>
          <w:p w14:paraId="178C93FE" w14:textId="77777777" w:rsidR="00557BBE" w:rsidRPr="00A93F45" w:rsidRDefault="00557BBE" w:rsidP="007769C9">
            <w:pPr>
              <w:rPr>
                <w:rFonts w:ascii="Arial" w:hAnsi="Arial" w:cs="Arial"/>
                <w:sz w:val="18"/>
                <w:szCs w:val="18"/>
              </w:rPr>
            </w:pPr>
          </w:p>
        </w:tc>
      </w:tr>
    </w:tbl>
    <w:p w14:paraId="32709261" w14:textId="08FB5782" w:rsidR="00D22F23" w:rsidRDefault="00D22F23">
      <w:pPr>
        <w:rPr>
          <w:rFonts w:ascii="Arial" w:hAnsi="Arial" w:cs="Arial"/>
          <w:b/>
          <w:bCs/>
          <w:color w:val="000000"/>
        </w:rPr>
      </w:pPr>
      <w:r>
        <w:rPr>
          <w:bCs/>
        </w:rPr>
        <w:br w:type="page"/>
      </w:r>
    </w:p>
    <w:p w14:paraId="3C8EE3CC" w14:textId="432AAA45" w:rsidR="001947E3" w:rsidRDefault="009A1F62" w:rsidP="00AB14CA">
      <w:pPr>
        <w:pStyle w:val="yellownote"/>
        <w:rPr>
          <w:bCs/>
        </w:rPr>
      </w:pPr>
      <w:r>
        <w:rPr>
          <w:bCs/>
        </w:rPr>
        <w:lastRenderedPageBreak/>
        <w:t xml:space="preserve">Note 2.2      Reconciliation </w:t>
      </w:r>
      <w:r w:rsidR="001E7537">
        <w:rPr>
          <w:bCs/>
        </w:rPr>
        <w:t xml:space="preserve">between Operating Segments and </w:t>
      </w:r>
      <w:proofErr w:type="spellStart"/>
      <w:r>
        <w:rPr>
          <w:bCs/>
        </w:rPr>
        <w:t>SoFP</w:t>
      </w:r>
      <w:proofErr w:type="spellEnd"/>
    </w:p>
    <w:p w14:paraId="56D2E305" w14:textId="77777777" w:rsidR="00805E96" w:rsidRPr="00805E96" w:rsidRDefault="00805E96" w:rsidP="00AB14CA">
      <w:pPr>
        <w:pStyle w:val="yellownote"/>
        <w:rPr>
          <w:bCs/>
          <w:sz w:val="16"/>
        </w:rPr>
      </w:pPr>
    </w:p>
    <w:tbl>
      <w:tblPr>
        <w:tblStyle w:val="TableGrid"/>
        <w:tblW w:w="8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098"/>
        <w:gridCol w:w="1036"/>
        <w:gridCol w:w="948"/>
        <w:gridCol w:w="948"/>
        <w:gridCol w:w="625"/>
        <w:gridCol w:w="1051"/>
      </w:tblGrid>
      <w:tr w:rsidR="00805E96" w:rsidRPr="00A93F45" w14:paraId="2F604090" w14:textId="77777777" w:rsidTr="007769C9">
        <w:trPr>
          <w:trHeight w:val="142"/>
          <w:tblHeader/>
        </w:trPr>
        <w:tc>
          <w:tcPr>
            <w:tcW w:w="4098" w:type="dxa"/>
          </w:tcPr>
          <w:p w14:paraId="596C589E" w14:textId="77777777" w:rsidR="00805E96" w:rsidRPr="00A93F45" w:rsidRDefault="00805E96" w:rsidP="007769C9">
            <w:pPr>
              <w:rPr>
                <w:rFonts w:ascii="Arial" w:hAnsi="Arial" w:cs="Arial"/>
                <w:sz w:val="18"/>
                <w:szCs w:val="18"/>
              </w:rPr>
            </w:pPr>
          </w:p>
        </w:tc>
        <w:tc>
          <w:tcPr>
            <w:tcW w:w="1036" w:type="dxa"/>
          </w:tcPr>
          <w:p w14:paraId="2C90872E" w14:textId="77777777" w:rsidR="00805E96" w:rsidRPr="00A93F45" w:rsidRDefault="00805E96" w:rsidP="007769C9">
            <w:pPr>
              <w:rPr>
                <w:rFonts w:ascii="Arial" w:hAnsi="Arial" w:cs="Arial"/>
                <w:sz w:val="18"/>
                <w:szCs w:val="18"/>
              </w:rPr>
            </w:pPr>
          </w:p>
        </w:tc>
        <w:tc>
          <w:tcPr>
            <w:tcW w:w="948" w:type="dxa"/>
          </w:tcPr>
          <w:p w14:paraId="3F9ECB20" w14:textId="77777777" w:rsidR="00805E96" w:rsidRPr="00A93F45" w:rsidRDefault="00805E96" w:rsidP="007769C9">
            <w:pPr>
              <w:rPr>
                <w:rFonts w:ascii="Arial" w:hAnsi="Arial" w:cs="Arial"/>
                <w:sz w:val="18"/>
                <w:szCs w:val="18"/>
              </w:rPr>
            </w:pPr>
          </w:p>
        </w:tc>
        <w:tc>
          <w:tcPr>
            <w:tcW w:w="948" w:type="dxa"/>
          </w:tcPr>
          <w:p w14:paraId="49E3552E" w14:textId="77777777" w:rsidR="00805E96" w:rsidRPr="00A93F45" w:rsidRDefault="00805E96" w:rsidP="007769C9">
            <w:pPr>
              <w:jc w:val="right"/>
              <w:rPr>
                <w:rFonts w:ascii="Arial" w:hAnsi="Arial" w:cs="Arial"/>
                <w:sz w:val="18"/>
                <w:szCs w:val="18"/>
              </w:rPr>
            </w:pPr>
            <w:r w:rsidRPr="00A93F45">
              <w:rPr>
                <w:rFonts w:ascii="Arial" w:hAnsi="Arial" w:cs="Arial"/>
                <w:b/>
                <w:bCs/>
                <w:sz w:val="18"/>
                <w:szCs w:val="18"/>
              </w:rPr>
              <w:t>202X-2Y</w:t>
            </w:r>
          </w:p>
        </w:tc>
        <w:tc>
          <w:tcPr>
            <w:tcW w:w="625" w:type="dxa"/>
          </w:tcPr>
          <w:p w14:paraId="31479549" w14:textId="77777777" w:rsidR="00805E96" w:rsidRPr="00A93F45" w:rsidRDefault="00805E96" w:rsidP="007769C9">
            <w:pPr>
              <w:rPr>
                <w:rFonts w:ascii="Arial" w:hAnsi="Arial" w:cs="Arial"/>
                <w:b/>
                <w:bCs/>
                <w:sz w:val="18"/>
                <w:szCs w:val="18"/>
              </w:rPr>
            </w:pPr>
          </w:p>
        </w:tc>
        <w:tc>
          <w:tcPr>
            <w:tcW w:w="1051" w:type="dxa"/>
          </w:tcPr>
          <w:p w14:paraId="2236E79D" w14:textId="77777777" w:rsidR="00805E96" w:rsidRPr="00A93F45" w:rsidRDefault="00805E96" w:rsidP="007769C9">
            <w:pPr>
              <w:jc w:val="right"/>
              <w:rPr>
                <w:rFonts w:ascii="Arial" w:hAnsi="Arial" w:cs="Arial"/>
                <w:sz w:val="18"/>
                <w:szCs w:val="18"/>
              </w:rPr>
            </w:pPr>
            <w:r w:rsidRPr="00A93F45">
              <w:rPr>
                <w:rFonts w:ascii="Arial" w:hAnsi="Arial" w:cs="Arial"/>
                <w:b/>
                <w:bCs/>
                <w:sz w:val="18"/>
                <w:szCs w:val="18"/>
              </w:rPr>
              <w:t>202W-2X</w:t>
            </w:r>
          </w:p>
        </w:tc>
      </w:tr>
      <w:tr w:rsidR="00805E96" w:rsidRPr="00A93F45" w14:paraId="7E018764" w14:textId="77777777" w:rsidTr="007769C9">
        <w:trPr>
          <w:trHeight w:val="142"/>
        </w:trPr>
        <w:tc>
          <w:tcPr>
            <w:tcW w:w="4098" w:type="dxa"/>
          </w:tcPr>
          <w:p w14:paraId="1A999594" w14:textId="77777777" w:rsidR="00805E96" w:rsidRPr="00A93F45" w:rsidRDefault="00805E96" w:rsidP="007769C9">
            <w:pPr>
              <w:rPr>
                <w:rFonts w:ascii="Arial" w:hAnsi="Arial" w:cs="Arial"/>
                <w:sz w:val="18"/>
                <w:szCs w:val="18"/>
              </w:rPr>
            </w:pPr>
          </w:p>
        </w:tc>
        <w:tc>
          <w:tcPr>
            <w:tcW w:w="1036" w:type="dxa"/>
          </w:tcPr>
          <w:p w14:paraId="110C0A43" w14:textId="77777777" w:rsidR="00805E96" w:rsidRPr="00A93F45" w:rsidRDefault="00805E96" w:rsidP="007769C9">
            <w:pPr>
              <w:rPr>
                <w:rFonts w:ascii="Arial" w:hAnsi="Arial" w:cs="Arial"/>
                <w:sz w:val="18"/>
                <w:szCs w:val="18"/>
              </w:rPr>
            </w:pPr>
          </w:p>
        </w:tc>
        <w:tc>
          <w:tcPr>
            <w:tcW w:w="948" w:type="dxa"/>
          </w:tcPr>
          <w:p w14:paraId="15F2685C" w14:textId="77777777" w:rsidR="00805E96" w:rsidRPr="00A93F45" w:rsidRDefault="00805E96" w:rsidP="007769C9">
            <w:pPr>
              <w:rPr>
                <w:rFonts w:ascii="Arial" w:hAnsi="Arial" w:cs="Arial"/>
                <w:sz w:val="18"/>
                <w:szCs w:val="18"/>
              </w:rPr>
            </w:pPr>
          </w:p>
        </w:tc>
        <w:tc>
          <w:tcPr>
            <w:tcW w:w="948" w:type="dxa"/>
          </w:tcPr>
          <w:p w14:paraId="0F9A57DC" w14:textId="77777777" w:rsidR="00805E96" w:rsidRPr="00A93F45" w:rsidRDefault="00805E96" w:rsidP="007769C9">
            <w:pPr>
              <w:jc w:val="right"/>
              <w:rPr>
                <w:rFonts w:ascii="Arial" w:hAnsi="Arial" w:cs="Arial"/>
                <w:sz w:val="18"/>
                <w:szCs w:val="18"/>
              </w:rPr>
            </w:pPr>
            <w:r w:rsidRPr="00A93F45">
              <w:rPr>
                <w:rFonts w:ascii="Arial" w:hAnsi="Arial" w:cs="Arial"/>
                <w:b/>
                <w:bCs/>
                <w:sz w:val="18"/>
                <w:szCs w:val="18"/>
              </w:rPr>
              <w:t>£000</w:t>
            </w:r>
          </w:p>
        </w:tc>
        <w:tc>
          <w:tcPr>
            <w:tcW w:w="625" w:type="dxa"/>
          </w:tcPr>
          <w:p w14:paraId="2F293C82" w14:textId="77777777" w:rsidR="00805E96" w:rsidRPr="00A93F45" w:rsidRDefault="00805E96" w:rsidP="007769C9">
            <w:pPr>
              <w:rPr>
                <w:rFonts w:ascii="Arial" w:hAnsi="Arial" w:cs="Arial"/>
                <w:b/>
                <w:bCs/>
                <w:sz w:val="18"/>
                <w:szCs w:val="18"/>
              </w:rPr>
            </w:pPr>
          </w:p>
        </w:tc>
        <w:tc>
          <w:tcPr>
            <w:tcW w:w="1051" w:type="dxa"/>
          </w:tcPr>
          <w:p w14:paraId="5C0319CC" w14:textId="77777777" w:rsidR="00805E96" w:rsidRPr="00A93F45" w:rsidRDefault="00805E96" w:rsidP="007769C9">
            <w:pPr>
              <w:jc w:val="right"/>
              <w:rPr>
                <w:rFonts w:ascii="Arial" w:hAnsi="Arial" w:cs="Arial"/>
                <w:sz w:val="18"/>
                <w:szCs w:val="18"/>
              </w:rPr>
            </w:pPr>
            <w:r w:rsidRPr="00A93F45">
              <w:rPr>
                <w:rFonts w:ascii="Arial" w:hAnsi="Arial" w:cs="Arial"/>
                <w:b/>
                <w:bCs/>
                <w:sz w:val="18"/>
                <w:szCs w:val="18"/>
              </w:rPr>
              <w:t>£000</w:t>
            </w:r>
          </w:p>
        </w:tc>
      </w:tr>
      <w:tr w:rsidR="00805E96" w:rsidRPr="00A93F45" w14:paraId="429ED5BA" w14:textId="77777777" w:rsidTr="00043802">
        <w:trPr>
          <w:trHeight w:val="80"/>
        </w:trPr>
        <w:tc>
          <w:tcPr>
            <w:tcW w:w="4098" w:type="dxa"/>
          </w:tcPr>
          <w:p w14:paraId="1BB3F0D4" w14:textId="77777777" w:rsidR="00805E96" w:rsidRPr="00A93F45" w:rsidRDefault="00805E96" w:rsidP="007769C9">
            <w:pPr>
              <w:rPr>
                <w:rFonts w:ascii="Arial" w:hAnsi="Arial" w:cs="Arial"/>
                <w:sz w:val="18"/>
                <w:szCs w:val="18"/>
              </w:rPr>
            </w:pPr>
          </w:p>
        </w:tc>
        <w:tc>
          <w:tcPr>
            <w:tcW w:w="1036" w:type="dxa"/>
          </w:tcPr>
          <w:p w14:paraId="612AC543" w14:textId="77777777" w:rsidR="00805E96" w:rsidRPr="00A93F45" w:rsidRDefault="00805E96" w:rsidP="007769C9">
            <w:pPr>
              <w:rPr>
                <w:rFonts w:ascii="Arial" w:hAnsi="Arial" w:cs="Arial"/>
                <w:sz w:val="18"/>
                <w:szCs w:val="18"/>
              </w:rPr>
            </w:pPr>
          </w:p>
        </w:tc>
        <w:tc>
          <w:tcPr>
            <w:tcW w:w="948" w:type="dxa"/>
          </w:tcPr>
          <w:p w14:paraId="40DE89C9" w14:textId="77777777" w:rsidR="00805E96" w:rsidRPr="00A93F45" w:rsidRDefault="00805E96" w:rsidP="007769C9">
            <w:pPr>
              <w:rPr>
                <w:rFonts w:ascii="Arial" w:hAnsi="Arial" w:cs="Arial"/>
                <w:sz w:val="18"/>
                <w:szCs w:val="18"/>
              </w:rPr>
            </w:pPr>
          </w:p>
        </w:tc>
        <w:tc>
          <w:tcPr>
            <w:tcW w:w="948" w:type="dxa"/>
          </w:tcPr>
          <w:p w14:paraId="3458B3D2" w14:textId="77777777" w:rsidR="00805E96" w:rsidRPr="00A93F45" w:rsidRDefault="00805E96" w:rsidP="007769C9">
            <w:pPr>
              <w:rPr>
                <w:rFonts w:ascii="Arial" w:hAnsi="Arial" w:cs="Arial"/>
                <w:sz w:val="18"/>
                <w:szCs w:val="18"/>
              </w:rPr>
            </w:pPr>
          </w:p>
        </w:tc>
        <w:tc>
          <w:tcPr>
            <w:tcW w:w="625" w:type="dxa"/>
          </w:tcPr>
          <w:p w14:paraId="49F743EC" w14:textId="77777777" w:rsidR="00805E96" w:rsidRPr="00A93F45" w:rsidRDefault="00805E96" w:rsidP="007769C9">
            <w:pPr>
              <w:rPr>
                <w:rFonts w:ascii="Arial" w:hAnsi="Arial" w:cs="Arial"/>
                <w:b/>
                <w:bCs/>
                <w:sz w:val="18"/>
                <w:szCs w:val="18"/>
              </w:rPr>
            </w:pPr>
          </w:p>
        </w:tc>
        <w:tc>
          <w:tcPr>
            <w:tcW w:w="1051" w:type="dxa"/>
          </w:tcPr>
          <w:p w14:paraId="2DF59D43" w14:textId="77777777" w:rsidR="00805E96" w:rsidRPr="00A93F45" w:rsidRDefault="00805E96" w:rsidP="007769C9">
            <w:pPr>
              <w:rPr>
                <w:rFonts w:ascii="Arial" w:hAnsi="Arial" w:cs="Arial"/>
                <w:sz w:val="18"/>
                <w:szCs w:val="18"/>
              </w:rPr>
            </w:pPr>
          </w:p>
        </w:tc>
      </w:tr>
      <w:tr w:rsidR="00805E96" w:rsidRPr="00A93F45" w14:paraId="7315B084" w14:textId="77777777" w:rsidTr="00805E96">
        <w:trPr>
          <w:trHeight w:val="283"/>
        </w:trPr>
        <w:tc>
          <w:tcPr>
            <w:tcW w:w="4098" w:type="dxa"/>
          </w:tcPr>
          <w:p w14:paraId="627A17DC" w14:textId="77777777" w:rsidR="00805E96" w:rsidRPr="00A93F45" w:rsidRDefault="00805E96" w:rsidP="007769C9">
            <w:pPr>
              <w:rPr>
                <w:rFonts w:ascii="Arial" w:hAnsi="Arial" w:cs="Arial"/>
                <w:b/>
                <w:bCs/>
                <w:sz w:val="18"/>
                <w:szCs w:val="18"/>
              </w:rPr>
            </w:pPr>
            <w:r w:rsidRPr="00A93F45">
              <w:rPr>
                <w:rFonts w:ascii="Arial" w:hAnsi="Arial" w:cs="Arial"/>
                <w:b/>
                <w:bCs/>
                <w:sz w:val="18"/>
                <w:szCs w:val="18"/>
              </w:rPr>
              <w:t>Total assets reported for operating segments</w:t>
            </w:r>
          </w:p>
        </w:tc>
        <w:tc>
          <w:tcPr>
            <w:tcW w:w="1036" w:type="dxa"/>
          </w:tcPr>
          <w:p w14:paraId="00F24438" w14:textId="77777777" w:rsidR="00805E96" w:rsidRPr="00A93F45" w:rsidRDefault="00805E96" w:rsidP="007769C9">
            <w:pPr>
              <w:rPr>
                <w:rFonts w:ascii="Arial" w:hAnsi="Arial" w:cs="Arial"/>
                <w:sz w:val="18"/>
                <w:szCs w:val="18"/>
              </w:rPr>
            </w:pPr>
          </w:p>
        </w:tc>
        <w:tc>
          <w:tcPr>
            <w:tcW w:w="948" w:type="dxa"/>
          </w:tcPr>
          <w:p w14:paraId="692FBE08" w14:textId="77777777" w:rsidR="00805E96" w:rsidRPr="00A93F45" w:rsidRDefault="00805E96" w:rsidP="007769C9">
            <w:pPr>
              <w:rPr>
                <w:rFonts w:ascii="Arial" w:hAnsi="Arial" w:cs="Arial"/>
                <w:sz w:val="18"/>
                <w:szCs w:val="18"/>
              </w:rPr>
            </w:pPr>
          </w:p>
        </w:tc>
        <w:tc>
          <w:tcPr>
            <w:tcW w:w="948" w:type="dxa"/>
          </w:tcPr>
          <w:p w14:paraId="679A20C2" w14:textId="77777777" w:rsidR="00805E96" w:rsidRPr="00A93F45" w:rsidRDefault="00805E96" w:rsidP="007769C9">
            <w:pPr>
              <w:rPr>
                <w:rFonts w:ascii="Arial" w:hAnsi="Arial" w:cs="Arial"/>
                <w:sz w:val="18"/>
                <w:szCs w:val="18"/>
              </w:rPr>
            </w:pPr>
          </w:p>
        </w:tc>
        <w:tc>
          <w:tcPr>
            <w:tcW w:w="625" w:type="dxa"/>
          </w:tcPr>
          <w:p w14:paraId="1EE78E57" w14:textId="77777777" w:rsidR="00805E96" w:rsidRPr="00A93F45" w:rsidRDefault="00805E96" w:rsidP="007769C9">
            <w:pPr>
              <w:rPr>
                <w:rFonts w:ascii="Arial" w:hAnsi="Arial" w:cs="Arial"/>
                <w:b/>
                <w:bCs/>
                <w:sz w:val="18"/>
                <w:szCs w:val="18"/>
              </w:rPr>
            </w:pPr>
          </w:p>
        </w:tc>
        <w:tc>
          <w:tcPr>
            <w:tcW w:w="1051" w:type="dxa"/>
          </w:tcPr>
          <w:p w14:paraId="344C6D9B" w14:textId="77777777" w:rsidR="00805E96" w:rsidRPr="00A93F45" w:rsidRDefault="00805E96" w:rsidP="007769C9">
            <w:pPr>
              <w:rPr>
                <w:rFonts w:ascii="Arial" w:hAnsi="Arial" w:cs="Arial"/>
                <w:sz w:val="18"/>
                <w:szCs w:val="18"/>
              </w:rPr>
            </w:pPr>
          </w:p>
        </w:tc>
      </w:tr>
      <w:tr w:rsidR="00805E96" w:rsidRPr="00A93F45" w14:paraId="5CBEC067" w14:textId="77777777" w:rsidTr="007769C9">
        <w:trPr>
          <w:trHeight w:val="307"/>
        </w:trPr>
        <w:tc>
          <w:tcPr>
            <w:tcW w:w="4098" w:type="dxa"/>
          </w:tcPr>
          <w:p w14:paraId="2221B6A9" w14:textId="77777777" w:rsidR="00805E96" w:rsidRPr="00A93F45" w:rsidRDefault="00805E96" w:rsidP="007769C9">
            <w:pPr>
              <w:rPr>
                <w:rFonts w:ascii="Arial" w:hAnsi="Arial" w:cs="Arial"/>
                <w:b/>
                <w:bCs/>
                <w:sz w:val="18"/>
                <w:szCs w:val="18"/>
              </w:rPr>
            </w:pPr>
            <w:r w:rsidRPr="00A93F45">
              <w:rPr>
                <w:rFonts w:ascii="Arial" w:hAnsi="Arial" w:cs="Arial"/>
                <w:bCs/>
                <w:sz w:val="18"/>
                <w:szCs w:val="18"/>
              </w:rPr>
              <w:t>Reconciling items:</w:t>
            </w:r>
          </w:p>
        </w:tc>
        <w:tc>
          <w:tcPr>
            <w:tcW w:w="1036" w:type="dxa"/>
          </w:tcPr>
          <w:p w14:paraId="02692ADE" w14:textId="77777777" w:rsidR="00805E96" w:rsidRPr="00A93F45" w:rsidRDefault="00805E96" w:rsidP="007769C9">
            <w:pPr>
              <w:rPr>
                <w:rFonts w:ascii="Arial" w:hAnsi="Arial" w:cs="Arial"/>
                <w:sz w:val="18"/>
                <w:szCs w:val="18"/>
              </w:rPr>
            </w:pPr>
          </w:p>
        </w:tc>
        <w:tc>
          <w:tcPr>
            <w:tcW w:w="948" w:type="dxa"/>
          </w:tcPr>
          <w:p w14:paraId="179E4657" w14:textId="77777777" w:rsidR="00805E96" w:rsidRPr="00A93F45" w:rsidRDefault="00805E96" w:rsidP="007769C9">
            <w:pPr>
              <w:rPr>
                <w:rFonts w:ascii="Arial" w:hAnsi="Arial" w:cs="Arial"/>
                <w:sz w:val="18"/>
                <w:szCs w:val="18"/>
              </w:rPr>
            </w:pPr>
          </w:p>
        </w:tc>
        <w:tc>
          <w:tcPr>
            <w:tcW w:w="948" w:type="dxa"/>
          </w:tcPr>
          <w:p w14:paraId="2DFD3A38" w14:textId="77777777" w:rsidR="00805E96" w:rsidRPr="00A93F45" w:rsidRDefault="00805E96" w:rsidP="007769C9">
            <w:pPr>
              <w:rPr>
                <w:rFonts w:ascii="Arial" w:hAnsi="Arial" w:cs="Arial"/>
                <w:sz w:val="18"/>
                <w:szCs w:val="18"/>
              </w:rPr>
            </w:pPr>
          </w:p>
        </w:tc>
        <w:tc>
          <w:tcPr>
            <w:tcW w:w="625" w:type="dxa"/>
          </w:tcPr>
          <w:p w14:paraId="66AF532E" w14:textId="77777777" w:rsidR="00805E96" w:rsidRPr="00A93F45" w:rsidRDefault="00805E96" w:rsidP="007769C9">
            <w:pPr>
              <w:rPr>
                <w:rFonts w:ascii="Arial" w:hAnsi="Arial" w:cs="Arial"/>
                <w:b/>
                <w:bCs/>
                <w:sz w:val="18"/>
                <w:szCs w:val="18"/>
              </w:rPr>
            </w:pPr>
          </w:p>
        </w:tc>
        <w:tc>
          <w:tcPr>
            <w:tcW w:w="1051" w:type="dxa"/>
          </w:tcPr>
          <w:p w14:paraId="6F16E792" w14:textId="77777777" w:rsidR="00805E96" w:rsidRPr="00A93F45" w:rsidRDefault="00805E96" w:rsidP="007769C9">
            <w:pPr>
              <w:rPr>
                <w:rFonts w:ascii="Arial" w:hAnsi="Arial" w:cs="Arial"/>
                <w:sz w:val="18"/>
                <w:szCs w:val="18"/>
              </w:rPr>
            </w:pPr>
          </w:p>
        </w:tc>
      </w:tr>
      <w:tr w:rsidR="00805E96" w:rsidRPr="00A93F45" w14:paraId="0B08F6AC" w14:textId="77777777" w:rsidTr="007769C9">
        <w:trPr>
          <w:trHeight w:val="283"/>
        </w:trPr>
        <w:tc>
          <w:tcPr>
            <w:tcW w:w="4098" w:type="dxa"/>
          </w:tcPr>
          <w:p w14:paraId="1CE80CB5" w14:textId="77777777" w:rsidR="00805E96" w:rsidRPr="00A93F45" w:rsidRDefault="00805E96" w:rsidP="007769C9">
            <w:pPr>
              <w:rPr>
                <w:rFonts w:ascii="Arial" w:hAnsi="Arial" w:cs="Arial"/>
                <w:b/>
                <w:bCs/>
                <w:sz w:val="18"/>
                <w:szCs w:val="18"/>
              </w:rPr>
            </w:pPr>
            <w:r w:rsidRPr="00A93F45">
              <w:rPr>
                <w:rFonts w:ascii="Arial" w:hAnsi="Arial" w:cs="Arial"/>
                <w:i/>
                <w:sz w:val="18"/>
                <w:szCs w:val="18"/>
              </w:rPr>
              <w:t>[List separately]</w:t>
            </w:r>
          </w:p>
        </w:tc>
        <w:tc>
          <w:tcPr>
            <w:tcW w:w="1036" w:type="dxa"/>
          </w:tcPr>
          <w:p w14:paraId="0D3C34B4" w14:textId="77777777" w:rsidR="00805E96" w:rsidRPr="00A93F45" w:rsidRDefault="00805E96" w:rsidP="007769C9">
            <w:pPr>
              <w:rPr>
                <w:rFonts w:ascii="Arial" w:hAnsi="Arial" w:cs="Arial"/>
                <w:sz w:val="18"/>
                <w:szCs w:val="18"/>
              </w:rPr>
            </w:pPr>
          </w:p>
        </w:tc>
        <w:tc>
          <w:tcPr>
            <w:tcW w:w="948" w:type="dxa"/>
          </w:tcPr>
          <w:p w14:paraId="59BE92AA" w14:textId="77777777" w:rsidR="00805E96" w:rsidRPr="00A93F45" w:rsidRDefault="00805E96" w:rsidP="007769C9">
            <w:pPr>
              <w:rPr>
                <w:rFonts w:ascii="Arial" w:hAnsi="Arial" w:cs="Arial"/>
                <w:sz w:val="18"/>
                <w:szCs w:val="18"/>
              </w:rPr>
            </w:pPr>
          </w:p>
        </w:tc>
        <w:tc>
          <w:tcPr>
            <w:tcW w:w="948" w:type="dxa"/>
          </w:tcPr>
          <w:p w14:paraId="7F0D6337" w14:textId="77777777" w:rsidR="00805E96" w:rsidRPr="00A93F45" w:rsidRDefault="00805E96" w:rsidP="007769C9">
            <w:pPr>
              <w:rPr>
                <w:rFonts w:ascii="Arial" w:hAnsi="Arial" w:cs="Arial"/>
                <w:sz w:val="18"/>
                <w:szCs w:val="18"/>
              </w:rPr>
            </w:pPr>
          </w:p>
        </w:tc>
        <w:tc>
          <w:tcPr>
            <w:tcW w:w="625" w:type="dxa"/>
          </w:tcPr>
          <w:p w14:paraId="3FA41E8E" w14:textId="77777777" w:rsidR="00805E96" w:rsidRPr="00A93F45" w:rsidRDefault="00805E96" w:rsidP="007769C9">
            <w:pPr>
              <w:rPr>
                <w:rFonts w:ascii="Arial" w:hAnsi="Arial" w:cs="Arial"/>
                <w:b/>
                <w:bCs/>
                <w:sz w:val="18"/>
                <w:szCs w:val="18"/>
              </w:rPr>
            </w:pPr>
          </w:p>
        </w:tc>
        <w:tc>
          <w:tcPr>
            <w:tcW w:w="1051" w:type="dxa"/>
          </w:tcPr>
          <w:p w14:paraId="163504E1" w14:textId="77777777" w:rsidR="00805E96" w:rsidRPr="00A93F45" w:rsidRDefault="00805E96" w:rsidP="007769C9">
            <w:pPr>
              <w:rPr>
                <w:rFonts w:ascii="Arial" w:hAnsi="Arial" w:cs="Arial"/>
                <w:sz w:val="18"/>
                <w:szCs w:val="18"/>
              </w:rPr>
            </w:pPr>
          </w:p>
        </w:tc>
      </w:tr>
      <w:tr w:rsidR="00805E96" w:rsidRPr="00A93F45" w14:paraId="387CB126" w14:textId="77777777" w:rsidTr="00805E96">
        <w:trPr>
          <w:trHeight w:val="398"/>
        </w:trPr>
        <w:tc>
          <w:tcPr>
            <w:tcW w:w="4098" w:type="dxa"/>
          </w:tcPr>
          <w:p w14:paraId="5BA3B5B2" w14:textId="5851F19B" w:rsidR="00805E96" w:rsidRPr="00A93F45" w:rsidRDefault="00805E96" w:rsidP="00805E96">
            <w:pPr>
              <w:rPr>
                <w:rFonts w:ascii="Arial" w:hAnsi="Arial" w:cs="Arial"/>
                <w:b/>
                <w:bCs/>
                <w:sz w:val="18"/>
                <w:szCs w:val="18"/>
              </w:rPr>
            </w:pPr>
            <w:r w:rsidRPr="00A93F45">
              <w:rPr>
                <w:rFonts w:ascii="Arial" w:hAnsi="Arial" w:cs="Arial"/>
                <w:b/>
                <w:bCs/>
                <w:sz w:val="18"/>
                <w:szCs w:val="18"/>
              </w:rPr>
              <w:t>Total assets per the Statement of Financial Position</w:t>
            </w:r>
          </w:p>
        </w:tc>
        <w:tc>
          <w:tcPr>
            <w:tcW w:w="1036" w:type="dxa"/>
          </w:tcPr>
          <w:p w14:paraId="327E5EF5" w14:textId="77777777" w:rsidR="00805E96" w:rsidRPr="00A93F45" w:rsidRDefault="00805E96" w:rsidP="007769C9">
            <w:pPr>
              <w:rPr>
                <w:rFonts w:ascii="Arial" w:hAnsi="Arial" w:cs="Arial"/>
                <w:sz w:val="18"/>
                <w:szCs w:val="18"/>
              </w:rPr>
            </w:pPr>
          </w:p>
        </w:tc>
        <w:tc>
          <w:tcPr>
            <w:tcW w:w="948" w:type="dxa"/>
            <w:tcBorders>
              <w:top w:val="single" w:sz="4" w:space="0" w:color="auto"/>
              <w:bottom w:val="single" w:sz="4" w:space="0" w:color="auto"/>
            </w:tcBorders>
          </w:tcPr>
          <w:p w14:paraId="350DA90F" w14:textId="77777777" w:rsidR="00805E96" w:rsidRPr="00A93F45" w:rsidRDefault="00805E96" w:rsidP="007769C9">
            <w:pPr>
              <w:rPr>
                <w:rFonts w:ascii="Arial" w:hAnsi="Arial" w:cs="Arial"/>
                <w:sz w:val="18"/>
                <w:szCs w:val="18"/>
              </w:rPr>
            </w:pPr>
          </w:p>
        </w:tc>
        <w:tc>
          <w:tcPr>
            <w:tcW w:w="948" w:type="dxa"/>
            <w:tcBorders>
              <w:top w:val="single" w:sz="4" w:space="0" w:color="auto"/>
              <w:bottom w:val="single" w:sz="4" w:space="0" w:color="auto"/>
            </w:tcBorders>
          </w:tcPr>
          <w:p w14:paraId="681B65EF" w14:textId="77777777" w:rsidR="00805E96" w:rsidRPr="00A93F45" w:rsidRDefault="00805E96" w:rsidP="007769C9">
            <w:pPr>
              <w:rPr>
                <w:rFonts w:ascii="Arial" w:hAnsi="Arial" w:cs="Arial"/>
                <w:sz w:val="18"/>
                <w:szCs w:val="18"/>
              </w:rPr>
            </w:pPr>
          </w:p>
        </w:tc>
        <w:tc>
          <w:tcPr>
            <w:tcW w:w="625" w:type="dxa"/>
            <w:tcBorders>
              <w:top w:val="single" w:sz="4" w:space="0" w:color="auto"/>
              <w:bottom w:val="single" w:sz="4" w:space="0" w:color="auto"/>
            </w:tcBorders>
          </w:tcPr>
          <w:p w14:paraId="7E227895" w14:textId="77777777" w:rsidR="00805E96" w:rsidRPr="00A93F45" w:rsidRDefault="00805E96" w:rsidP="007769C9">
            <w:pPr>
              <w:rPr>
                <w:rFonts w:ascii="Arial" w:hAnsi="Arial" w:cs="Arial"/>
                <w:b/>
                <w:bCs/>
                <w:sz w:val="18"/>
                <w:szCs w:val="18"/>
              </w:rPr>
            </w:pPr>
          </w:p>
        </w:tc>
        <w:tc>
          <w:tcPr>
            <w:tcW w:w="1051" w:type="dxa"/>
            <w:tcBorders>
              <w:top w:val="single" w:sz="4" w:space="0" w:color="auto"/>
              <w:bottom w:val="single" w:sz="4" w:space="0" w:color="auto"/>
            </w:tcBorders>
          </w:tcPr>
          <w:p w14:paraId="0B78E883" w14:textId="77777777" w:rsidR="00805E96" w:rsidRPr="00A93F45" w:rsidRDefault="00805E96" w:rsidP="007769C9">
            <w:pPr>
              <w:rPr>
                <w:rFonts w:ascii="Arial" w:hAnsi="Arial" w:cs="Arial"/>
                <w:sz w:val="18"/>
                <w:szCs w:val="18"/>
              </w:rPr>
            </w:pPr>
          </w:p>
        </w:tc>
      </w:tr>
      <w:tr w:rsidR="00805E96" w:rsidRPr="00A93F45" w14:paraId="48B18565" w14:textId="77777777" w:rsidTr="00805E96">
        <w:trPr>
          <w:trHeight w:val="135"/>
        </w:trPr>
        <w:tc>
          <w:tcPr>
            <w:tcW w:w="4098" w:type="dxa"/>
          </w:tcPr>
          <w:p w14:paraId="22A4C431" w14:textId="77777777" w:rsidR="00805E96" w:rsidRPr="00A93F45" w:rsidRDefault="00805E96" w:rsidP="007769C9">
            <w:pPr>
              <w:rPr>
                <w:rFonts w:ascii="Arial" w:hAnsi="Arial" w:cs="Arial"/>
                <w:bCs/>
                <w:i/>
                <w:sz w:val="18"/>
                <w:szCs w:val="18"/>
              </w:rPr>
            </w:pPr>
          </w:p>
        </w:tc>
        <w:tc>
          <w:tcPr>
            <w:tcW w:w="1036" w:type="dxa"/>
          </w:tcPr>
          <w:p w14:paraId="260746EC" w14:textId="77777777" w:rsidR="00805E96" w:rsidRPr="00A93F45" w:rsidRDefault="00805E96" w:rsidP="007769C9">
            <w:pPr>
              <w:rPr>
                <w:rFonts w:ascii="Arial" w:hAnsi="Arial" w:cs="Arial"/>
                <w:sz w:val="18"/>
                <w:szCs w:val="18"/>
              </w:rPr>
            </w:pPr>
          </w:p>
        </w:tc>
        <w:tc>
          <w:tcPr>
            <w:tcW w:w="948" w:type="dxa"/>
          </w:tcPr>
          <w:p w14:paraId="00388B47" w14:textId="77777777" w:rsidR="00805E96" w:rsidRPr="00A93F45" w:rsidRDefault="00805E96" w:rsidP="007769C9">
            <w:pPr>
              <w:rPr>
                <w:rFonts w:ascii="Arial" w:hAnsi="Arial" w:cs="Arial"/>
                <w:sz w:val="18"/>
                <w:szCs w:val="18"/>
              </w:rPr>
            </w:pPr>
          </w:p>
        </w:tc>
        <w:tc>
          <w:tcPr>
            <w:tcW w:w="948" w:type="dxa"/>
          </w:tcPr>
          <w:p w14:paraId="1443D778" w14:textId="77777777" w:rsidR="00805E96" w:rsidRPr="00A93F45" w:rsidRDefault="00805E96" w:rsidP="007769C9">
            <w:pPr>
              <w:rPr>
                <w:rFonts w:ascii="Arial" w:hAnsi="Arial" w:cs="Arial"/>
                <w:sz w:val="18"/>
                <w:szCs w:val="18"/>
              </w:rPr>
            </w:pPr>
          </w:p>
        </w:tc>
        <w:tc>
          <w:tcPr>
            <w:tcW w:w="625" w:type="dxa"/>
          </w:tcPr>
          <w:p w14:paraId="09ADE4AD" w14:textId="77777777" w:rsidR="00805E96" w:rsidRPr="00A93F45" w:rsidRDefault="00805E96" w:rsidP="007769C9">
            <w:pPr>
              <w:rPr>
                <w:rFonts w:ascii="Arial" w:hAnsi="Arial" w:cs="Arial"/>
                <w:b/>
                <w:bCs/>
                <w:sz w:val="18"/>
                <w:szCs w:val="18"/>
              </w:rPr>
            </w:pPr>
          </w:p>
        </w:tc>
        <w:tc>
          <w:tcPr>
            <w:tcW w:w="1051" w:type="dxa"/>
          </w:tcPr>
          <w:p w14:paraId="6F2A66AA" w14:textId="77777777" w:rsidR="00805E96" w:rsidRPr="00A93F45" w:rsidRDefault="00805E96" w:rsidP="007769C9">
            <w:pPr>
              <w:rPr>
                <w:rFonts w:ascii="Arial" w:hAnsi="Arial" w:cs="Arial"/>
                <w:sz w:val="18"/>
                <w:szCs w:val="18"/>
              </w:rPr>
            </w:pPr>
          </w:p>
        </w:tc>
      </w:tr>
      <w:tr w:rsidR="00805E96" w:rsidRPr="00A93F45" w14:paraId="5272AE17" w14:textId="77777777" w:rsidTr="007769C9">
        <w:trPr>
          <w:trHeight w:val="522"/>
        </w:trPr>
        <w:tc>
          <w:tcPr>
            <w:tcW w:w="4098" w:type="dxa"/>
          </w:tcPr>
          <w:p w14:paraId="5D57467C" w14:textId="77777777" w:rsidR="00805E96" w:rsidRPr="00A93F45" w:rsidRDefault="00805E96" w:rsidP="007769C9">
            <w:pPr>
              <w:rPr>
                <w:rFonts w:ascii="Arial" w:hAnsi="Arial" w:cs="Arial"/>
                <w:bCs/>
                <w:i/>
                <w:sz w:val="18"/>
                <w:szCs w:val="18"/>
              </w:rPr>
            </w:pPr>
            <w:r w:rsidRPr="00A93F45">
              <w:rPr>
                <w:rFonts w:ascii="Arial" w:hAnsi="Arial" w:cs="Arial"/>
                <w:bCs/>
                <w:i/>
                <w:sz w:val="18"/>
                <w:szCs w:val="18"/>
              </w:rPr>
              <w:t>If liabilities are reported:</w:t>
            </w:r>
          </w:p>
          <w:p w14:paraId="7837F83B" w14:textId="77777777" w:rsidR="00805E96" w:rsidRPr="00A93F45" w:rsidRDefault="00805E96" w:rsidP="007769C9">
            <w:pPr>
              <w:rPr>
                <w:rFonts w:ascii="Arial" w:hAnsi="Arial" w:cs="Arial"/>
                <w:b/>
                <w:bCs/>
                <w:sz w:val="18"/>
                <w:szCs w:val="18"/>
              </w:rPr>
            </w:pPr>
            <w:r w:rsidRPr="00A93F45">
              <w:rPr>
                <w:rFonts w:ascii="Arial" w:hAnsi="Arial" w:cs="Arial"/>
                <w:b/>
                <w:bCs/>
                <w:sz w:val="18"/>
                <w:szCs w:val="18"/>
              </w:rPr>
              <w:t>Total liabilities reported for operating segments</w:t>
            </w:r>
          </w:p>
        </w:tc>
        <w:tc>
          <w:tcPr>
            <w:tcW w:w="1036" w:type="dxa"/>
          </w:tcPr>
          <w:p w14:paraId="163AF2F0" w14:textId="77777777" w:rsidR="00805E96" w:rsidRPr="00A93F45" w:rsidRDefault="00805E96" w:rsidP="007769C9">
            <w:pPr>
              <w:rPr>
                <w:rFonts w:ascii="Arial" w:hAnsi="Arial" w:cs="Arial"/>
                <w:sz w:val="18"/>
                <w:szCs w:val="18"/>
              </w:rPr>
            </w:pPr>
          </w:p>
        </w:tc>
        <w:tc>
          <w:tcPr>
            <w:tcW w:w="948" w:type="dxa"/>
          </w:tcPr>
          <w:p w14:paraId="6E868C45" w14:textId="77777777" w:rsidR="00805E96" w:rsidRPr="00A93F45" w:rsidRDefault="00805E96" w:rsidP="007769C9">
            <w:pPr>
              <w:rPr>
                <w:rFonts w:ascii="Arial" w:hAnsi="Arial" w:cs="Arial"/>
                <w:sz w:val="18"/>
                <w:szCs w:val="18"/>
              </w:rPr>
            </w:pPr>
          </w:p>
        </w:tc>
        <w:tc>
          <w:tcPr>
            <w:tcW w:w="948" w:type="dxa"/>
          </w:tcPr>
          <w:p w14:paraId="3AC01DEA" w14:textId="77777777" w:rsidR="00805E96" w:rsidRPr="00A93F45" w:rsidRDefault="00805E96" w:rsidP="007769C9">
            <w:pPr>
              <w:rPr>
                <w:rFonts w:ascii="Arial" w:hAnsi="Arial" w:cs="Arial"/>
                <w:sz w:val="18"/>
                <w:szCs w:val="18"/>
              </w:rPr>
            </w:pPr>
          </w:p>
        </w:tc>
        <w:tc>
          <w:tcPr>
            <w:tcW w:w="625" w:type="dxa"/>
          </w:tcPr>
          <w:p w14:paraId="774874BE" w14:textId="77777777" w:rsidR="00805E96" w:rsidRPr="00A93F45" w:rsidRDefault="00805E96" w:rsidP="007769C9">
            <w:pPr>
              <w:rPr>
                <w:rFonts w:ascii="Arial" w:hAnsi="Arial" w:cs="Arial"/>
                <w:b/>
                <w:bCs/>
                <w:sz w:val="18"/>
                <w:szCs w:val="18"/>
              </w:rPr>
            </w:pPr>
          </w:p>
        </w:tc>
        <w:tc>
          <w:tcPr>
            <w:tcW w:w="1051" w:type="dxa"/>
          </w:tcPr>
          <w:p w14:paraId="31B39BF4" w14:textId="77777777" w:rsidR="00805E96" w:rsidRPr="00A93F45" w:rsidRDefault="00805E96" w:rsidP="007769C9">
            <w:pPr>
              <w:rPr>
                <w:rFonts w:ascii="Arial" w:hAnsi="Arial" w:cs="Arial"/>
                <w:sz w:val="18"/>
                <w:szCs w:val="18"/>
              </w:rPr>
            </w:pPr>
          </w:p>
        </w:tc>
      </w:tr>
      <w:tr w:rsidR="00805E96" w:rsidRPr="00A93F45" w14:paraId="63C7AD2F" w14:textId="77777777" w:rsidTr="007769C9">
        <w:trPr>
          <w:trHeight w:val="373"/>
        </w:trPr>
        <w:tc>
          <w:tcPr>
            <w:tcW w:w="4098" w:type="dxa"/>
          </w:tcPr>
          <w:p w14:paraId="148D8904" w14:textId="77777777" w:rsidR="00805E96" w:rsidRPr="00A93F45" w:rsidRDefault="00805E96" w:rsidP="007769C9">
            <w:pPr>
              <w:rPr>
                <w:rFonts w:ascii="Arial" w:hAnsi="Arial" w:cs="Arial"/>
                <w:bCs/>
                <w:i/>
                <w:sz w:val="18"/>
                <w:szCs w:val="18"/>
              </w:rPr>
            </w:pPr>
            <w:r w:rsidRPr="00A93F45">
              <w:rPr>
                <w:rFonts w:ascii="Arial" w:hAnsi="Arial" w:cs="Arial"/>
                <w:bCs/>
                <w:sz w:val="18"/>
                <w:szCs w:val="18"/>
              </w:rPr>
              <w:t>Reconciling items:</w:t>
            </w:r>
          </w:p>
        </w:tc>
        <w:tc>
          <w:tcPr>
            <w:tcW w:w="1036" w:type="dxa"/>
          </w:tcPr>
          <w:p w14:paraId="14CE1E12" w14:textId="77777777" w:rsidR="00805E96" w:rsidRPr="00A93F45" w:rsidRDefault="00805E96" w:rsidP="007769C9">
            <w:pPr>
              <w:rPr>
                <w:rFonts w:ascii="Arial" w:hAnsi="Arial" w:cs="Arial"/>
                <w:sz w:val="18"/>
                <w:szCs w:val="18"/>
              </w:rPr>
            </w:pPr>
          </w:p>
        </w:tc>
        <w:tc>
          <w:tcPr>
            <w:tcW w:w="948" w:type="dxa"/>
          </w:tcPr>
          <w:p w14:paraId="4264542F" w14:textId="77777777" w:rsidR="00805E96" w:rsidRPr="00A93F45" w:rsidRDefault="00805E96" w:rsidP="007769C9">
            <w:pPr>
              <w:rPr>
                <w:rFonts w:ascii="Arial" w:hAnsi="Arial" w:cs="Arial"/>
                <w:sz w:val="18"/>
                <w:szCs w:val="18"/>
              </w:rPr>
            </w:pPr>
          </w:p>
        </w:tc>
        <w:tc>
          <w:tcPr>
            <w:tcW w:w="948" w:type="dxa"/>
          </w:tcPr>
          <w:p w14:paraId="1DFE5908" w14:textId="77777777" w:rsidR="00805E96" w:rsidRPr="00A93F45" w:rsidRDefault="00805E96" w:rsidP="007769C9">
            <w:pPr>
              <w:rPr>
                <w:rFonts w:ascii="Arial" w:hAnsi="Arial" w:cs="Arial"/>
                <w:sz w:val="18"/>
                <w:szCs w:val="18"/>
              </w:rPr>
            </w:pPr>
          </w:p>
        </w:tc>
        <w:tc>
          <w:tcPr>
            <w:tcW w:w="625" w:type="dxa"/>
          </w:tcPr>
          <w:p w14:paraId="41AA4619" w14:textId="77777777" w:rsidR="00805E96" w:rsidRPr="00A93F45" w:rsidRDefault="00805E96" w:rsidP="007769C9">
            <w:pPr>
              <w:rPr>
                <w:rFonts w:ascii="Arial" w:hAnsi="Arial" w:cs="Arial"/>
                <w:b/>
                <w:bCs/>
                <w:sz w:val="18"/>
                <w:szCs w:val="18"/>
              </w:rPr>
            </w:pPr>
          </w:p>
        </w:tc>
        <w:tc>
          <w:tcPr>
            <w:tcW w:w="1051" w:type="dxa"/>
          </w:tcPr>
          <w:p w14:paraId="3C4FFDC8" w14:textId="77777777" w:rsidR="00805E96" w:rsidRPr="00A93F45" w:rsidRDefault="00805E96" w:rsidP="007769C9">
            <w:pPr>
              <w:rPr>
                <w:rFonts w:ascii="Arial" w:hAnsi="Arial" w:cs="Arial"/>
                <w:sz w:val="18"/>
                <w:szCs w:val="18"/>
              </w:rPr>
            </w:pPr>
          </w:p>
        </w:tc>
      </w:tr>
      <w:tr w:rsidR="00805E96" w:rsidRPr="00A93F45" w14:paraId="4F3E6A40" w14:textId="77777777" w:rsidTr="007769C9">
        <w:trPr>
          <w:trHeight w:val="297"/>
        </w:trPr>
        <w:tc>
          <w:tcPr>
            <w:tcW w:w="4098" w:type="dxa"/>
          </w:tcPr>
          <w:p w14:paraId="7E4BC182" w14:textId="77777777" w:rsidR="00805E96" w:rsidRPr="00A93F45" w:rsidRDefault="00805E96" w:rsidP="007769C9">
            <w:pPr>
              <w:rPr>
                <w:rFonts w:ascii="Arial" w:hAnsi="Arial" w:cs="Arial"/>
                <w:bCs/>
                <w:i/>
                <w:sz w:val="18"/>
                <w:szCs w:val="18"/>
              </w:rPr>
            </w:pPr>
            <w:r w:rsidRPr="00A93F45">
              <w:rPr>
                <w:rFonts w:ascii="Arial" w:hAnsi="Arial" w:cs="Arial"/>
                <w:i/>
                <w:sz w:val="18"/>
                <w:szCs w:val="18"/>
              </w:rPr>
              <w:t>[List separately]</w:t>
            </w:r>
          </w:p>
        </w:tc>
        <w:tc>
          <w:tcPr>
            <w:tcW w:w="1036" w:type="dxa"/>
          </w:tcPr>
          <w:p w14:paraId="3B4B8579" w14:textId="77777777" w:rsidR="00805E96" w:rsidRPr="00A93F45" w:rsidRDefault="00805E96" w:rsidP="007769C9">
            <w:pPr>
              <w:rPr>
                <w:rFonts w:ascii="Arial" w:hAnsi="Arial" w:cs="Arial"/>
                <w:sz w:val="18"/>
                <w:szCs w:val="18"/>
              </w:rPr>
            </w:pPr>
          </w:p>
        </w:tc>
        <w:tc>
          <w:tcPr>
            <w:tcW w:w="948" w:type="dxa"/>
            <w:tcBorders>
              <w:bottom w:val="single" w:sz="4" w:space="0" w:color="auto"/>
            </w:tcBorders>
          </w:tcPr>
          <w:p w14:paraId="5B4C4680" w14:textId="77777777" w:rsidR="00805E96" w:rsidRPr="00A93F45" w:rsidRDefault="00805E96" w:rsidP="007769C9">
            <w:pPr>
              <w:rPr>
                <w:rFonts w:ascii="Arial" w:hAnsi="Arial" w:cs="Arial"/>
                <w:sz w:val="18"/>
                <w:szCs w:val="18"/>
              </w:rPr>
            </w:pPr>
          </w:p>
        </w:tc>
        <w:tc>
          <w:tcPr>
            <w:tcW w:w="948" w:type="dxa"/>
            <w:tcBorders>
              <w:bottom w:val="single" w:sz="4" w:space="0" w:color="auto"/>
            </w:tcBorders>
          </w:tcPr>
          <w:p w14:paraId="18398AA6" w14:textId="77777777" w:rsidR="00805E96" w:rsidRPr="00A93F45" w:rsidRDefault="00805E96" w:rsidP="007769C9">
            <w:pPr>
              <w:rPr>
                <w:rFonts w:ascii="Arial" w:hAnsi="Arial" w:cs="Arial"/>
                <w:sz w:val="18"/>
                <w:szCs w:val="18"/>
              </w:rPr>
            </w:pPr>
          </w:p>
        </w:tc>
        <w:tc>
          <w:tcPr>
            <w:tcW w:w="625" w:type="dxa"/>
            <w:tcBorders>
              <w:bottom w:val="single" w:sz="4" w:space="0" w:color="auto"/>
            </w:tcBorders>
          </w:tcPr>
          <w:p w14:paraId="7288B63A" w14:textId="77777777" w:rsidR="00805E96" w:rsidRPr="00A93F45" w:rsidRDefault="00805E96" w:rsidP="007769C9">
            <w:pPr>
              <w:rPr>
                <w:rFonts w:ascii="Arial" w:hAnsi="Arial" w:cs="Arial"/>
                <w:b/>
                <w:bCs/>
                <w:sz w:val="18"/>
                <w:szCs w:val="18"/>
              </w:rPr>
            </w:pPr>
          </w:p>
        </w:tc>
        <w:tc>
          <w:tcPr>
            <w:tcW w:w="1051" w:type="dxa"/>
            <w:tcBorders>
              <w:bottom w:val="single" w:sz="4" w:space="0" w:color="auto"/>
            </w:tcBorders>
          </w:tcPr>
          <w:p w14:paraId="01C3CA8E" w14:textId="77777777" w:rsidR="00805E96" w:rsidRPr="00A93F45" w:rsidRDefault="00805E96" w:rsidP="007769C9">
            <w:pPr>
              <w:rPr>
                <w:rFonts w:ascii="Arial" w:hAnsi="Arial" w:cs="Arial"/>
                <w:sz w:val="18"/>
                <w:szCs w:val="18"/>
              </w:rPr>
            </w:pPr>
          </w:p>
        </w:tc>
      </w:tr>
      <w:tr w:rsidR="00805E96" w:rsidRPr="00A93F45" w14:paraId="1E2EDE77" w14:textId="77777777" w:rsidTr="00805E96">
        <w:trPr>
          <w:trHeight w:val="310"/>
        </w:trPr>
        <w:tc>
          <w:tcPr>
            <w:tcW w:w="4098" w:type="dxa"/>
          </w:tcPr>
          <w:p w14:paraId="287EE9BA" w14:textId="6BCDAE5D" w:rsidR="00805E96" w:rsidRPr="00A93F45" w:rsidRDefault="00805E96" w:rsidP="00805E96">
            <w:pPr>
              <w:rPr>
                <w:rFonts w:ascii="Arial" w:hAnsi="Arial" w:cs="Arial"/>
                <w:b/>
                <w:bCs/>
                <w:sz w:val="18"/>
                <w:szCs w:val="18"/>
              </w:rPr>
            </w:pPr>
            <w:r w:rsidRPr="00A93F45">
              <w:rPr>
                <w:rFonts w:ascii="Arial" w:hAnsi="Arial" w:cs="Arial"/>
                <w:b/>
                <w:bCs/>
                <w:sz w:val="18"/>
                <w:szCs w:val="18"/>
              </w:rPr>
              <w:t xml:space="preserve">Total liabilities </w:t>
            </w:r>
            <w:r w:rsidRPr="00A93F45">
              <w:rPr>
                <w:rFonts w:ascii="Arial" w:hAnsi="Arial" w:cs="Arial"/>
                <w:b/>
                <w:sz w:val="18"/>
                <w:szCs w:val="18"/>
              </w:rPr>
              <w:t>per Statement of Financial Position</w:t>
            </w:r>
          </w:p>
        </w:tc>
        <w:tc>
          <w:tcPr>
            <w:tcW w:w="1036" w:type="dxa"/>
          </w:tcPr>
          <w:p w14:paraId="27D95233" w14:textId="77777777" w:rsidR="00805E96" w:rsidRPr="00A93F45" w:rsidRDefault="00805E96" w:rsidP="007769C9">
            <w:pPr>
              <w:rPr>
                <w:rFonts w:ascii="Arial" w:hAnsi="Arial" w:cs="Arial"/>
                <w:sz w:val="18"/>
                <w:szCs w:val="18"/>
              </w:rPr>
            </w:pPr>
          </w:p>
        </w:tc>
        <w:tc>
          <w:tcPr>
            <w:tcW w:w="948" w:type="dxa"/>
            <w:tcBorders>
              <w:top w:val="single" w:sz="4" w:space="0" w:color="auto"/>
            </w:tcBorders>
          </w:tcPr>
          <w:p w14:paraId="573328E5" w14:textId="77777777" w:rsidR="00805E96" w:rsidRPr="00A93F45" w:rsidRDefault="00805E96" w:rsidP="007769C9">
            <w:pPr>
              <w:rPr>
                <w:rFonts w:ascii="Arial" w:hAnsi="Arial" w:cs="Arial"/>
                <w:sz w:val="18"/>
                <w:szCs w:val="18"/>
              </w:rPr>
            </w:pPr>
          </w:p>
        </w:tc>
        <w:tc>
          <w:tcPr>
            <w:tcW w:w="948" w:type="dxa"/>
            <w:tcBorders>
              <w:top w:val="single" w:sz="4" w:space="0" w:color="auto"/>
            </w:tcBorders>
          </w:tcPr>
          <w:p w14:paraId="60B4C623" w14:textId="77777777" w:rsidR="00805E96" w:rsidRPr="00A93F45" w:rsidRDefault="00805E96" w:rsidP="007769C9">
            <w:pPr>
              <w:rPr>
                <w:rFonts w:ascii="Arial" w:hAnsi="Arial" w:cs="Arial"/>
                <w:sz w:val="18"/>
                <w:szCs w:val="18"/>
              </w:rPr>
            </w:pPr>
          </w:p>
        </w:tc>
        <w:tc>
          <w:tcPr>
            <w:tcW w:w="625" w:type="dxa"/>
            <w:tcBorders>
              <w:top w:val="single" w:sz="4" w:space="0" w:color="auto"/>
            </w:tcBorders>
          </w:tcPr>
          <w:p w14:paraId="12220A9A" w14:textId="77777777" w:rsidR="00805E96" w:rsidRPr="00A93F45" w:rsidRDefault="00805E96" w:rsidP="007769C9">
            <w:pPr>
              <w:rPr>
                <w:rFonts w:ascii="Arial" w:hAnsi="Arial" w:cs="Arial"/>
                <w:b/>
                <w:bCs/>
                <w:sz w:val="18"/>
                <w:szCs w:val="18"/>
              </w:rPr>
            </w:pPr>
          </w:p>
        </w:tc>
        <w:tc>
          <w:tcPr>
            <w:tcW w:w="1051" w:type="dxa"/>
            <w:tcBorders>
              <w:top w:val="single" w:sz="4" w:space="0" w:color="auto"/>
            </w:tcBorders>
          </w:tcPr>
          <w:p w14:paraId="3EFD8046" w14:textId="77777777" w:rsidR="00805E96" w:rsidRPr="00A93F45" w:rsidRDefault="00805E96" w:rsidP="007769C9">
            <w:pPr>
              <w:rPr>
                <w:rFonts w:ascii="Arial" w:hAnsi="Arial" w:cs="Arial"/>
                <w:sz w:val="18"/>
                <w:szCs w:val="18"/>
              </w:rPr>
            </w:pPr>
          </w:p>
        </w:tc>
      </w:tr>
      <w:tr w:rsidR="00805E96" w:rsidRPr="00A93F45" w14:paraId="03CF4D54" w14:textId="77777777" w:rsidTr="00805E96">
        <w:trPr>
          <w:trHeight w:val="414"/>
        </w:trPr>
        <w:tc>
          <w:tcPr>
            <w:tcW w:w="4098" w:type="dxa"/>
          </w:tcPr>
          <w:p w14:paraId="4741DB9D" w14:textId="62F52DAB" w:rsidR="00805E96" w:rsidRPr="00A93F45" w:rsidRDefault="00805E96" w:rsidP="00805E96">
            <w:pPr>
              <w:rPr>
                <w:rFonts w:ascii="Arial" w:hAnsi="Arial" w:cs="Arial"/>
                <w:b/>
                <w:bCs/>
                <w:sz w:val="18"/>
                <w:szCs w:val="18"/>
              </w:rPr>
            </w:pPr>
            <w:r w:rsidRPr="00A93F45">
              <w:rPr>
                <w:rFonts w:ascii="Arial" w:hAnsi="Arial" w:cs="Arial"/>
                <w:b/>
                <w:bCs/>
                <w:sz w:val="18"/>
                <w:szCs w:val="18"/>
              </w:rPr>
              <w:t>Total net assets per the Statement of Financial Position</w:t>
            </w:r>
          </w:p>
        </w:tc>
        <w:tc>
          <w:tcPr>
            <w:tcW w:w="1036" w:type="dxa"/>
          </w:tcPr>
          <w:p w14:paraId="4492EE60" w14:textId="77777777" w:rsidR="00805E96" w:rsidRPr="00A93F45" w:rsidRDefault="00805E96" w:rsidP="007769C9">
            <w:pPr>
              <w:rPr>
                <w:rFonts w:ascii="Arial" w:hAnsi="Arial" w:cs="Arial"/>
                <w:sz w:val="18"/>
                <w:szCs w:val="18"/>
              </w:rPr>
            </w:pPr>
          </w:p>
        </w:tc>
        <w:tc>
          <w:tcPr>
            <w:tcW w:w="948" w:type="dxa"/>
            <w:tcBorders>
              <w:top w:val="single" w:sz="4" w:space="0" w:color="auto"/>
              <w:bottom w:val="single" w:sz="4" w:space="0" w:color="auto"/>
            </w:tcBorders>
          </w:tcPr>
          <w:p w14:paraId="53CFB8A2" w14:textId="77777777" w:rsidR="00805E96" w:rsidRPr="00A93F45" w:rsidRDefault="00805E96" w:rsidP="007769C9">
            <w:pPr>
              <w:rPr>
                <w:rFonts w:ascii="Arial" w:hAnsi="Arial" w:cs="Arial"/>
                <w:sz w:val="18"/>
                <w:szCs w:val="18"/>
              </w:rPr>
            </w:pPr>
          </w:p>
        </w:tc>
        <w:tc>
          <w:tcPr>
            <w:tcW w:w="948" w:type="dxa"/>
            <w:tcBorders>
              <w:top w:val="single" w:sz="4" w:space="0" w:color="auto"/>
              <w:bottom w:val="single" w:sz="4" w:space="0" w:color="auto"/>
            </w:tcBorders>
          </w:tcPr>
          <w:p w14:paraId="62EAFDEF" w14:textId="77777777" w:rsidR="00805E96" w:rsidRPr="00A93F45" w:rsidRDefault="00805E96" w:rsidP="007769C9">
            <w:pPr>
              <w:rPr>
                <w:rFonts w:ascii="Arial" w:hAnsi="Arial" w:cs="Arial"/>
                <w:sz w:val="18"/>
                <w:szCs w:val="18"/>
              </w:rPr>
            </w:pPr>
          </w:p>
        </w:tc>
        <w:tc>
          <w:tcPr>
            <w:tcW w:w="625" w:type="dxa"/>
            <w:tcBorders>
              <w:top w:val="single" w:sz="4" w:space="0" w:color="auto"/>
              <w:bottom w:val="single" w:sz="4" w:space="0" w:color="auto"/>
            </w:tcBorders>
          </w:tcPr>
          <w:p w14:paraId="6C1CA6EB" w14:textId="77777777" w:rsidR="00805E96" w:rsidRPr="00A93F45" w:rsidRDefault="00805E96" w:rsidP="007769C9">
            <w:pPr>
              <w:rPr>
                <w:rFonts w:ascii="Arial" w:hAnsi="Arial" w:cs="Arial"/>
                <w:b/>
                <w:bCs/>
                <w:sz w:val="18"/>
                <w:szCs w:val="18"/>
              </w:rPr>
            </w:pPr>
          </w:p>
        </w:tc>
        <w:tc>
          <w:tcPr>
            <w:tcW w:w="1051" w:type="dxa"/>
            <w:tcBorders>
              <w:top w:val="single" w:sz="4" w:space="0" w:color="auto"/>
              <w:bottom w:val="single" w:sz="4" w:space="0" w:color="auto"/>
            </w:tcBorders>
          </w:tcPr>
          <w:p w14:paraId="223C7132" w14:textId="77777777" w:rsidR="00805E96" w:rsidRPr="00A93F45" w:rsidRDefault="00805E96" w:rsidP="007769C9">
            <w:pPr>
              <w:rPr>
                <w:rFonts w:ascii="Arial" w:hAnsi="Arial" w:cs="Arial"/>
                <w:sz w:val="18"/>
                <w:szCs w:val="18"/>
              </w:rPr>
            </w:pPr>
          </w:p>
        </w:tc>
      </w:tr>
    </w:tbl>
    <w:p w14:paraId="298BA3F1" w14:textId="77777777" w:rsidR="00805E96" w:rsidRDefault="00805E96" w:rsidP="009266BE">
      <w:pPr>
        <w:pStyle w:val="yellownote"/>
        <w:ind w:left="0" w:firstLine="0"/>
      </w:pPr>
    </w:p>
    <w:p w14:paraId="680825CD" w14:textId="72163704" w:rsidR="00824324" w:rsidRDefault="00824324">
      <w:pPr>
        <w:pStyle w:val="yellownote"/>
        <w:numPr>
          <w:ilvl w:val="0"/>
          <w:numId w:val="21"/>
        </w:numPr>
        <w:ind w:hanging="502"/>
      </w:pPr>
      <w:r>
        <w:t xml:space="preserve">Other Administrative </w:t>
      </w:r>
      <w:r w:rsidR="0060566B">
        <w:t>Expenditure</w:t>
      </w:r>
    </w:p>
    <w:p w14:paraId="1B9F22A2" w14:textId="266528B9" w:rsidR="00500273" w:rsidRDefault="005B1CB8" w:rsidP="005B1669">
      <w:pPr>
        <w:autoSpaceDE w:val="0"/>
        <w:autoSpaceDN w:val="0"/>
        <w:adjustRightInd w:val="0"/>
        <w:rPr>
          <w:rFonts w:ascii="Arial" w:hAnsi="Arial" w:cs="Arial"/>
          <w:i/>
          <w:sz w:val="20"/>
          <w:szCs w:val="20"/>
          <w:lang w:eastAsia="en-GB"/>
        </w:rPr>
      </w:pPr>
      <w:r w:rsidRPr="000411C6">
        <w:rPr>
          <w:rFonts w:ascii="Arial" w:hAnsi="Arial" w:cs="Arial"/>
          <w:i/>
          <w:sz w:val="20"/>
          <w:szCs w:val="20"/>
          <w:lang w:eastAsia="en-GB"/>
        </w:rPr>
        <w:t xml:space="preserve">Entities should provide an analysis of operating </w:t>
      </w:r>
      <w:r w:rsidR="0060566B" w:rsidRPr="000411C6">
        <w:rPr>
          <w:rFonts w:ascii="Arial" w:hAnsi="Arial" w:cs="Arial"/>
          <w:i/>
          <w:sz w:val="20"/>
          <w:szCs w:val="20"/>
          <w:lang w:eastAsia="en-GB"/>
        </w:rPr>
        <w:t xml:space="preserve">expenditure </w:t>
      </w:r>
      <w:r w:rsidRPr="000411C6">
        <w:rPr>
          <w:rFonts w:ascii="Arial" w:hAnsi="Arial" w:cs="Arial"/>
          <w:i/>
          <w:sz w:val="20"/>
          <w:szCs w:val="20"/>
          <w:lang w:eastAsia="en-GB"/>
        </w:rPr>
        <w:t xml:space="preserve">as recorded in the Statement of Comprehensive Net Expenditure in separate notes to the financial statements. This should include service charges under PFI contracts, the individual components of non-cash items, and an analysis of other significant expenditure items. </w:t>
      </w:r>
      <w:proofErr w:type="gramStart"/>
      <w:r w:rsidRPr="000411C6">
        <w:rPr>
          <w:rFonts w:ascii="Arial" w:hAnsi="Arial" w:cs="Arial"/>
          <w:i/>
          <w:sz w:val="20"/>
          <w:szCs w:val="20"/>
          <w:lang w:eastAsia="en-GB"/>
        </w:rPr>
        <w:t>A brief summary</w:t>
      </w:r>
      <w:proofErr w:type="gramEnd"/>
      <w:r w:rsidRPr="000411C6">
        <w:rPr>
          <w:rFonts w:ascii="Arial" w:hAnsi="Arial" w:cs="Arial"/>
          <w:i/>
          <w:sz w:val="20"/>
          <w:szCs w:val="20"/>
          <w:lang w:eastAsia="en-GB"/>
        </w:rPr>
        <w:t xml:space="preserve"> of staff costs should also be included with a reference to more detailed disclosures in the Accountability Report.</w:t>
      </w:r>
    </w:p>
    <w:p w14:paraId="43006FAD" w14:textId="77777777" w:rsidR="007A79F5" w:rsidRDefault="007A79F5" w:rsidP="00500273">
      <w:pPr>
        <w:autoSpaceDE w:val="0"/>
        <w:autoSpaceDN w:val="0"/>
        <w:adjustRightInd w:val="0"/>
        <w:rPr>
          <w:i/>
          <w:sz w:val="18"/>
          <w:szCs w:val="18"/>
          <w:lang w:eastAsia="en-GB"/>
        </w:rPr>
      </w:pPr>
    </w:p>
    <w:tbl>
      <w:tblPr>
        <w:tblStyle w:val="TableGrid"/>
        <w:tblW w:w="0" w:type="auto"/>
        <w:tblLook w:val="0020" w:firstRow="1" w:lastRow="0" w:firstColumn="0" w:lastColumn="0" w:noHBand="0" w:noVBand="0"/>
      </w:tblPr>
      <w:tblGrid>
        <w:gridCol w:w="578"/>
        <w:gridCol w:w="3071"/>
        <w:gridCol w:w="616"/>
        <w:gridCol w:w="1163"/>
        <w:gridCol w:w="1247"/>
        <w:gridCol w:w="1114"/>
        <w:gridCol w:w="1237"/>
      </w:tblGrid>
      <w:tr w:rsidR="007769C9" w:rsidRPr="00A93F45" w14:paraId="71F47377" w14:textId="77777777" w:rsidTr="007769C9">
        <w:trPr>
          <w:tblHeader/>
        </w:trPr>
        <w:tc>
          <w:tcPr>
            <w:tcW w:w="580" w:type="dxa"/>
            <w:tcBorders>
              <w:top w:val="nil"/>
              <w:left w:val="nil"/>
              <w:bottom w:val="nil"/>
              <w:right w:val="nil"/>
            </w:tcBorders>
          </w:tcPr>
          <w:p w14:paraId="60984967" w14:textId="77777777" w:rsidR="007769C9" w:rsidRPr="00A93F45" w:rsidRDefault="007769C9" w:rsidP="007769C9">
            <w:pPr>
              <w:spacing w:before="60"/>
              <w:rPr>
                <w:rFonts w:ascii="Arial" w:hAnsi="Arial" w:cs="Arial"/>
                <w:sz w:val="18"/>
                <w:szCs w:val="18"/>
              </w:rPr>
            </w:pPr>
          </w:p>
        </w:tc>
        <w:tc>
          <w:tcPr>
            <w:tcW w:w="3092" w:type="dxa"/>
            <w:tcBorders>
              <w:top w:val="nil"/>
              <w:left w:val="nil"/>
              <w:bottom w:val="nil"/>
              <w:right w:val="nil"/>
            </w:tcBorders>
          </w:tcPr>
          <w:p w14:paraId="4D44E795" w14:textId="77777777" w:rsidR="007769C9" w:rsidRPr="00A93F45" w:rsidRDefault="007769C9" w:rsidP="007769C9">
            <w:pPr>
              <w:spacing w:before="60"/>
              <w:rPr>
                <w:rFonts w:ascii="Arial" w:hAnsi="Arial" w:cs="Arial"/>
                <w:sz w:val="18"/>
                <w:szCs w:val="18"/>
              </w:rPr>
            </w:pPr>
          </w:p>
        </w:tc>
        <w:tc>
          <w:tcPr>
            <w:tcW w:w="572" w:type="dxa"/>
            <w:tcBorders>
              <w:top w:val="nil"/>
              <w:left w:val="nil"/>
              <w:bottom w:val="nil"/>
              <w:right w:val="nil"/>
            </w:tcBorders>
          </w:tcPr>
          <w:p w14:paraId="67751FEF" w14:textId="77777777" w:rsidR="007769C9" w:rsidRPr="00A93F45" w:rsidRDefault="007769C9" w:rsidP="007769C9">
            <w:pPr>
              <w:pStyle w:val="Heading6"/>
              <w:spacing w:before="60" w:line="240" w:lineRule="auto"/>
              <w:rPr>
                <w:sz w:val="18"/>
                <w:szCs w:val="18"/>
              </w:rPr>
            </w:pPr>
          </w:p>
        </w:tc>
        <w:tc>
          <w:tcPr>
            <w:tcW w:w="1170" w:type="dxa"/>
            <w:tcBorders>
              <w:top w:val="nil"/>
              <w:left w:val="nil"/>
              <w:bottom w:val="nil"/>
              <w:right w:val="nil"/>
            </w:tcBorders>
          </w:tcPr>
          <w:p w14:paraId="135707BE" w14:textId="77777777" w:rsidR="007769C9" w:rsidRPr="00A93F45" w:rsidRDefault="007769C9" w:rsidP="007769C9">
            <w:pPr>
              <w:pStyle w:val="Heading2"/>
              <w:spacing w:before="60" w:line="240" w:lineRule="auto"/>
              <w:jc w:val="right"/>
              <w:rPr>
                <w:rFonts w:cs="Arial"/>
                <w:sz w:val="18"/>
                <w:szCs w:val="18"/>
              </w:rPr>
            </w:pPr>
          </w:p>
        </w:tc>
        <w:tc>
          <w:tcPr>
            <w:tcW w:w="1251" w:type="dxa"/>
            <w:tcBorders>
              <w:top w:val="nil"/>
              <w:left w:val="nil"/>
              <w:bottom w:val="nil"/>
              <w:right w:val="nil"/>
            </w:tcBorders>
          </w:tcPr>
          <w:p w14:paraId="0CD0B76D" w14:textId="77777777" w:rsidR="007769C9" w:rsidRPr="004D53E6" w:rsidRDefault="007769C9" w:rsidP="004D53E6">
            <w:pPr>
              <w:jc w:val="right"/>
              <w:rPr>
                <w:rFonts w:ascii="Arial" w:hAnsi="Arial" w:cs="Arial"/>
                <w:b/>
                <w:bCs/>
                <w:sz w:val="18"/>
                <w:szCs w:val="18"/>
              </w:rPr>
            </w:pPr>
            <w:r w:rsidRPr="004D53E6">
              <w:rPr>
                <w:rFonts w:ascii="Arial" w:hAnsi="Arial" w:cs="Arial"/>
                <w:b/>
                <w:bCs/>
                <w:sz w:val="18"/>
                <w:szCs w:val="18"/>
              </w:rPr>
              <w:t>202X-2Y</w:t>
            </w:r>
          </w:p>
          <w:p w14:paraId="3E199B4D" w14:textId="77777777" w:rsidR="007769C9" w:rsidRPr="004D53E6" w:rsidRDefault="007769C9" w:rsidP="004D53E6">
            <w:pPr>
              <w:jc w:val="right"/>
              <w:rPr>
                <w:rFonts w:ascii="Arial" w:hAnsi="Arial" w:cs="Arial"/>
                <w:b/>
                <w:bCs/>
                <w:sz w:val="18"/>
                <w:szCs w:val="18"/>
              </w:rPr>
            </w:pPr>
            <w:r w:rsidRPr="004D53E6">
              <w:rPr>
                <w:rFonts w:ascii="Arial" w:hAnsi="Arial" w:cs="Arial"/>
                <w:b/>
                <w:bCs/>
                <w:sz w:val="18"/>
                <w:szCs w:val="18"/>
              </w:rPr>
              <w:t>£000</w:t>
            </w:r>
          </w:p>
        </w:tc>
        <w:tc>
          <w:tcPr>
            <w:tcW w:w="1120" w:type="dxa"/>
            <w:tcBorders>
              <w:top w:val="nil"/>
              <w:left w:val="nil"/>
              <w:bottom w:val="nil"/>
              <w:right w:val="nil"/>
            </w:tcBorders>
          </w:tcPr>
          <w:p w14:paraId="7767B67B" w14:textId="77777777" w:rsidR="007769C9" w:rsidRPr="004D53E6" w:rsidRDefault="007769C9" w:rsidP="004D53E6">
            <w:pPr>
              <w:jc w:val="right"/>
              <w:rPr>
                <w:rFonts w:ascii="Arial" w:hAnsi="Arial" w:cs="Arial"/>
                <w:b/>
                <w:bCs/>
                <w:sz w:val="18"/>
                <w:szCs w:val="18"/>
              </w:rPr>
            </w:pPr>
          </w:p>
        </w:tc>
        <w:tc>
          <w:tcPr>
            <w:tcW w:w="1241" w:type="dxa"/>
            <w:tcBorders>
              <w:top w:val="nil"/>
              <w:left w:val="nil"/>
              <w:bottom w:val="nil"/>
              <w:right w:val="nil"/>
            </w:tcBorders>
          </w:tcPr>
          <w:p w14:paraId="60D080E5" w14:textId="136264AC" w:rsidR="007769C9" w:rsidRPr="004D53E6" w:rsidRDefault="007769C9" w:rsidP="004D53E6">
            <w:pPr>
              <w:jc w:val="right"/>
              <w:rPr>
                <w:rFonts w:ascii="Arial" w:hAnsi="Arial" w:cs="Arial"/>
                <w:b/>
                <w:bCs/>
                <w:sz w:val="18"/>
                <w:szCs w:val="18"/>
              </w:rPr>
            </w:pPr>
            <w:r w:rsidRPr="004D53E6">
              <w:rPr>
                <w:rFonts w:ascii="Arial" w:hAnsi="Arial" w:cs="Arial"/>
                <w:b/>
                <w:bCs/>
                <w:sz w:val="18"/>
                <w:szCs w:val="18"/>
              </w:rPr>
              <w:t>202W-2X</w:t>
            </w:r>
          </w:p>
          <w:p w14:paraId="39EDC6E8" w14:textId="77777777" w:rsidR="007769C9" w:rsidRPr="004D53E6" w:rsidRDefault="007769C9" w:rsidP="004D53E6">
            <w:pPr>
              <w:jc w:val="right"/>
              <w:rPr>
                <w:rFonts w:ascii="Arial" w:hAnsi="Arial" w:cs="Arial"/>
                <w:b/>
                <w:bCs/>
                <w:sz w:val="18"/>
                <w:szCs w:val="18"/>
              </w:rPr>
            </w:pPr>
            <w:r w:rsidRPr="004D53E6">
              <w:rPr>
                <w:rFonts w:ascii="Arial" w:hAnsi="Arial" w:cs="Arial"/>
                <w:b/>
                <w:bCs/>
                <w:sz w:val="18"/>
                <w:szCs w:val="18"/>
              </w:rPr>
              <w:t>£000</w:t>
            </w:r>
          </w:p>
        </w:tc>
      </w:tr>
      <w:tr w:rsidR="007769C9" w:rsidRPr="00A93F45" w14:paraId="6F164C5E" w14:textId="77777777" w:rsidTr="007769C9">
        <w:trPr>
          <w:trHeight w:val="313"/>
        </w:trPr>
        <w:tc>
          <w:tcPr>
            <w:tcW w:w="580" w:type="dxa"/>
            <w:tcBorders>
              <w:top w:val="nil"/>
              <w:left w:val="nil"/>
              <w:bottom w:val="nil"/>
              <w:right w:val="nil"/>
            </w:tcBorders>
          </w:tcPr>
          <w:p w14:paraId="49FE9D7B" w14:textId="77777777" w:rsidR="007769C9" w:rsidRPr="00A93F45" w:rsidRDefault="007769C9" w:rsidP="007769C9">
            <w:pPr>
              <w:spacing w:before="60"/>
              <w:rPr>
                <w:rFonts w:ascii="Arial" w:hAnsi="Arial" w:cs="Arial"/>
                <w:sz w:val="18"/>
                <w:szCs w:val="18"/>
              </w:rPr>
            </w:pPr>
          </w:p>
        </w:tc>
        <w:tc>
          <w:tcPr>
            <w:tcW w:w="3092" w:type="dxa"/>
            <w:tcBorders>
              <w:top w:val="nil"/>
              <w:left w:val="nil"/>
              <w:bottom w:val="nil"/>
              <w:right w:val="nil"/>
            </w:tcBorders>
          </w:tcPr>
          <w:p w14:paraId="47EC5E43" w14:textId="77777777" w:rsidR="007769C9" w:rsidRPr="00A93F45" w:rsidRDefault="007769C9" w:rsidP="007769C9">
            <w:pPr>
              <w:spacing w:before="60"/>
              <w:rPr>
                <w:rFonts w:ascii="Arial" w:hAnsi="Arial" w:cs="Arial"/>
                <w:sz w:val="18"/>
                <w:szCs w:val="18"/>
              </w:rPr>
            </w:pPr>
          </w:p>
        </w:tc>
        <w:tc>
          <w:tcPr>
            <w:tcW w:w="572" w:type="dxa"/>
            <w:tcBorders>
              <w:top w:val="nil"/>
              <w:left w:val="nil"/>
              <w:bottom w:val="nil"/>
              <w:right w:val="nil"/>
            </w:tcBorders>
          </w:tcPr>
          <w:p w14:paraId="51E8FD5E" w14:textId="77777777" w:rsidR="007769C9" w:rsidRPr="00A93F45" w:rsidRDefault="007769C9" w:rsidP="004D53E6">
            <w:pPr>
              <w:jc w:val="right"/>
              <w:rPr>
                <w:sz w:val="18"/>
                <w:szCs w:val="18"/>
              </w:rPr>
            </w:pPr>
            <w:r w:rsidRPr="004D53E6">
              <w:rPr>
                <w:rFonts w:ascii="Arial" w:hAnsi="Arial" w:cs="Arial"/>
                <w:b/>
                <w:bCs/>
                <w:sz w:val="18"/>
                <w:szCs w:val="18"/>
              </w:rPr>
              <w:t>Note</w:t>
            </w:r>
          </w:p>
        </w:tc>
        <w:tc>
          <w:tcPr>
            <w:tcW w:w="1170" w:type="dxa"/>
            <w:tcBorders>
              <w:top w:val="nil"/>
              <w:left w:val="nil"/>
              <w:bottom w:val="nil"/>
              <w:right w:val="nil"/>
            </w:tcBorders>
          </w:tcPr>
          <w:p w14:paraId="724CCE7F" w14:textId="77777777" w:rsidR="007769C9" w:rsidRPr="00A93F45" w:rsidRDefault="007769C9" w:rsidP="007769C9">
            <w:pPr>
              <w:pStyle w:val="Heading2"/>
              <w:spacing w:before="60" w:line="240" w:lineRule="auto"/>
              <w:jc w:val="right"/>
              <w:rPr>
                <w:rFonts w:cs="Arial"/>
                <w:sz w:val="18"/>
                <w:szCs w:val="18"/>
              </w:rPr>
            </w:pPr>
          </w:p>
        </w:tc>
        <w:tc>
          <w:tcPr>
            <w:tcW w:w="1251" w:type="dxa"/>
            <w:tcBorders>
              <w:top w:val="nil"/>
              <w:left w:val="nil"/>
              <w:bottom w:val="nil"/>
              <w:right w:val="nil"/>
            </w:tcBorders>
          </w:tcPr>
          <w:p w14:paraId="079AC5B1" w14:textId="77777777" w:rsidR="007769C9" w:rsidRPr="004D53E6" w:rsidRDefault="007769C9" w:rsidP="004D53E6">
            <w:pPr>
              <w:jc w:val="right"/>
              <w:rPr>
                <w:rFonts w:ascii="Arial" w:hAnsi="Arial" w:cs="Arial"/>
                <w:b/>
                <w:bCs/>
                <w:sz w:val="18"/>
                <w:szCs w:val="18"/>
              </w:rPr>
            </w:pPr>
          </w:p>
        </w:tc>
        <w:tc>
          <w:tcPr>
            <w:tcW w:w="1120" w:type="dxa"/>
            <w:tcBorders>
              <w:top w:val="nil"/>
              <w:left w:val="nil"/>
              <w:bottom w:val="nil"/>
              <w:right w:val="nil"/>
            </w:tcBorders>
          </w:tcPr>
          <w:p w14:paraId="579ECBF9" w14:textId="77777777" w:rsidR="007769C9" w:rsidRPr="004D53E6" w:rsidRDefault="007769C9" w:rsidP="004D53E6">
            <w:pPr>
              <w:jc w:val="right"/>
              <w:rPr>
                <w:rFonts w:ascii="Arial" w:hAnsi="Arial" w:cs="Arial"/>
                <w:b/>
                <w:bCs/>
                <w:sz w:val="18"/>
                <w:szCs w:val="18"/>
              </w:rPr>
            </w:pPr>
          </w:p>
        </w:tc>
        <w:tc>
          <w:tcPr>
            <w:tcW w:w="1241" w:type="dxa"/>
            <w:tcBorders>
              <w:top w:val="nil"/>
              <w:left w:val="nil"/>
              <w:bottom w:val="nil"/>
              <w:right w:val="nil"/>
            </w:tcBorders>
          </w:tcPr>
          <w:p w14:paraId="020403E6" w14:textId="77777777" w:rsidR="007769C9" w:rsidRPr="004D53E6" w:rsidRDefault="007769C9" w:rsidP="004D53E6">
            <w:pPr>
              <w:jc w:val="right"/>
              <w:rPr>
                <w:rFonts w:ascii="Arial" w:hAnsi="Arial" w:cs="Arial"/>
                <w:b/>
                <w:bCs/>
                <w:sz w:val="18"/>
                <w:szCs w:val="18"/>
              </w:rPr>
            </w:pPr>
          </w:p>
        </w:tc>
      </w:tr>
    </w:tbl>
    <w:p w14:paraId="457CACBC" w14:textId="01C63176" w:rsidR="007769C9" w:rsidRPr="00A93F45" w:rsidRDefault="007769C9" w:rsidP="005B1669">
      <w:pPr>
        <w:pStyle w:val="yellownote"/>
        <w:ind w:left="142" w:firstLine="0"/>
        <w:rPr>
          <w:rStyle w:val="italictext"/>
          <w:b w:val="0"/>
          <w:sz w:val="18"/>
          <w:szCs w:val="18"/>
        </w:rPr>
      </w:pPr>
      <w:r w:rsidRPr="00A93F45">
        <w:rPr>
          <w:rStyle w:val="italictext"/>
          <w:b w:val="0"/>
          <w:sz w:val="18"/>
          <w:szCs w:val="18"/>
        </w:rPr>
        <w:t>The following expenditure items (if material) must be listed individually within this note, although not necessarily in this order.  Best practice suggests that the items are presented in descending order of magnitude.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686"/>
        <w:gridCol w:w="572"/>
        <w:gridCol w:w="1164"/>
        <w:gridCol w:w="1250"/>
        <w:gridCol w:w="1114"/>
        <w:gridCol w:w="1240"/>
      </w:tblGrid>
      <w:tr w:rsidR="007769C9" w:rsidRPr="00A93F45" w14:paraId="5F9F87B0" w14:textId="77777777" w:rsidTr="00E831C3">
        <w:trPr>
          <w:tblHeader/>
        </w:trPr>
        <w:tc>
          <w:tcPr>
            <w:tcW w:w="3686" w:type="dxa"/>
          </w:tcPr>
          <w:p w14:paraId="4FF839C1" w14:textId="77777777" w:rsidR="007769C9" w:rsidRPr="00A93F45" w:rsidRDefault="007769C9" w:rsidP="007769C9">
            <w:pPr>
              <w:rPr>
                <w:rFonts w:ascii="Arial" w:hAnsi="Arial" w:cs="Arial"/>
                <w:sz w:val="18"/>
                <w:szCs w:val="18"/>
              </w:rPr>
            </w:pPr>
            <w:r w:rsidRPr="00A93F45">
              <w:rPr>
                <w:rFonts w:ascii="Arial" w:hAnsi="Arial" w:cs="Arial"/>
                <w:sz w:val="18"/>
                <w:szCs w:val="18"/>
              </w:rPr>
              <w:t>Staff Costs</w:t>
            </w:r>
            <w:r w:rsidRPr="00A93F45">
              <w:rPr>
                <w:rStyle w:val="FootnoteReference"/>
                <w:rFonts w:ascii="Arial" w:hAnsi="Arial" w:cs="Arial"/>
                <w:sz w:val="18"/>
                <w:szCs w:val="18"/>
              </w:rPr>
              <w:footnoteReference w:id="1"/>
            </w:r>
            <w:r w:rsidRPr="00A93F45">
              <w:rPr>
                <w:rFonts w:ascii="Arial" w:hAnsi="Arial" w:cs="Arial"/>
                <w:sz w:val="18"/>
                <w:szCs w:val="18"/>
              </w:rPr>
              <w:t>:</w:t>
            </w:r>
          </w:p>
        </w:tc>
        <w:tc>
          <w:tcPr>
            <w:tcW w:w="572" w:type="dxa"/>
          </w:tcPr>
          <w:p w14:paraId="00CC8359" w14:textId="77777777" w:rsidR="007769C9" w:rsidRPr="00A93F45" w:rsidRDefault="007769C9" w:rsidP="007769C9">
            <w:pPr>
              <w:spacing w:before="60"/>
              <w:jc w:val="right"/>
              <w:rPr>
                <w:rFonts w:ascii="Arial" w:hAnsi="Arial" w:cs="Arial"/>
                <w:sz w:val="18"/>
                <w:szCs w:val="18"/>
              </w:rPr>
            </w:pPr>
          </w:p>
        </w:tc>
        <w:tc>
          <w:tcPr>
            <w:tcW w:w="1164" w:type="dxa"/>
          </w:tcPr>
          <w:p w14:paraId="40D7A5D4" w14:textId="77777777" w:rsidR="007769C9" w:rsidRPr="00A93F45" w:rsidRDefault="007769C9" w:rsidP="007769C9">
            <w:pPr>
              <w:spacing w:before="60"/>
              <w:jc w:val="right"/>
              <w:rPr>
                <w:rFonts w:ascii="Arial" w:hAnsi="Arial" w:cs="Arial"/>
                <w:sz w:val="18"/>
                <w:szCs w:val="18"/>
              </w:rPr>
            </w:pPr>
          </w:p>
        </w:tc>
        <w:tc>
          <w:tcPr>
            <w:tcW w:w="1250" w:type="dxa"/>
          </w:tcPr>
          <w:p w14:paraId="2C018E35" w14:textId="77777777" w:rsidR="007769C9" w:rsidRPr="00A93F45" w:rsidRDefault="007769C9" w:rsidP="007769C9">
            <w:pPr>
              <w:spacing w:before="60"/>
              <w:jc w:val="right"/>
              <w:rPr>
                <w:rFonts w:ascii="Arial" w:hAnsi="Arial" w:cs="Arial"/>
                <w:sz w:val="18"/>
                <w:szCs w:val="18"/>
              </w:rPr>
            </w:pPr>
          </w:p>
        </w:tc>
        <w:tc>
          <w:tcPr>
            <w:tcW w:w="1114" w:type="dxa"/>
          </w:tcPr>
          <w:p w14:paraId="52B9648A" w14:textId="77777777" w:rsidR="007769C9" w:rsidRPr="00A93F45" w:rsidRDefault="007769C9" w:rsidP="007769C9">
            <w:pPr>
              <w:spacing w:before="60"/>
              <w:jc w:val="right"/>
              <w:rPr>
                <w:rFonts w:ascii="Arial" w:hAnsi="Arial" w:cs="Arial"/>
                <w:sz w:val="18"/>
                <w:szCs w:val="18"/>
              </w:rPr>
            </w:pPr>
          </w:p>
        </w:tc>
        <w:tc>
          <w:tcPr>
            <w:tcW w:w="1240" w:type="dxa"/>
          </w:tcPr>
          <w:p w14:paraId="2D52E171" w14:textId="77777777" w:rsidR="007769C9" w:rsidRPr="00A93F45" w:rsidRDefault="007769C9" w:rsidP="007769C9">
            <w:pPr>
              <w:spacing w:before="60"/>
              <w:jc w:val="right"/>
              <w:rPr>
                <w:rFonts w:ascii="Arial" w:hAnsi="Arial" w:cs="Arial"/>
                <w:sz w:val="18"/>
                <w:szCs w:val="18"/>
              </w:rPr>
            </w:pPr>
          </w:p>
        </w:tc>
      </w:tr>
      <w:tr w:rsidR="007769C9" w:rsidRPr="00A93F45" w14:paraId="6BCFBB43" w14:textId="77777777" w:rsidTr="007769C9">
        <w:tc>
          <w:tcPr>
            <w:tcW w:w="3686" w:type="dxa"/>
          </w:tcPr>
          <w:p w14:paraId="06254A66" w14:textId="77777777" w:rsidR="007769C9" w:rsidRPr="00A93F45" w:rsidRDefault="007769C9" w:rsidP="007769C9">
            <w:pPr>
              <w:spacing w:before="60"/>
              <w:ind w:left="284"/>
              <w:rPr>
                <w:rFonts w:ascii="Arial" w:hAnsi="Arial" w:cs="Arial"/>
                <w:sz w:val="18"/>
                <w:szCs w:val="18"/>
              </w:rPr>
            </w:pPr>
            <w:r w:rsidRPr="00A93F45">
              <w:rPr>
                <w:rFonts w:ascii="Arial" w:hAnsi="Arial" w:cs="Arial"/>
                <w:sz w:val="18"/>
                <w:szCs w:val="18"/>
              </w:rPr>
              <w:t>Wages and Salaries</w:t>
            </w:r>
          </w:p>
        </w:tc>
        <w:tc>
          <w:tcPr>
            <w:tcW w:w="572" w:type="dxa"/>
          </w:tcPr>
          <w:p w14:paraId="5FA3EE44" w14:textId="77777777" w:rsidR="007769C9" w:rsidRPr="00A93F45" w:rsidRDefault="007769C9" w:rsidP="007769C9">
            <w:pPr>
              <w:spacing w:before="60"/>
              <w:jc w:val="right"/>
              <w:rPr>
                <w:rFonts w:ascii="Arial" w:hAnsi="Arial" w:cs="Arial"/>
                <w:sz w:val="18"/>
                <w:szCs w:val="18"/>
              </w:rPr>
            </w:pPr>
          </w:p>
        </w:tc>
        <w:tc>
          <w:tcPr>
            <w:tcW w:w="1164" w:type="dxa"/>
          </w:tcPr>
          <w:p w14:paraId="2EF87DEC" w14:textId="77777777" w:rsidR="007769C9" w:rsidRPr="00A93F45" w:rsidRDefault="007769C9" w:rsidP="007769C9">
            <w:pPr>
              <w:spacing w:before="60"/>
              <w:jc w:val="right"/>
              <w:rPr>
                <w:rFonts w:ascii="Arial" w:hAnsi="Arial" w:cs="Arial"/>
                <w:sz w:val="18"/>
                <w:szCs w:val="18"/>
              </w:rPr>
            </w:pPr>
          </w:p>
        </w:tc>
        <w:tc>
          <w:tcPr>
            <w:tcW w:w="1250" w:type="dxa"/>
          </w:tcPr>
          <w:p w14:paraId="0E038AB3" w14:textId="77777777" w:rsidR="007769C9" w:rsidRPr="00A93F45" w:rsidRDefault="007769C9" w:rsidP="007769C9">
            <w:pPr>
              <w:spacing w:before="60"/>
              <w:jc w:val="right"/>
              <w:rPr>
                <w:rFonts w:ascii="Arial" w:hAnsi="Arial" w:cs="Arial"/>
                <w:sz w:val="18"/>
                <w:szCs w:val="18"/>
              </w:rPr>
            </w:pPr>
          </w:p>
        </w:tc>
        <w:tc>
          <w:tcPr>
            <w:tcW w:w="1114" w:type="dxa"/>
          </w:tcPr>
          <w:p w14:paraId="38EC9ED7" w14:textId="77777777" w:rsidR="007769C9" w:rsidRPr="00A93F45" w:rsidRDefault="007769C9" w:rsidP="007769C9">
            <w:pPr>
              <w:spacing w:before="60"/>
              <w:jc w:val="right"/>
              <w:rPr>
                <w:rFonts w:ascii="Arial" w:hAnsi="Arial" w:cs="Arial"/>
                <w:sz w:val="18"/>
                <w:szCs w:val="18"/>
              </w:rPr>
            </w:pPr>
          </w:p>
        </w:tc>
        <w:tc>
          <w:tcPr>
            <w:tcW w:w="1240" w:type="dxa"/>
          </w:tcPr>
          <w:p w14:paraId="68965F37" w14:textId="77777777" w:rsidR="007769C9" w:rsidRPr="00A93F45" w:rsidRDefault="007769C9" w:rsidP="007769C9">
            <w:pPr>
              <w:spacing w:before="60"/>
              <w:jc w:val="right"/>
              <w:rPr>
                <w:rFonts w:ascii="Arial" w:hAnsi="Arial" w:cs="Arial"/>
                <w:sz w:val="18"/>
                <w:szCs w:val="18"/>
              </w:rPr>
            </w:pPr>
          </w:p>
        </w:tc>
      </w:tr>
      <w:tr w:rsidR="007769C9" w:rsidRPr="00A93F45" w14:paraId="0BA86D3F" w14:textId="77777777" w:rsidTr="007769C9">
        <w:tc>
          <w:tcPr>
            <w:tcW w:w="3686" w:type="dxa"/>
          </w:tcPr>
          <w:p w14:paraId="1B4FE3F7" w14:textId="77777777" w:rsidR="007769C9" w:rsidRPr="00A93F45" w:rsidRDefault="007769C9" w:rsidP="007769C9">
            <w:pPr>
              <w:spacing w:before="60"/>
              <w:ind w:left="284"/>
              <w:rPr>
                <w:rFonts w:ascii="Arial" w:hAnsi="Arial" w:cs="Arial"/>
                <w:sz w:val="18"/>
                <w:szCs w:val="18"/>
              </w:rPr>
            </w:pPr>
            <w:r w:rsidRPr="00A93F45">
              <w:rPr>
                <w:rFonts w:ascii="Arial" w:hAnsi="Arial" w:cs="Arial"/>
                <w:sz w:val="18"/>
                <w:szCs w:val="18"/>
              </w:rPr>
              <w:t>Social Security Costs</w:t>
            </w:r>
          </w:p>
        </w:tc>
        <w:tc>
          <w:tcPr>
            <w:tcW w:w="572" w:type="dxa"/>
          </w:tcPr>
          <w:p w14:paraId="62E9407D" w14:textId="77777777" w:rsidR="007769C9" w:rsidRPr="00A93F45" w:rsidRDefault="007769C9" w:rsidP="007769C9">
            <w:pPr>
              <w:spacing w:before="60"/>
              <w:jc w:val="right"/>
              <w:rPr>
                <w:rFonts w:ascii="Arial" w:hAnsi="Arial" w:cs="Arial"/>
                <w:sz w:val="18"/>
                <w:szCs w:val="18"/>
              </w:rPr>
            </w:pPr>
          </w:p>
        </w:tc>
        <w:tc>
          <w:tcPr>
            <w:tcW w:w="1164" w:type="dxa"/>
          </w:tcPr>
          <w:p w14:paraId="295BD95F" w14:textId="77777777" w:rsidR="007769C9" w:rsidRPr="00A93F45" w:rsidRDefault="007769C9" w:rsidP="007769C9">
            <w:pPr>
              <w:spacing w:before="60"/>
              <w:jc w:val="right"/>
              <w:rPr>
                <w:rFonts w:ascii="Arial" w:hAnsi="Arial" w:cs="Arial"/>
                <w:sz w:val="18"/>
                <w:szCs w:val="18"/>
              </w:rPr>
            </w:pPr>
          </w:p>
        </w:tc>
        <w:tc>
          <w:tcPr>
            <w:tcW w:w="1250" w:type="dxa"/>
          </w:tcPr>
          <w:p w14:paraId="43AEE2CF" w14:textId="77777777" w:rsidR="007769C9" w:rsidRPr="00A93F45" w:rsidRDefault="007769C9" w:rsidP="007769C9">
            <w:pPr>
              <w:spacing w:before="60"/>
              <w:jc w:val="right"/>
              <w:rPr>
                <w:rFonts w:ascii="Arial" w:hAnsi="Arial" w:cs="Arial"/>
                <w:sz w:val="18"/>
                <w:szCs w:val="18"/>
              </w:rPr>
            </w:pPr>
          </w:p>
        </w:tc>
        <w:tc>
          <w:tcPr>
            <w:tcW w:w="1114" w:type="dxa"/>
          </w:tcPr>
          <w:p w14:paraId="273FFC1D" w14:textId="77777777" w:rsidR="007769C9" w:rsidRPr="00A93F45" w:rsidRDefault="007769C9" w:rsidP="007769C9">
            <w:pPr>
              <w:spacing w:before="60"/>
              <w:jc w:val="right"/>
              <w:rPr>
                <w:rFonts w:ascii="Arial" w:hAnsi="Arial" w:cs="Arial"/>
                <w:sz w:val="18"/>
                <w:szCs w:val="18"/>
              </w:rPr>
            </w:pPr>
          </w:p>
        </w:tc>
        <w:tc>
          <w:tcPr>
            <w:tcW w:w="1240" w:type="dxa"/>
          </w:tcPr>
          <w:p w14:paraId="5CB7A100" w14:textId="77777777" w:rsidR="007769C9" w:rsidRPr="00A93F45" w:rsidRDefault="007769C9" w:rsidP="007769C9">
            <w:pPr>
              <w:spacing w:before="60"/>
              <w:jc w:val="right"/>
              <w:rPr>
                <w:rFonts w:ascii="Arial" w:hAnsi="Arial" w:cs="Arial"/>
                <w:sz w:val="18"/>
                <w:szCs w:val="18"/>
              </w:rPr>
            </w:pPr>
          </w:p>
        </w:tc>
      </w:tr>
      <w:tr w:rsidR="007769C9" w:rsidRPr="00A93F45" w14:paraId="475A9E0D" w14:textId="77777777" w:rsidTr="007769C9">
        <w:tc>
          <w:tcPr>
            <w:tcW w:w="3686" w:type="dxa"/>
          </w:tcPr>
          <w:p w14:paraId="5773C11C" w14:textId="77777777" w:rsidR="007769C9" w:rsidRPr="00A93F45" w:rsidRDefault="007769C9" w:rsidP="007769C9">
            <w:pPr>
              <w:spacing w:before="60"/>
              <w:ind w:left="284"/>
              <w:rPr>
                <w:rFonts w:ascii="Arial" w:hAnsi="Arial" w:cs="Arial"/>
                <w:sz w:val="18"/>
                <w:szCs w:val="18"/>
              </w:rPr>
            </w:pPr>
            <w:r w:rsidRPr="00A93F45">
              <w:rPr>
                <w:rFonts w:ascii="Arial" w:hAnsi="Arial" w:cs="Arial"/>
                <w:sz w:val="18"/>
                <w:szCs w:val="18"/>
              </w:rPr>
              <w:t>Other Pension Costs</w:t>
            </w:r>
          </w:p>
        </w:tc>
        <w:tc>
          <w:tcPr>
            <w:tcW w:w="572" w:type="dxa"/>
          </w:tcPr>
          <w:p w14:paraId="0EC423FE" w14:textId="77777777" w:rsidR="007769C9" w:rsidRPr="00A93F45" w:rsidRDefault="007769C9" w:rsidP="007769C9">
            <w:pPr>
              <w:spacing w:before="60"/>
              <w:jc w:val="right"/>
              <w:rPr>
                <w:rFonts w:ascii="Arial" w:hAnsi="Arial" w:cs="Arial"/>
                <w:sz w:val="18"/>
                <w:szCs w:val="18"/>
              </w:rPr>
            </w:pPr>
          </w:p>
        </w:tc>
        <w:tc>
          <w:tcPr>
            <w:tcW w:w="1164" w:type="dxa"/>
          </w:tcPr>
          <w:p w14:paraId="15A5926E" w14:textId="77777777" w:rsidR="007769C9" w:rsidRPr="00A93F45" w:rsidRDefault="007769C9" w:rsidP="007769C9">
            <w:pPr>
              <w:spacing w:before="60"/>
              <w:jc w:val="right"/>
              <w:rPr>
                <w:rFonts w:ascii="Arial" w:hAnsi="Arial" w:cs="Arial"/>
                <w:sz w:val="18"/>
                <w:szCs w:val="18"/>
              </w:rPr>
            </w:pPr>
          </w:p>
        </w:tc>
        <w:tc>
          <w:tcPr>
            <w:tcW w:w="1250" w:type="dxa"/>
          </w:tcPr>
          <w:p w14:paraId="0BEF408F" w14:textId="77777777" w:rsidR="007769C9" w:rsidRPr="00A93F45" w:rsidRDefault="007769C9" w:rsidP="007769C9">
            <w:pPr>
              <w:spacing w:before="60"/>
              <w:jc w:val="right"/>
              <w:rPr>
                <w:rFonts w:ascii="Arial" w:hAnsi="Arial" w:cs="Arial"/>
                <w:sz w:val="18"/>
                <w:szCs w:val="18"/>
              </w:rPr>
            </w:pPr>
          </w:p>
        </w:tc>
        <w:tc>
          <w:tcPr>
            <w:tcW w:w="1114" w:type="dxa"/>
          </w:tcPr>
          <w:p w14:paraId="748C6312" w14:textId="77777777" w:rsidR="007769C9" w:rsidRPr="00A93F45" w:rsidRDefault="007769C9" w:rsidP="007769C9">
            <w:pPr>
              <w:spacing w:before="60"/>
              <w:jc w:val="right"/>
              <w:rPr>
                <w:rFonts w:ascii="Arial" w:hAnsi="Arial" w:cs="Arial"/>
                <w:sz w:val="18"/>
                <w:szCs w:val="18"/>
              </w:rPr>
            </w:pPr>
          </w:p>
        </w:tc>
        <w:tc>
          <w:tcPr>
            <w:tcW w:w="1240" w:type="dxa"/>
          </w:tcPr>
          <w:p w14:paraId="48C1A16D" w14:textId="77777777" w:rsidR="007769C9" w:rsidRPr="00A93F45" w:rsidRDefault="007769C9" w:rsidP="007769C9">
            <w:pPr>
              <w:spacing w:before="60"/>
              <w:jc w:val="right"/>
              <w:rPr>
                <w:rFonts w:ascii="Arial" w:hAnsi="Arial" w:cs="Arial"/>
                <w:sz w:val="18"/>
                <w:szCs w:val="18"/>
              </w:rPr>
            </w:pPr>
          </w:p>
        </w:tc>
      </w:tr>
      <w:tr w:rsidR="007769C9" w:rsidRPr="00A93F45" w14:paraId="5A50FF48" w14:textId="77777777" w:rsidTr="007769C9">
        <w:tc>
          <w:tcPr>
            <w:tcW w:w="3686" w:type="dxa"/>
          </w:tcPr>
          <w:p w14:paraId="5F26C828" w14:textId="77777777" w:rsidR="007769C9" w:rsidRPr="00A93F45" w:rsidRDefault="007769C9" w:rsidP="007769C9">
            <w:pPr>
              <w:spacing w:before="60"/>
              <w:rPr>
                <w:rFonts w:ascii="Arial" w:hAnsi="Arial" w:cs="Arial"/>
                <w:sz w:val="18"/>
                <w:szCs w:val="18"/>
              </w:rPr>
            </w:pPr>
            <w:r w:rsidRPr="00A93F45">
              <w:rPr>
                <w:rFonts w:ascii="Arial" w:hAnsi="Arial" w:cs="Arial"/>
                <w:sz w:val="18"/>
                <w:szCs w:val="18"/>
              </w:rPr>
              <w:t>Interest charges</w:t>
            </w:r>
          </w:p>
        </w:tc>
        <w:tc>
          <w:tcPr>
            <w:tcW w:w="572" w:type="dxa"/>
          </w:tcPr>
          <w:p w14:paraId="6DD98683" w14:textId="77777777" w:rsidR="007769C9" w:rsidRPr="00A93F45" w:rsidRDefault="007769C9" w:rsidP="007769C9">
            <w:pPr>
              <w:spacing w:before="60"/>
              <w:jc w:val="right"/>
              <w:rPr>
                <w:rFonts w:ascii="Arial" w:hAnsi="Arial" w:cs="Arial"/>
                <w:sz w:val="18"/>
                <w:szCs w:val="18"/>
              </w:rPr>
            </w:pPr>
          </w:p>
        </w:tc>
        <w:tc>
          <w:tcPr>
            <w:tcW w:w="1164" w:type="dxa"/>
          </w:tcPr>
          <w:p w14:paraId="4D0A4394" w14:textId="77777777" w:rsidR="007769C9" w:rsidRPr="00A93F45" w:rsidRDefault="007769C9" w:rsidP="007769C9">
            <w:pPr>
              <w:spacing w:before="60"/>
              <w:jc w:val="right"/>
              <w:rPr>
                <w:rFonts w:ascii="Arial" w:hAnsi="Arial" w:cs="Arial"/>
                <w:sz w:val="18"/>
                <w:szCs w:val="18"/>
              </w:rPr>
            </w:pPr>
          </w:p>
        </w:tc>
        <w:tc>
          <w:tcPr>
            <w:tcW w:w="1250" w:type="dxa"/>
          </w:tcPr>
          <w:p w14:paraId="1DCF6580" w14:textId="77777777" w:rsidR="007769C9" w:rsidRPr="00A93F45" w:rsidRDefault="007769C9" w:rsidP="007769C9">
            <w:pPr>
              <w:spacing w:before="60"/>
              <w:jc w:val="right"/>
              <w:rPr>
                <w:rFonts w:ascii="Arial" w:hAnsi="Arial" w:cs="Arial"/>
                <w:sz w:val="18"/>
                <w:szCs w:val="18"/>
              </w:rPr>
            </w:pPr>
          </w:p>
        </w:tc>
        <w:tc>
          <w:tcPr>
            <w:tcW w:w="1114" w:type="dxa"/>
          </w:tcPr>
          <w:p w14:paraId="3875A615" w14:textId="77777777" w:rsidR="007769C9" w:rsidRPr="00A93F45" w:rsidRDefault="007769C9" w:rsidP="007769C9">
            <w:pPr>
              <w:spacing w:before="60"/>
              <w:jc w:val="right"/>
              <w:rPr>
                <w:rFonts w:ascii="Arial" w:hAnsi="Arial" w:cs="Arial"/>
                <w:sz w:val="18"/>
                <w:szCs w:val="18"/>
              </w:rPr>
            </w:pPr>
          </w:p>
        </w:tc>
        <w:tc>
          <w:tcPr>
            <w:tcW w:w="1240" w:type="dxa"/>
          </w:tcPr>
          <w:p w14:paraId="14715184" w14:textId="77777777" w:rsidR="007769C9" w:rsidRPr="00A93F45" w:rsidRDefault="007769C9" w:rsidP="007769C9">
            <w:pPr>
              <w:spacing w:before="60"/>
              <w:jc w:val="right"/>
              <w:rPr>
                <w:rFonts w:ascii="Arial" w:hAnsi="Arial" w:cs="Arial"/>
                <w:sz w:val="18"/>
                <w:szCs w:val="18"/>
              </w:rPr>
            </w:pPr>
          </w:p>
        </w:tc>
      </w:tr>
      <w:tr w:rsidR="007769C9" w:rsidRPr="00A93F45" w14:paraId="7BCE9EF4" w14:textId="77777777" w:rsidTr="007769C9">
        <w:tc>
          <w:tcPr>
            <w:tcW w:w="3686" w:type="dxa"/>
          </w:tcPr>
          <w:p w14:paraId="705E4E30" w14:textId="37B50EDD" w:rsidR="007769C9" w:rsidRPr="00A93F45" w:rsidRDefault="007769C9" w:rsidP="001B7C86">
            <w:pPr>
              <w:spacing w:before="60"/>
              <w:rPr>
                <w:rFonts w:ascii="Arial" w:hAnsi="Arial" w:cs="Arial"/>
                <w:sz w:val="18"/>
                <w:szCs w:val="18"/>
              </w:rPr>
            </w:pPr>
            <w:r w:rsidRPr="00A93F45">
              <w:rPr>
                <w:rFonts w:ascii="Arial" w:hAnsi="Arial" w:cs="Arial"/>
                <w:sz w:val="18"/>
                <w:szCs w:val="18"/>
              </w:rPr>
              <w:t>PFI and other service concession arrangements service charges</w:t>
            </w:r>
          </w:p>
        </w:tc>
        <w:tc>
          <w:tcPr>
            <w:tcW w:w="572" w:type="dxa"/>
          </w:tcPr>
          <w:p w14:paraId="6CEA69E4" w14:textId="77777777" w:rsidR="007769C9" w:rsidRPr="00A93F45" w:rsidRDefault="007769C9" w:rsidP="007769C9">
            <w:pPr>
              <w:spacing w:before="60"/>
              <w:jc w:val="right"/>
              <w:rPr>
                <w:rFonts w:ascii="Arial" w:hAnsi="Arial" w:cs="Arial"/>
                <w:sz w:val="18"/>
                <w:szCs w:val="18"/>
              </w:rPr>
            </w:pPr>
          </w:p>
        </w:tc>
        <w:tc>
          <w:tcPr>
            <w:tcW w:w="1164" w:type="dxa"/>
          </w:tcPr>
          <w:p w14:paraId="77ED43BD" w14:textId="77777777" w:rsidR="007769C9" w:rsidRPr="00A93F45" w:rsidRDefault="007769C9" w:rsidP="007769C9">
            <w:pPr>
              <w:spacing w:before="60"/>
              <w:jc w:val="right"/>
              <w:rPr>
                <w:rFonts w:ascii="Arial" w:hAnsi="Arial" w:cs="Arial"/>
                <w:sz w:val="18"/>
                <w:szCs w:val="18"/>
              </w:rPr>
            </w:pPr>
          </w:p>
        </w:tc>
        <w:tc>
          <w:tcPr>
            <w:tcW w:w="1250" w:type="dxa"/>
          </w:tcPr>
          <w:p w14:paraId="644CA9DC" w14:textId="77777777" w:rsidR="007769C9" w:rsidRPr="00A93F45" w:rsidRDefault="007769C9" w:rsidP="007769C9">
            <w:pPr>
              <w:spacing w:before="60"/>
              <w:jc w:val="right"/>
              <w:rPr>
                <w:rFonts w:ascii="Arial" w:hAnsi="Arial" w:cs="Arial"/>
                <w:sz w:val="18"/>
                <w:szCs w:val="18"/>
              </w:rPr>
            </w:pPr>
          </w:p>
        </w:tc>
        <w:tc>
          <w:tcPr>
            <w:tcW w:w="1114" w:type="dxa"/>
          </w:tcPr>
          <w:p w14:paraId="6C1D5508" w14:textId="77777777" w:rsidR="007769C9" w:rsidRPr="00A93F45" w:rsidRDefault="007769C9" w:rsidP="007769C9">
            <w:pPr>
              <w:spacing w:before="60"/>
              <w:jc w:val="right"/>
              <w:rPr>
                <w:rFonts w:ascii="Arial" w:hAnsi="Arial" w:cs="Arial"/>
                <w:sz w:val="18"/>
                <w:szCs w:val="18"/>
              </w:rPr>
            </w:pPr>
          </w:p>
        </w:tc>
        <w:tc>
          <w:tcPr>
            <w:tcW w:w="1240" w:type="dxa"/>
          </w:tcPr>
          <w:p w14:paraId="3C53F444" w14:textId="77777777" w:rsidR="007769C9" w:rsidRPr="00A93F45" w:rsidRDefault="007769C9" w:rsidP="007769C9">
            <w:pPr>
              <w:spacing w:before="60"/>
              <w:jc w:val="right"/>
              <w:rPr>
                <w:rFonts w:ascii="Arial" w:hAnsi="Arial" w:cs="Arial"/>
                <w:sz w:val="18"/>
                <w:szCs w:val="18"/>
              </w:rPr>
            </w:pPr>
          </w:p>
        </w:tc>
      </w:tr>
      <w:tr w:rsidR="007769C9" w:rsidRPr="00A93F45" w14:paraId="5B3353C8" w14:textId="77777777" w:rsidTr="007769C9">
        <w:tc>
          <w:tcPr>
            <w:tcW w:w="3686" w:type="dxa"/>
          </w:tcPr>
          <w:p w14:paraId="40B4F711" w14:textId="77777777" w:rsidR="007769C9" w:rsidRPr="00A93F45" w:rsidRDefault="007769C9" w:rsidP="007769C9">
            <w:pPr>
              <w:spacing w:before="60"/>
              <w:rPr>
                <w:rFonts w:ascii="Arial" w:hAnsi="Arial" w:cs="Arial"/>
                <w:sz w:val="18"/>
                <w:szCs w:val="18"/>
              </w:rPr>
            </w:pPr>
            <w:r w:rsidRPr="00A93F45">
              <w:rPr>
                <w:rFonts w:ascii="Arial" w:hAnsi="Arial" w:cs="Arial"/>
                <w:sz w:val="18"/>
                <w:szCs w:val="18"/>
              </w:rPr>
              <w:t>Research and Development expenditure</w:t>
            </w:r>
          </w:p>
        </w:tc>
        <w:tc>
          <w:tcPr>
            <w:tcW w:w="572" w:type="dxa"/>
          </w:tcPr>
          <w:p w14:paraId="79772DE6" w14:textId="77777777" w:rsidR="007769C9" w:rsidRPr="00A93F45" w:rsidRDefault="007769C9" w:rsidP="007769C9">
            <w:pPr>
              <w:spacing w:before="60"/>
              <w:jc w:val="right"/>
              <w:rPr>
                <w:rFonts w:ascii="Arial" w:hAnsi="Arial" w:cs="Arial"/>
                <w:sz w:val="18"/>
                <w:szCs w:val="18"/>
              </w:rPr>
            </w:pPr>
          </w:p>
        </w:tc>
        <w:tc>
          <w:tcPr>
            <w:tcW w:w="1164" w:type="dxa"/>
          </w:tcPr>
          <w:p w14:paraId="6C28D1E1" w14:textId="77777777" w:rsidR="007769C9" w:rsidRPr="00A93F45" w:rsidRDefault="007769C9" w:rsidP="007769C9">
            <w:pPr>
              <w:spacing w:before="60"/>
              <w:jc w:val="right"/>
              <w:rPr>
                <w:rFonts w:ascii="Arial" w:hAnsi="Arial" w:cs="Arial"/>
                <w:sz w:val="18"/>
                <w:szCs w:val="18"/>
              </w:rPr>
            </w:pPr>
          </w:p>
        </w:tc>
        <w:tc>
          <w:tcPr>
            <w:tcW w:w="1250" w:type="dxa"/>
          </w:tcPr>
          <w:p w14:paraId="7508925B" w14:textId="77777777" w:rsidR="007769C9" w:rsidRPr="00A93F45" w:rsidRDefault="007769C9" w:rsidP="007769C9">
            <w:pPr>
              <w:spacing w:before="60"/>
              <w:jc w:val="right"/>
              <w:rPr>
                <w:rFonts w:ascii="Arial" w:hAnsi="Arial" w:cs="Arial"/>
                <w:sz w:val="18"/>
                <w:szCs w:val="18"/>
              </w:rPr>
            </w:pPr>
          </w:p>
        </w:tc>
        <w:tc>
          <w:tcPr>
            <w:tcW w:w="1114" w:type="dxa"/>
          </w:tcPr>
          <w:p w14:paraId="64E3A35E" w14:textId="77777777" w:rsidR="007769C9" w:rsidRPr="00A93F45" w:rsidRDefault="007769C9" w:rsidP="007769C9">
            <w:pPr>
              <w:spacing w:before="60"/>
              <w:jc w:val="right"/>
              <w:rPr>
                <w:rFonts w:ascii="Arial" w:hAnsi="Arial" w:cs="Arial"/>
                <w:sz w:val="18"/>
                <w:szCs w:val="18"/>
              </w:rPr>
            </w:pPr>
          </w:p>
        </w:tc>
        <w:tc>
          <w:tcPr>
            <w:tcW w:w="1240" w:type="dxa"/>
          </w:tcPr>
          <w:p w14:paraId="0BFF4629" w14:textId="77777777" w:rsidR="007769C9" w:rsidRPr="00A93F45" w:rsidRDefault="007769C9" w:rsidP="007769C9">
            <w:pPr>
              <w:spacing w:before="60"/>
              <w:jc w:val="right"/>
              <w:rPr>
                <w:rFonts w:ascii="Arial" w:hAnsi="Arial" w:cs="Arial"/>
                <w:sz w:val="18"/>
                <w:szCs w:val="18"/>
              </w:rPr>
            </w:pPr>
          </w:p>
        </w:tc>
      </w:tr>
      <w:tr w:rsidR="007769C9" w:rsidRPr="00A93F45" w14:paraId="66DF0137" w14:textId="77777777" w:rsidTr="007769C9">
        <w:tc>
          <w:tcPr>
            <w:tcW w:w="3686" w:type="dxa"/>
          </w:tcPr>
          <w:p w14:paraId="5B220508" w14:textId="77777777" w:rsidR="007769C9" w:rsidRPr="00A93F45" w:rsidRDefault="007769C9" w:rsidP="007769C9">
            <w:pPr>
              <w:spacing w:before="60"/>
              <w:rPr>
                <w:rFonts w:ascii="Arial" w:hAnsi="Arial" w:cs="Arial"/>
                <w:sz w:val="18"/>
                <w:szCs w:val="18"/>
              </w:rPr>
            </w:pPr>
            <w:r w:rsidRPr="00A93F45">
              <w:rPr>
                <w:rFonts w:ascii="Arial" w:hAnsi="Arial" w:cs="Arial"/>
                <w:sz w:val="18"/>
                <w:szCs w:val="18"/>
              </w:rPr>
              <w:t>Non-cash items:</w:t>
            </w:r>
          </w:p>
        </w:tc>
        <w:tc>
          <w:tcPr>
            <w:tcW w:w="572" w:type="dxa"/>
          </w:tcPr>
          <w:p w14:paraId="4327FAE4" w14:textId="77777777" w:rsidR="007769C9" w:rsidRPr="00A93F45" w:rsidRDefault="007769C9" w:rsidP="007769C9">
            <w:pPr>
              <w:spacing w:before="60"/>
              <w:jc w:val="right"/>
              <w:rPr>
                <w:rFonts w:ascii="Arial" w:hAnsi="Arial" w:cs="Arial"/>
                <w:sz w:val="18"/>
                <w:szCs w:val="18"/>
              </w:rPr>
            </w:pPr>
          </w:p>
        </w:tc>
        <w:tc>
          <w:tcPr>
            <w:tcW w:w="1164" w:type="dxa"/>
          </w:tcPr>
          <w:p w14:paraId="6FD0E7C0" w14:textId="77777777" w:rsidR="007769C9" w:rsidRPr="00A93F45" w:rsidRDefault="007769C9" w:rsidP="007769C9">
            <w:pPr>
              <w:spacing w:before="60"/>
              <w:jc w:val="right"/>
              <w:rPr>
                <w:rFonts w:ascii="Arial" w:hAnsi="Arial" w:cs="Arial"/>
                <w:sz w:val="18"/>
                <w:szCs w:val="18"/>
              </w:rPr>
            </w:pPr>
          </w:p>
        </w:tc>
        <w:tc>
          <w:tcPr>
            <w:tcW w:w="1250" w:type="dxa"/>
          </w:tcPr>
          <w:p w14:paraId="3C57924F" w14:textId="77777777" w:rsidR="007769C9" w:rsidRPr="00A93F45" w:rsidRDefault="007769C9" w:rsidP="007769C9">
            <w:pPr>
              <w:spacing w:before="60"/>
              <w:jc w:val="right"/>
              <w:rPr>
                <w:rFonts w:ascii="Arial" w:hAnsi="Arial" w:cs="Arial"/>
                <w:sz w:val="18"/>
                <w:szCs w:val="18"/>
              </w:rPr>
            </w:pPr>
          </w:p>
        </w:tc>
        <w:tc>
          <w:tcPr>
            <w:tcW w:w="1114" w:type="dxa"/>
          </w:tcPr>
          <w:p w14:paraId="0694A75C" w14:textId="77777777" w:rsidR="007769C9" w:rsidRPr="00A93F45" w:rsidRDefault="007769C9" w:rsidP="007769C9">
            <w:pPr>
              <w:spacing w:before="60"/>
              <w:jc w:val="right"/>
              <w:rPr>
                <w:rFonts w:ascii="Arial" w:hAnsi="Arial" w:cs="Arial"/>
                <w:sz w:val="18"/>
                <w:szCs w:val="18"/>
              </w:rPr>
            </w:pPr>
          </w:p>
        </w:tc>
        <w:tc>
          <w:tcPr>
            <w:tcW w:w="1240" w:type="dxa"/>
          </w:tcPr>
          <w:p w14:paraId="0FE532EA" w14:textId="77777777" w:rsidR="007769C9" w:rsidRPr="00A93F45" w:rsidRDefault="007769C9" w:rsidP="007769C9">
            <w:pPr>
              <w:spacing w:before="60"/>
              <w:jc w:val="right"/>
              <w:rPr>
                <w:rFonts w:ascii="Arial" w:hAnsi="Arial" w:cs="Arial"/>
                <w:sz w:val="18"/>
                <w:szCs w:val="18"/>
              </w:rPr>
            </w:pPr>
          </w:p>
        </w:tc>
      </w:tr>
      <w:tr w:rsidR="007769C9" w:rsidRPr="00A93F45" w14:paraId="7D20E05A" w14:textId="77777777" w:rsidTr="007769C9">
        <w:tc>
          <w:tcPr>
            <w:tcW w:w="3686" w:type="dxa"/>
          </w:tcPr>
          <w:p w14:paraId="143E7C64" w14:textId="77777777" w:rsidR="007769C9" w:rsidRPr="00A93F45" w:rsidRDefault="007769C9" w:rsidP="007769C9">
            <w:pPr>
              <w:spacing w:before="60"/>
              <w:ind w:left="284"/>
              <w:rPr>
                <w:rFonts w:ascii="Arial" w:hAnsi="Arial" w:cs="Arial"/>
                <w:sz w:val="18"/>
                <w:szCs w:val="18"/>
              </w:rPr>
            </w:pPr>
            <w:r w:rsidRPr="00A93F45">
              <w:rPr>
                <w:rFonts w:ascii="Arial" w:hAnsi="Arial" w:cs="Arial"/>
                <w:sz w:val="18"/>
                <w:szCs w:val="18"/>
              </w:rPr>
              <w:t>Depreciation</w:t>
            </w:r>
          </w:p>
        </w:tc>
        <w:tc>
          <w:tcPr>
            <w:tcW w:w="572" w:type="dxa"/>
          </w:tcPr>
          <w:p w14:paraId="3C36C0E6" w14:textId="77777777" w:rsidR="007769C9" w:rsidRPr="00A93F45" w:rsidRDefault="007769C9" w:rsidP="007769C9">
            <w:pPr>
              <w:spacing w:before="60"/>
              <w:jc w:val="right"/>
              <w:rPr>
                <w:rFonts w:ascii="Arial" w:hAnsi="Arial" w:cs="Arial"/>
                <w:sz w:val="18"/>
                <w:szCs w:val="18"/>
              </w:rPr>
            </w:pPr>
          </w:p>
        </w:tc>
        <w:tc>
          <w:tcPr>
            <w:tcW w:w="1164" w:type="dxa"/>
          </w:tcPr>
          <w:p w14:paraId="1B9316B7" w14:textId="77777777" w:rsidR="007769C9" w:rsidRPr="00A93F45" w:rsidRDefault="007769C9" w:rsidP="007769C9">
            <w:pPr>
              <w:spacing w:before="60"/>
              <w:jc w:val="right"/>
              <w:rPr>
                <w:rFonts w:ascii="Arial" w:hAnsi="Arial" w:cs="Arial"/>
                <w:sz w:val="18"/>
                <w:szCs w:val="18"/>
              </w:rPr>
            </w:pPr>
          </w:p>
        </w:tc>
        <w:tc>
          <w:tcPr>
            <w:tcW w:w="1250" w:type="dxa"/>
          </w:tcPr>
          <w:p w14:paraId="74DB382E" w14:textId="77777777" w:rsidR="007769C9" w:rsidRPr="00A93F45" w:rsidRDefault="007769C9" w:rsidP="007769C9">
            <w:pPr>
              <w:spacing w:before="60"/>
              <w:jc w:val="right"/>
              <w:rPr>
                <w:rFonts w:ascii="Arial" w:hAnsi="Arial" w:cs="Arial"/>
                <w:sz w:val="18"/>
                <w:szCs w:val="18"/>
              </w:rPr>
            </w:pPr>
          </w:p>
        </w:tc>
        <w:tc>
          <w:tcPr>
            <w:tcW w:w="1114" w:type="dxa"/>
          </w:tcPr>
          <w:p w14:paraId="1907246A" w14:textId="77777777" w:rsidR="007769C9" w:rsidRPr="00A93F45" w:rsidRDefault="007769C9" w:rsidP="007769C9">
            <w:pPr>
              <w:spacing w:before="60"/>
              <w:jc w:val="right"/>
              <w:rPr>
                <w:rFonts w:ascii="Arial" w:hAnsi="Arial" w:cs="Arial"/>
                <w:sz w:val="18"/>
                <w:szCs w:val="18"/>
              </w:rPr>
            </w:pPr>
          </w:p>
        </w:tc>
        <w:tc>
          <w:tcPr>
            <w:tcW w:w="1240" w:type="dxa"/>
          </w:tcPr>
          <w:p w14:paraId="420CB8F8" w14:textId="77777777" w:rsidR="007769C9" w:rsidRPr="00A93F45" w:rsidRDefault="007769C9" w:rsidP="007769C9">
            <w:pPr>
              <w:spacing w:before="60"/>
              <w:jc w:val="right"/>
              <w:rPr>
                <w:rFonts w:ascii="Arial" w:hAnsi="Arial" w:cs="Arial"/>
                <w:sz w:val="18"/>
                <w:szCs w:val="18"/>
              </w:rPr>
            </w:pPr>
          </w:p>
        </w:tc>
      </w:tr>
      <w:tr w:rsidR="007769C9" w:rsidRPr="00A93F45" w14:paraId="1BA4EDC1" w14:textId="77777777" w:rsidTr="007769C9">
        <w:tc>
          <w:tcPr>
            <w:tcW w:w="3686" w:type="dxa"/>
          </w:tcPr>
          <w:p w14:paraId="714BC9DD" w14:textId="77777777" w:rsidR="007769C9" w:rsidRPr="00A93F45" w:rsidRDefault="007769C9" w:rsidP="007769C9">
            <w:pPr>
              <w:spacing w:before="60"/>
              <w:ind w:left="284"/>
              <w:rPr>
                <w:rFonts w:ascii="Arial" w:hAnsi="Arial" w:cs="Arial"/>
                <w:sz w:val="18"/>
                <w:szCs w:val="18"/>
              </w:rPr>
            </w:pPr>
            <w:r w:rsidRPr="00A93F45">
              <w:rPr>
                <w:rFonts w:ascii="Arial" w:hAnsi="Arial" w:cs="Arial"/>
                <w:sz w:val="18"/>
                <w:szCs w:val="18"/>
              </w:rPr>
              <w:t>Amortisation</w:t>
            </w:r>
          </w:p>
        </w:tc>
        <w:tc>
          <w:tcPr>
            <w:tcW w:w="572" w:type="dxa"/>
          </w:tcPr>
          <w:p w14:paraId="038C1627" w14:textId="77777777" w:rsidR="007769C9" w:rsidRPr="00A93F45" w:rsidRDefault="007769C9" w:rsidP="007769C9">
            <w:pPr>
              <w:spacing w:before="60"/>
              <w:jc w:val="right"/>
              <w:rPr>
                <w:rFonts w:ascii="Arial" w:hAnsi="Arial" w:cs="Arial"/>
                <w:sz w:val="18"/>
                <w:szCs w:val="18"/>
              </w:rPr>
            </w:pPr>
          </w:p>
        </w:tc>
        <w:tc>
          <w:tcPr>
            <w:tcW w:w="1164" w:type="dxa"/>
          </w:tcPr>
          <w:p w14:paraId="303A9B2E" w14:textId="77777777" w:rsidR="007769C9" w:rsidRPr="00A93F45" w:rsidRDefault="007769C9" w:rsidP="007769C9">
            <w:pPr>
              <w:spacing w:before="60"/>
              <w:jc w:val="right"/>
              <w:rPr>
                <w:rFonts w:ascii="Arial" w:hAnsi="Arial" w:cs="Arial"/>
                <w:sz w:val="18"/>
                <w:szCs w:val="18"/>
              </w:rPr>
            </w:pPr>
          </w:p>
        </w:tc>
        <w:tc>
          <w:tcPr>
            <w:tcW w:w="1250" w:type="dxa"/>
          </w:tcPr>
          <w:p w14:paraId="535FF25A" w14:textId="77777777" w:rsidR="007769C9" w:rsidRPr="00A93F45" w:rsidRDefault="007769C9" w:rsidP="007769C9">
            <w:pPr>
              <w:spacing w:before="60"/>
              <w:jc w:val="right"/>
              <w:rPr>
                <w:rFonts w:ascii="Arial" w:hAnsi="Arial" w:cs="Arial"/>
                <w:sz w:val="18"/>
                <w:szCs w:val="18"/>
              </w:rPr>
            </w:pPr>
          </w:p>
        </w:tc>
        <w:tc>
          <w:tcPr>
            <w:tcW w:w="1114" w:type="dxa"/>
          </w:tcPr>
          <w:p w14:paraId="22E13AD8" w14:textId="77777777" w:rsidR="007769C9" w:rsidRPr="00A93F45" w:rsidRDefault="007769C9" w:rsidP="007769C9">
            <w:pPr>
              <w:spacing w:before="60"/>
              <w:jc w:val="right"/>
              <w:rPr>
                <w:rFonts w:ascii="Arial" w:hAnsi="Arial" w:cs="Arial"/>
                <w:sz w:val="18"/>
                <w:szCs w:val="18"/>
              </w:rPr>
            </w:pPr>
          </w:p>
        </w:tc>
        <w:tc>
          <w:tcPr>
            <w:tcW w:w="1240" w:type="dxa"/>
          </w:tcPr>
          <w:p w14:paraId="359B2345" w14:textId="77777777" w:rsidR="007769C9" w:rsidRPr="00A93F45" w:rsidRDefault="007769C9" w:rsidP="007769C9">
            <w:pPr>
              <w:spacing w:before="60"/>
              <w:jc w:val="right"/>
              <w:rPr>
                <w:rFonts w:ascii="Arial" w:hAnsi="Arial" w:cs="Arial"/>
                <w:sz w:val="18"/>
                <w:szCs w:val="18"/>
              </w:rPr>
            </w:pPr>
          </w:p>
        </w:tc>
      </w:tr>
      <w:tr w:rsidR="007769C9" w:rsidRPr="00A93F45" w14:paraId="03671BD9" w14:textId="77777777" w:rsidTr="007769C9">
        <w:tc>
          <w:tcPr>
            <w:tcW w:w="3686" w:type="dxa"/>
          </w:tcPr>
          <w:p w14:paraId="2141B6DE" w14:textId="21A2461D" w:rsidR="007769C9" w:rsidRPr="00A93F45" w:rsidRDefault="007769C9" w:rsidP="001B7C86">
            <w:pPr>
              <w:spacing w:before="60"/>
              <w:ind w:left="284"/>
              <w:rPr>
                <w:rFonts w:ascii="Arial" w:hAnsi="Arial" w:cs="Arial"/>
                <w:sz w:val="18"/>
                <w:szCs w:val="18"/>
              </w:rPr>
            </w:pPr>
            <w:r w:rsidRPr="00A93F45">
              <w:rPr>
                <w:rFonts w:ascii="Arial" w:hAnsi="Arial" w:cs="Arial"/>
                <w:sz w:val="18"/>
                <w:szCs w:val="18"/>
              </w:rPr>
              <w:t xml:space="preserve">Profit on disposal of </w:t>
            </w:r>
            <w:r w:rsidR="001B7C86" w:rsidRPr="00A93F45">
              <w:rPr>
                <w:rFonts w:ascii="Arial" w:hAnsi="Arial" w:cs="Arial"/>
                <w:sz w:val="18"/>
                <w:szCs w:val="18"/>
              </w:rPr>
              <w:t>property, plant and equipment</w:t>
            </w:r>
            <w:r w:rsidRPr="00A93F45">
              <w:rPr>
                <w:rStyle w:val="FootnoteReference"/>
                <w:rFonts w:ascii="Arial" w:hAnsi="Arial" w:cs="Arial"/>
                <w:sz w:val="18"/>
                <w:szCs w:val="18"/>
              </w:rPr>
              <w:footnoteReference w:id="2"/>
            </w:r>
          </w:p>
        </w:tc>
        <w:tc>
          <w:tcPr>
            <w:tcW w:w="572" w:type="dxa"/>
          </w:tcPr>
          <w:p w14:paraId="71112D80" w14:textId="77777777" w:rsidR="007769C9" w:rsidRPr="00A93F45" w:rsidRDefault="007769C9" w:rsidP="007769C9">
            <w:pPr>
              <w:spacing w:before="60"/>
              <w:jc w:val="right"/>
              <w:rPr>
                <w:rFonts w:ascii="Arial" w:hAnsi="Arial" w:cs="Arial"/>
                <w:sz w:val="18"/>
                <w:szCs w:val="18"/>
              </w:rPr>
            </w:pPr>
          </w:p>
        </w:tc>
        <w:tc>
          <w:tcPr>
            <w:tcW w:w="1164" w:type="dxa"/>
          </w:tcPr>
          <w:p w14:paraId="3B0B72F3" w14:textId="77777777" w:rsidR="007769C9" w:rsidRPr="00A93F45" w:rsidRDefault="007769C9" w:rsidP="007769C9">
            <w:pPr>
              <w:spacing w:before="60"/>
              <w:jc w:val="right"/>
              <w:rPr>
                <w:rFonts w:ascii="Arial" w:hAnsi="Arial" w:cs="Arial"/>
                <w:sz w:val="18"/>
                <w:szCs w:val="18"/>
              </w:rPr>
            </w:pPr>
          </w:p>
        </w:tc>
        <w:tc>
          <w:tcPr>
            <w:tcW w:w="1250" w:type="dxa"/>
          </w:tcPr>
          <w:p w14:paraId="41459A09" w14:textId="77777777" w:rsidR="007769C9" w:rsidRPr="00A93F45" w:rsidRDefault="007769C9" w:rsidP="007769C9">
            <w:pPr>
              <w:spacing w:before="60"/>
              <w:jc w:val="right"/>
              <w:rPr>
                <w:rFonts w:ascii="Arial" w:hAnsi="Arial" w:cs="Arial"/>
                <w:sz w:val="18"/>
                <w:szCs w:val="18"/>
              </w:rPr>
            </w:pPr>
          </w:p>
        </w:tc>
        <w:tc>
          <w:tcPr>
            <w:tcW w:w="1114" w:type="dxa"/>
          </w:tcPr>
          <w:p w14:paraId="2633293B" w14:textId="77777777" w:rsidR="007769C9" w:rsidRPr="00A93F45" w:rsidRDefault="007769C9" w:rsidP="007769C9">
            <w:pPr>
              <w:spacing w:before="60"/>
              <w:jc w:val="right"/>
              <w:rPr>
                <w:rFonts w:ascii="Arial" w:hAnsi="Arial" w:cs="Arial"/>
                <w:sz w:val="18"/>
                <w:szCs w:val="18"/>
              </w:rPr>
            </w:pPr>
          </w:p>
        </w:tc>
        <w:tc>
          <w:tcPr>
            <w:tcW w:w="1240" w:type="dxa"/>
          </w:tcPr>
          <w:p w14:paraId="13C18DBC" w14:textId="77777777" w:rsidR="007769C9" w:rsidRPr="00A93F45" w:rsidRDefault="007769C9" w:rsidP="007769C9">
            <w:pPr>
              <w:spacing w:before="60"/>
              <w:jc w:val="right"/>
              <w:rPr>
                <w:rFonts w:ascii="Arial" w:hAnsi="Arial" w:cs="Arial"/>
                <w:sz w:val="18"/>
                <w:szCs w:val="18"/>
              </w:rPr>
            </w:pPr>
          </w:p>
        </w:tc>
      </w:tr>
      <w:tr w:rsidR="007769C9" w:rsidRPr="00A93F45" w14:paraId="108FE172" w14:textId="77777777" w:rsidTr="007769C9">
        <w:tc>
          <w:tcPr>
            <w:tcW w:w="3686" w:type="dxa"/>
          </w:tcPr>
          <w:p w14:paraId="25A4104D" w14:textId="77777777" w:rsidR="007769C9" w:rsidRPr="00A93F45" w:rsidRDefault="007769C9" w:rsidP="007769C9">
            <w:pPr>
              <w:spacing w:before="60"/>
              <w:ind w:left="284"/>
              <w:rPr>
                <w:rFonts w:ascii="Arial" w:hAnsi="Arial" w:cs="Arial"/>
                <w:sz w:val="18"/>
                <w:szCs w:val="18"/>
              </w:rPr>
            </w:pPr>
            <w:r w:rsidRPr="00A93F45">
              <w:rPr>
                <w:rFonts w:ascii="Arial" w:hAnsi="Arial" w:cs="Arial"/>
                <w:sz w:val="18"/>
                <w:szCs w:val="18"/>
              </w:rPr>
              <w:t>Loss on disposal of property, plant and equipment</w:t>
            </w:r>
          </w:p>
        </w:tc>
        <w:tc>
          <w:tcPr>
            <w:tcW w:w="572" w:type="dxa"/>
          </w:tcPr>
          <w:p w14:paraId="221223DB" w14:textId="77777777" w:rsidR="007769C9" w:rsidRPr="00A93F45" w:rsidRDefault="007769C9" w:rsidP="007769C9">
            <w:pPr>
              <w:spacing w:before="60"/>
              <w:jc w:val="right"/>
              <w:rPr>
                <w:rFonts w:ascii="Arial" w:hAnsi="Arial" w:cs="Arial"/>
                <w:sz w:val="18"/>
                <w:szCs w:val="18"/>
              </w:rPr>
            </w:pPr>
          </w:p>
        </w:tc>
        <w:tc>
          <w:tcPr>
            <w:tcW w:w="1164" w:type="dxa"/>
          </w:tcPr>
          <w:p w14:paraId="2CF63FC8" w14:textId="77777777" w:rsidR="007769C9" w:rsidRPr="00A93F45" w:rsidRDefault="007769C9" w:rsidP="007769C9">
            <w:pPr>
              <w:spacing w:before="60"/>
              <w:jc w:val="right"/>
              <w:rPr>
                <w:rFonts w:ascii="Arial" w:hAnsi="Arial" w:cs="Arial"/>
                <w:sz w:val="18"/>
                <w:szCs w:val="18"/>
              </w:rPr>
            </w:pPr>
          </w:p>
        </w:tc>
        <w:tc>
          <w:tcPr>
            <w:tcW w:w="1250" w:type="dxa"/>
          </w:tcPr>
          <w:p w14:paraId="7DF9B079" w14:textId="77777777" w:rsidR="007769C9" w:rsidRPr="00A93F45" w:rsidRDefault="007769C9" w:rsidP="007769C9">
            <w:pPr>
              <w:spacing w:before="60"/>
              <w:jc w:val="right"/>
              <w:rPr>
                <w:rFonts w:ascii="Arial" w:hAnsi="Arial" w:cs="Arial"/>
                <w:sz w:val="18"/>
                <w:szCs w:val="18"/>
              </w:rPr>
            </w:pPr>
          </w:p>
        </w:tc>
        <w:tc>
          <w:tcPr>
            <w:tcW w:w="1114" w:type="dxa"/>
          </w:tcPr>
          <w:p w14:paraId="6EF40379" w14:textId="77777777" w:rsidR="007769C9" w:rsidRPr="00A93F45" w:rsidRDefault="007769C9" w:rsidP="007769C9">
            <w:pPr>
              <w:spacing w:before="60"/>
              <w:jc w:val="right"/>
              <w:rPr>
                <w:rFonts w:ascii="Arial" w:hAnsi="Arial" w:cs="Arial"/>
                <w:sz w:val="18"/>
                <w:szCs w:val="18"/>
              </w:rPr>
            </w:pPr>
          </w:p>
        </w:tc>
        <w:tc>
          <w:tcPr>
            <w:tcW w:w="1240" w:type="dxa"/>
          </w:tcPr>
          <w:p w14:paraId="223619FE" w14:textId="77777777" w:rsidR="007769C9" w:rsidRPr="00A93F45" w:rsidRDefault="007769C9" w:rsidP="007769C9">
            <w:pPr>
              <w:spacing w:before="60"/>
              <w:jc w:val="right"/>
              <w:rPr>
                <w:rFonts w:ascii="Arial" w:hAnsi="Arial" w:cs="Arial"/>
                <w:sz w:val="18"/>
                <w:szCs w:val="18"/>
              </w:rPr>
            </w:pPr>
          </w:p>
        </w:tc>
      </w:tr>
      <w:tr w:rsidR="007769C9" w:rsidRPr="00A93F45" w14:paraId="46A7B7CF" w14:textId="77777777" w:rsidTr="007769C9">
        <w:tc>
          <w:tcPr>
            <w:tcW w:w="3686" w:type="dxa"/>
          </w:tcPr>
          <w:p w14:paraId="7AC8806B" w14:textId="77777777" w:rsidR="007769C9" w:rsidRPr="00A93F45" w:rsidRDefault="007769C9" w:rsidP="007769C9">
            <w:pPr>
              <w:spacing w:before="60"/>
              <w:ind w:left="284"/>
              <w:rPr>
                <w:rFonts w:ascii="Arial" w:hAnsi="Arial" w:cs="Arial"/>
                <w:sz w:val="18"/>
                <w:szCs w:val="18"/>
              </w:rPr>
            </w:pPr>
            <w:r w:rsidRPr="00A93F45">
              <w:rPr>
                <w:rFonts w:ascii="Arial" w:hAnsi="Arial" w:cs="Arial"/>
                <w:sz w:val="18"/>
                <w:szCs w:val="18"/>
              </w:rPr>
              <w:t>Auditors’ remuneration and expenses</w:t>
            </w:r>
          </w:p>
        </w:tc>
        <w:tc>
          <w:tcPr>
            <w:tcW w:w="572" w:type="dxa"/>
          </w:tcPr>
          <w:p w14:paraId="78F376F0" w14:textId="77777777" w:rsidR="007769C9" w:rsidRPr="00A93F45" w:rsidRDefault="007769C9" w:rsidP="007769C9">
            <w:pPr>
              <w:spacing w:before="60"/>
              <w:jc w:val="right"/>
              <w:rPr>
                <w:rFonts w:ascii="Arial" w:hAnsi="Arial" w:cs="Arial"/>
                <w:sz w:val="18"/>
                <w:szCs w:val="18"/>
              </w:rPr>
            </w:pPr>
          </w:p>
        </w:tc>
        <w:tc>
          <w:tcPr>
            <w:tcW w:w="1164" w:type="dxa"/>
          </w:tcPr>
          <w:p w14:paraId="2F26CEF3" w14:textId="77777777" w:rsidR="007769C9" w:rsidRPr="00A93F45" w:rsidRDefault="007769C9" w:rsidP="007769C9">
            <w:pPr>
              <w:spacing w:before="60"/>
              <w:jc w:val="right"/>
              <w:rPr>
                <w:rFonts w:ascii="Arial" w:hAnsi="Arial" w:cs="Arial"/>
                <w:sz w:val="18"/>
                <w:szCs w:val="18"/>
              </w:rPr>
            </w:pPr>
          </w:p>
        </w:tc>
        <w:tc>
          <w:tcPr>
            <w:tcW w:w="1250" w:type="dxa"/>
          </w:tcPr>
          <w:p w14:paraId="7EDDFA32" w14:textId="77777777" w:rsidR="007769C9" w:rsidRPr="00A93F45" w:rsidRDefault="007769C9" w:rsidP="007769C9">
            <w:pPr>
              <w:spacing w:before="60"/>
              <w:jc w:val="right"/>
              <w:rPr>
                <w:rFonts w:ascii="Arial" w:hAnsi="Arial" w:cs="Arial"/>
                <w:sz w:val="18"/>
                <w:szCs w:val="18"/>
              </w:rPr>
            </w:pPr>
          </w:p>
        </w:tc>
        <w:tc>
          <w:tcPr>
            <w:tcW w:w="1114" w:type="dxa"/>
          </w:tcPr>
          <w:p w14:paraId="24D439AA" w14:textId="77777777" w:rsidR="007769C9" w:rsidRPr="00A93F45" w:rsidRDefault="007769C9" w:rsidP="007769C9">
            <w:pPr>
              <w:spacing w:before="60"/>
              <w:jc w:val="right"/>
              <w:rPr>
                <w:rFonts w:ascii="Arial" w:hAnsi="Arial" w:cs="Arial"/>
                <w:sz w:val="18"/>
                <w:szCs w:val="18"/>
              </w:rPr>
            </w:pPr>
          </w:p>
        </w:tc>
        <w:tc>
          <w:tcPr>
            <w:tcW w:w="1240" w:type="dxa"/>
          </w:tcPr>
          <w:p w14:paraId="7CB4FF01" w14:textId="77777777" w:rsidR="007769C9" w:rsidRPr="00A93F45" w:rsidRDefault="007769C9" w:rsidP="007769C9">
            <w:pPr>
              <w:spacing w:before="60"/>
              <w:jc w:val="right"/>
              <w:rPr>
                <w:rFonts w:ascii="Arial" w:hAnsi="Arial" w:cs="Arial"/>
                <w:sz w:val="18"/>
                <w:szCs w:val="18"/>
              </w:rPr>
            </w:pPr>
          </w:p>
        </w:tc>
      </w:tr>
      <w:tr w:rsidR="007769C9" w:rsidRPr="00A93F45" w14:paraId="670DDED5" w14:textId="77777777" w:rsidTr="007769C9">
        <w:tc>
          <w:tcPr>
            <w:tcW w:w="3686" w:type="dxa"/>
          </w:tcPr>
          <w:p w14:paraId="2B435026" w14:textId="77777777" w:rsidR="007769C9" w:rsidRPr="00A93F45" w:rsidRDefault="007769C9" w:rsidP="007769C9">
            <w:pPr>
              <w:spacing w:before="60"/>
              <w:ind w:left="284"/>
              <w:rPr>
                <w:rFonts w:ascii="Arial" w:hAnsi="Arial" w:cs="Arial"/>
                <w:sz w:val="18"/>
                <w:szCs w:val="18"/>
              </w:rPr>
            </w:pPr>
            <w:r w:rsidRPr="00A93F45">
              <w:rPr>
                <w:rFonts w:ascii="Arial" w:hAnsi="Arial" w:cs="Arial"/>
                <w:sz w:val="18"/>
                <w:szCs w:val="18"/>
              </w:rPr>
              <w:t>Increase / Decrease in provisions (Provision provided for in year less any release)</w:t>
            </w:r>
          </w:p>
        </w:tc>
        <w:tc>
          <w:tcPr>
            <w:tcW w:w="572" w:type="dxa"/>
          </w:tcPr>
          <w:p w14:paraId="50669460" w14:textId="63FBCBC6" w:rsidR="007769C9" w:rsidRPr="00A93F45" w:rsidRDefault="007769C9" w:rsidP="00405C67">
            <w:pPr>
              <w:spacing w:before="60"/>
              <w:jc w:val="right"/>
              <w:rPr>
                <w:rFonts w:ascii="Arial" w:hAnsi="Arial" w:cs="Arial"/>
                <w:sz w:val="18"/>
                <w:szCs w:val="18"/>
              </w:rPr>
            </w:pPr>
            <w:r w:rsidRPr="00A93F45">
              <w:rPr>
                <w:rFonts w:ascii="Arial" w:hAnsi="Arial" w:cs="Arial"/>
                <w:sz w:val="18"/>
                <w:szCs w:val="18"/>
              </w:rPr>
              <w:t>1</w:t>
            </w:r>
            <w:r w:rsidR="00405C67" w:rsidRPr="00A93F45">
              <w:rPr>
                <w:rFonts w:ascii="Arial" w:hAnsi="Arial" w:cs="Arial"/>
                <w:sz w:val="18"/>
                <w:szCs w:val="18"/>
              </w:rPr>
              <w:t>6</w:t>
            </w:r>
          </w:p>
        </w:tc>
        <w:tc>
          <w:tcPr>
            <w:tcW w:w="1164" w:type="dxa"/>
          </w:tcPr>
          <w:p w14:paraId="0A570729" w14:textId="77777777" w:rsidR="007769C9" w:rsidRPr="00A93F45" w:rsidRDefault="007769C9" w:rsidP="007769C9">
            <w:pPr>
              <w:spacing w:before="60"/>
              <w:jc w:val="right"/>
              <w:rPr>
                <w:rFonts w:ascii="Arial" w:hAnsi="Arial" w:cs="Arial"/>
                <w:sz w:val="18"/>
                <w:szCs w:val="18"/>
              </w:rPr>
            </w:pPr>
          </w:p>
        </w:tc>
        <w:tc>
          <w:tcPr>
            <w:tcW w:w="1250" w:type="dxa"/>
          </w:tcPr>
          <w:p w14:paraId="47BA7308" w14:textId="77777777" w:rsidR="007769C9" w:rsidRPr="00A93F45" w:rsidRDefault="007769C9" w:rsidP="007769C9">
            <w:pPr>
              <w:spacing w:before="60"/>
              <w:jc w:val="right"/>
              <w:rPr>
                <w:rFonts w:ascii="Arial" w:hAnsi="Arial" w:cs="Arial"/>
                <w:sz w:val="18"/>
                <w:szCs w:val="18"/>
              </w:rPr>
            </w:pPr>
          </w:p>
        </w:tc>
        <w:tc>
          <w:tcPr>
            <w:tcW w:w="1114" w:type="dxa"/>
          </w:tcPr>
          <w:p w14:paraId="56DBCA27" w14:textId="77777777" w:rsidR="007769C9" w:rsidRPr="00A93F45" w:rsidRDefault="007769C9" w:rsidP="007769C9">
            <w:pPr>
              <w:spacing w:before="60"/>
              <w:jc w:val="right"/>
              <w:rPr>
                <w:rFonts w:ascii="Arial" w:hAnsi="Arial" w:cs="Arial"/>
                <w:sz w:val="18"/>
                <w:szCs w:val="18"/>
              </w:rPr>
            </w:pPr>
          </w:p>
        </w:tc>
        <w:tc>
          <w:tcPr>
            <w:tcW w:w="1240" w:type="dxa"/>
          </w:tcPr>
          <w:p w14:paraId="48E7289D" w14:textId="77777777" w:rsidR="007769C9" w:rsidRPr="00A93F45" w:rsidRDefault="007769C9" w:rsidP="007769C9">
            <w:pPr>
              <w:spacing w:before="60"/>
              <w:jc w:val="right"/>
              <w:rPr>
                <w:rFonts w:ascii="Arial" w:hAnsi="Arial" w:cs="Arial"/>
                <w:sz w:val="18"/>
                <w:szCs w:val="18"/>
              </w:rPr>
            </w:pPr>
          </w:p>
        </w:tc>
      </w:tr>
      <w:tr w:rsidR="007769C9" w:rsidRPr="00A93F45" w14:paraId="139ECE41" w14:textId="77777777" w:rsidTr="007769C9">
        <w:tc>
          <w:tcPr>
            <w:tcW w:w="3686" w:type="dxa"/>
          </w:tcPr>
          <w:p w14:paraId="1A2A7C61" w14:textId="1C0DF154" w:rsidR="007769C9" w:rsidRPr="00A93F45" w:rsidRDefault="001B7C86" w:rsidP="007769C9">
            <w:pPr>
              <w:spacing w:before="60"/>
              <w:ind w:left="284"/>
              <w:rPr>
                <w:rFonts w:ascii="Arial" w:hAnsi="Arial" w:cs="Arial"/>
                <w:sz w:val="18"/>
                <w:szCs w:val="18"/>
              </w:rPr>
            </w:pPr>
            <w:r w:rsidRPr="00A93F45">
              <w:rPr>
                <w:rFonts w:ascii="Arial" w:hAnsi="Arial" w:cs="Arial"/>
                <w:sz w:val="18"/>
                <w:szCs w:val="18"/>
              </w:rPr>
              <w:t>B</w:t>
            </w:r>
            <w:r w:rsidR="007769C9" w:rsidRPr="00A93F45">
              <w:rPr>
                <w:rFonts w:ascii="Arial" w:hAnsi="Arial" w:cs="Arial"/>
                <w:sz w:val="18"/>
                <w:szCs w:val="18"/>
              </w:rPr>
              <w:t xml:space="preserve">orrowing </w:t>
            </w:r>
            <w:r w:rsidRPr="00A93F45">
              <w:rPr>
                <w:rFonts w:ascii="Arial" w:hAnsi="Arial" w:cs="Arial"/>
                <w:sz w:val="18"/>
                <w:szCs w:val="18"/>
              </w:rPr>
              <w:t xml:space="preserve">costs </w:t>
            </w:r>
            <w:r w:rsidR="007769C9" w:rsidRPr="00A93F45">
              <w:rPr>
                <w:rFonts w:ascii="Arial" w:hAnsi="Arial" w:cs="Arial"/>
                <w:sz w:val="18"/>
                <w:szCs w:val="18"/>
              </w:rPr>
              <w:t>of provisions (Unwinding of discount on provisions)</w:t>
            </w:r>
          </w:p>
        </w:tc>
        <w:tc>
          <w:tcPr>
            <w:tcW w:w="572" w:type="dxa"/>
          </w:tcPr>
          <w:p w14:paraId="6AF25766" w14:textId="59CF5FF7" w:rsidR="007769C9" w:rsidRPr="00A93F45" w:rsidRDefault="007769C9" w:rsidP="00405C67">
            <w:pPr>
              <w:spacing w:before="60"/>
              <w:jc w:val="right"/>
              <w:rPr>
                <w:rFonts w:ascii="Arial" w:hAnsi="Arial" w:cs="Arial"/>
                <w:sz w:val="18"/>
                <w:szCs w:val="18"/>
              </w:rPr>
            </w:pPr>
            <w:r w:rsidRPr="00A93F45">
              <w:rPr>
                <w:rFonts w:ascii="Arial" w:hAnsi="Arial" w:cs="Arial"/>
                <w:sz w:val="18"/>
                <w:szCs w:val="18"/>
              </w:rPr>
              <w:t>1</w:t>
            </w:r>
            <w:r w:rsidR="00405C67" w:rsidRPr="00A93F45">
              <w:rPr>
                <w:rFonts w:ascii="Arial" w:hAnsi="Arial" w:cs="Arial"/>
                <w:sz w:val="18"/>
                <w:szCs w:val="18"/>
              </w:rPr>
              <w:t>6</w:t>
            </w:r>
          </w:p>
        </w:tc>
        <w:tc>
          <w:tcPr>
            <w:tcW w:w="1164" w:type="dxa"/>
          </w:tcPr>
          <w:p w14:paraId="6E0FCCCD" w14:textId="77777777" w:rsidR="007769C9" w:rsidRPr="00A93F45" w:rsidRDefault="007769C9" w:rsidP="007769C9">
            <w:pPr>
              <w:spacing w:before="60"/>
              <w:jc w:val="right"/>
              <w:rPr>
                <w:rFonts w:ascii="Arial" w:hAnsi="Arial" w:cs="Arial"/>
                <w:sz w:val="18"/>
                <w:szCs w:val="18"/>
              </w:rPr>
            </w:pPr>
          </w:p>
        </w:tc>
        <w:tc>
          <w:tcPr>
            <w:tcW w:w="1250" w:type="dxa"/>
          </w:tcPr>
          <w:p w14:paraId="6F30D246" w14:textId="77777777" w:rsidR="007769C9" w:rsidRPr="00A93F45" w:rsidRDefault="007769C9" w:rsidP="007769C9">
            <w:pPr>
              <w:spacing w:before="60"/>
              <w:jc w:val="right"/>
              <w:rPr>
                <w:rFonts w:ascii="Arial" w:hAnsi="Arial" w:cs="Arial"/>
                <w:sz w:val="18"/>
                <w:szCs w:val="18"/>
              </w:rPr>
            </w:pPr>
          </w:p>
        </w:tc>
        <w:tc>
          <w:tcPr>
            <w:tcW w:w="1114" w:type="dxa"/>
          </w:tcPr>
          <w:p w14:paraId="3EFFC6BC" w14:textId="77777777" w:rsidR="007769C9" w:rsidRPr="00A93F45" w:rsidRDefault="007769C9" w:rsidP="007769C9">
            <w:pPr>
              <w:spacing w:before="60"/>
              <w:jc w:val="right"/>
              <w:rPr>
                <w:rFonts w:ascii="Arial" w:hAnsi="Arial" w:cs="Arial"/>
                <w:sz w:val="18"/>
                <w:szCs w:val="18"/>
              </w:rPr>
            </w:pPr>
          </w:p>
        </w:tc>
        <w:tc>
          <w:tcPr>
            <w:tcW w:w="1240" w:type="dxa"/>
          </w:tcPr>
          <w:p w14:paraId="7577E526" w14:textId="77777777" w:rsidR="007769C9" w:rsidRPr="00A93F45" w:rsidRDefault="007769C9" w:rsidP="007769C9">
            <w:pPr>
              <w:spacing w:before="60"/>
              <w:jc w:val="right"/>
              <w:rPr>
                <w:rFonts w:ascii="Arial" w:hAnsi="Arial" w:cs="Arial"/>
                <w:sz w:val="18"/>
                <w:szCs w:val="18"/>
              </w:rPr>
            </w:pPr>
          </w:p>
        </w:tc>
      </w:tr>
    </w:tbl>
    <w:p w14:paraId="127C388F" w14:textId="0C9ABA1C" w:rsidR="007769C9" w:rsidRPr="00A93F45" w:rsidRDefault="007769C9" w:rsidP="007769C9">
      <w:pPr>
        <w:pStyle w:val="yellownote"/>
        <w:ind w:left="142" w:firstLine="0"/>
        <w:rPr>
          <w:rStyle w:val="italictext"/>
          <w:b w:val="0"/>
          <w:color w:val="auto"/>
          <w:sz w:val="18"/>
          <w:szCs w:val="18"/>
        </w:rPr>
      </w:pPr>
      <w:r w:rsidRPr="00A93F45">
        <w:rPr>
          <w:rStyle w:val="italictext"/>
          <w:b w:val="0"/>
          <w:color w:val="auto"/>
          <w:sz w:val="18"/>
          <w:szCs w:val="18"/>
        </w:rPr>
        <w:lastRenderedPageBreak/>
        <w:t>In addition, other expenditure should be analysed</w:t>
      </w:r>
      <w:r w:rsidR="003F6B59" w:rsidRPr="00A93F45">
        <w:rPr>
          <w:rStyle w:val="italictext"/>
          <w:b w:val="0"/>
          <w:color w:val="auto"/>
          <w:sz w:val="18"/>
          <w:szCs w:val="18"/>
        </w:rPr>
        <w:t>,</w:t>
      </w:r>
      <w:r w:rsidRPr="00A93F45">
        <w:rPr>
          <w:rStyle w:val="italictext"/>
          <w:b w:val="0"/>
          <w:color w:val="auto"/>
          <w:sz w:val="18"/>
          <w:szCs w:val="18"/>
        </w:rPr>
        <w:t xml:space="preserve"> and any significant items listed individually as part of this table.  You should NOT insert a shoulder heading of ‘other’ and then provide a separate note analysing ‘other’.</w:t>
      </w:r>
    </w:p>
    <w:tbl>
      <w:tblPr>
        <w:tblStyle w:val="TableGrid"/>
        <w:tblW w:w="0" w:type="auto"/>
        <w:tblLook w:val="0020" w:firstRow="1" w:lastRow="0" w:firstColumn="0" w:lastColumn="0" w:noHBand="0" w:noVBand="0"/>
      </w:tblPr>
      <w:tblGrid>
        <w:gridCol w:w="3686"/>
        <w:gridCol w:w="572"/>
        <w:gridCol w:w="4768"/>
      </w:tblGrid>
      <w:tr w:rsidR="007769C9" w:rsidRPr="00A93F45" w14:paraId="62DE8009" w14:textId="77777777" w:rsidTr="007769C9">
        <w:trPr>
          <w:trHeight w:val="321"/>
          <w:tblHeader/>
        </w:trPr>
        <w:tc>
          <w:tcPr>
            <w:tcW w:w="3686" w:type="dxa"/>
            <w:tcBorders>
              <w:top w:val="nil"/>
              <w:left w:val="nil"/>
              <w:bottom w:val="nil"/>
              <w:right w:val="nil"/>
            </w:tcBorders>
          </w:tcPr>
          <w:p w14:paraId="06ED4BEC" w14:textId="77777777" w:rsidR="007769C9" w:rsidRPr="004D53E6" w:rsidRDefault="007769C9" w:rsidP="004D53E6">
            <w:pPr>
              <w:rPr>
                <w:rFonts w:ascii="Arial" w:hAnsi="Arial" w:cs="Arial"/>
                <w:b/>
                <w:bCs/>
                <w:sz w:val="18"/>
                <w:szCs w:val="18"/>
              </w:rPr>
            </w:pPr>
            <w:r w:rsidRPr="004D53E6">
              <w:rPr>
                <w:rFonts w:ascii="Arial" w:hAnsi="Arial" w:cs="Arial"/>
                <w:b/>
                <w:bCs/>
                <w:sz w:val="18"/>
                <w:szCs w:val="18"/>
              </w:rPr>
              <w:t>Total</w:t>
            </w:r>
          </w:p>
        </w:tc>
        <w:tc>
          <w:tcPr>
            <w:tcW w:w="572" w:type="dxa"/>
            <w:tcBorders>
              <w:top w:val="nil"/>
              <w:left w:val="nil"/>
              <w:bottom w:val="nil"/>
              <w:right w:val="nil"/>
            </w:tcBorders>
          </w:tcPr>
          <w:p w14:paraId="58864FAF" w14:textId="77777777" w:rsidR="007769C9" w:rsidRPr="00A93F45" w:rsidRDefault="007769C9" w:rsidP="007769C9">
            <w:pPr>
              <w:pStyle w:val="Heading2"/>
              <w:spacing w:before="60" w:line="240" w:lineRule="auto"/>
              <w:jc w:val="right"/>
              <w:rPr>
                <w:rFonts w:cs="Arial"/>
                <w:sz w:val="18"/>
                <w:szCs w:val="18"/>
              </w:rPr>
            </w:pPr>
          </w:p>
        </w:tc>
        <w:tc>
          <w:tcPr>
            <w:tcW w:w="4768" w:type="dxa"/>
            <w:tcBorders>
              <w:top w:val="single" w:sz="4" w:space="0" w:color="auto"/>
              <w:left w:val="nil"/>
              <w:bottom w:val="single" w:sz="4" w:space="0" w:color="auto"/>
              <w:right w:val="nil"/>
            </w:tcBorders>
          </w:tcPr>
          <w:p w14:paraId="33ABDA32" w14:textId="77777777" w:rsidR="007769C9" w:rsidRPr="00A93F45" w:rsidRDefault="007769C9" w:rsidP="007769C9">
            <w:pPr>
              <w:pStyle w:val="Heading2"/>
              <w:spacing w:before="60" w:line="240" w:lineRule="auto"/>
              <w:rPr>
                <w:rFonts w:cs="Arial"/>
                <w:b w:val="0"/>
                <w:bCs w:val="0"/>
                <w:i/>
                <w:iCs/>
                <w:sz w:val="18"/>
                <w:szCs w:val="18"/>
              </w:rPr>
            </w:pPr>
          </w:p>
        </w:tc>
      </w:tr>
    </w:tbl>
    <w:p w14:paraId="304F5A1C" w14:textId="77777777" w:rsidR="00043802" w:rsidRDefault="00043802" w:rsidP="003F6B59">
      <w:pPr>
        <w:jc w:val="both"/>
        <w:rPr>
          <w:rStyle w:val="italictext"/>
          <w:rFonts w:ascii="Arial" w:hAnsi="Arial" w:cs="Arial"/>
          <w:i w:val="0"/>
          <w:sz w:val="20"/>
          <w:szCs w:val="20"/>
        </w:rPr>
      </w:pPr>
    </w:p>
    <w:p w14:paraId="46C952D7" w14:textId="1AC26FFF" w:rsidR="00824324" w:rsidRPr="00D54FF7" w:rsidRDefault="00824324" w:rsidP="005B1669">
      <w:pPr>
        <w:rPr>
          <w:rFonts w:ascii="Arial" w:hAnsi="Arial" w:cs="Arial"/>
          <w:b/>
          <w:bCs/>
        </w:rPr>
      </w:pPr>
      <w:r w:rsidRPr="00D54FF7">
        <w:rPr>
          <w:rStyle w:val="italictext"/>
          <w:rFonts w:ascii="Arial" w:hAnsi="Arial" w:cs="Arial"/>
          <w:i w:val="0"/>
          <w:sz w:val="20"/>
          <w:szCs w:val="20"/>
        </w:rPr>
        <w:t>During the year the Agency purchased the following non-audit services from its auditor, [</w:t>
      </w:r>
      <w:r w:rsidRPr="00D54FF7">
        <w:rPr>
          <w:rStyle w:val="italictext"/>
          <w:rFonts w:ascii="Arial" w:hAnsi="Arial" w:cs="Arial"/>
          <w:sz w:val="20"/>
          <w:szCs w:val="20"/>
        </w:rPr>
        <w:t xml:space="preserve">name Auditor, </w:t>
      </w:r>
      <w:r w:rsidR="003F6B59" w:rsidRPr="00D54FF7">
        <w:rPr>
          <w:rStyle w:val="italictext"/>
          <w:rFonts w:ascii="Arial" w:hAnsi="Arial" w:cs="Arial"/>
          <w:sz w:val="20"/>
          <w:szCs w:val="20"/>
        </w:rPr>
        <w:t>e.g.,</w:t>
      </w:r>
      <w:r w:rsidRPr="00D54FF7">
        <w:rPr>
          <w:rStyle w:val="italictext"/>
          <w:rFonts w:ascii="Arial" w:hAnsi="Arial" w:cs="Arial"/>
          <w:sz w:val="20"/>
          <w:szCs w:val="20"/>
        </w:rPr>
        <w:t xml:space="preserve"> the N</w:t>
      </w:r>
      <w:r w:rsidR="001B7C86" w:rsidRPr="00D54FF7">
        <w:rPr>
          <w:rStyle w:val="italictext"/>
          <w:rFonts w:ascii="Arial" w:hAnsi="Arial" w:cs="Arial"/>
          <w:sz w:val="20"/>
          <w:szCs w:val="20"/>
        </w:rPr>
        <w:t>orthern Ireland</w:t>
      </w:r>
      <w:r w:rsidRPr="00D54FF7">
        <w:rPr>
          <w:rStyle w:val="italictext"/>
          <w:rFonts w:ascii="Arial" w:hAnsi="Arial" w:cs="Arial"/>
          <w:sz w:val="20"/>
          <w:szCs w:val="20"/>
        </w:rPr>
        <w:t xml:space="preserve"> Audit Office</w:t>
      </w:r>
      <w:r w:rsidRPr="00D54FF7">
        <w:rPr>
          <w:rStyle w:val="italictext"/>
          <w:rFonts w:ascii="Arial" w:hAnsi="Arial" w:cs="Arial"/>
          <w:i w:val="0"/>
          <w:sz w:val="20"/>
          <w:szCs w:val="20"/>
        </w:rPr>
        <w:t>]</w:t>
      </w:r>
      <w:r w:rsidR="005B1CB8" w:rsidRPr="00D54FF7">
        <w:rPr>
          <w:rStyle w:val="italictext"/>
          <w:rFonts w:ascii="Arial" w:hAnsi="Arial" w:cs="Arial"/>
          <w:i w:val="0"/>
          <w:sz w:val="20"/>
          <w:szCs w:val="20"/>
        </w:rPr>
        <w:t xml:space="preserve"> </w:t>
      </w:r>
      <w:r w:rsidRPr="00D54FF7">
        <w:rPr>
          <w:rStyle w:val="italictext"/>
          <w:rFonts w:ascii="Arial" w:hAnsi="Arial" w:cs="Arial"/>
          <w:i w:val="0"/>
          <w:sz w:val="20"/>
          <w:szCs w:val="20"/>
        </w:rPr>
        <w:t>[</w:t>
      </w:r>
      <w:r w:rsidRPr="00D54FF7">
        <w:rPr>
          <w:rStyle w:val="italictext"/>
          <w:rFonts w:ascii="Arial" w:hAnsi="Arial" w:cs="Arial"/>
          <w:sz w:val="20"/>
          <w:szCs w:val="20"/>
        </w:rPr>
        <w:t>list services received with details of cost</w:t>
      </w:r>
      <w:r w:rsidRPr="00D54FF7">
        <w:rPr>
          <w:rStyle w:val="italictext"/>
          <w:rFonts w:ascii="Arial" w:hAnsi="Arial" w:cs="Arial"/>
          <w:i w:val="0"/>
          <w:sz w:val="20"/>
          <w:szCs w:val="20"/>
        </w:rPr>
        <w:t>]</w:t>
      </w:r>
    </w:p>
    <w:p w14:paraId="347BE862" w14:textId="77777777" w:rsidR="00824324" w:rsidRDefault="00824324">
      <w:pPr>
        <w:pStyle w:val="annexparasection"/>
        <w:spacing w:before="60" w:after="60"/>
        <w:ind w:left="0"/>
        <w:rPr>
          <w:rFonts w:cs="Arial"/>
          <w:b/>
          <w:bCs/>
          <w:sz w:val="24"/>
        </w:rPr>
      </w:pPr>
    </w:p>
    <w:p w14:paraId="108ECF1F" w14:textId="77777777" w:rsidR="00824324" w:rsidRDefault="00824324">
      <w:pPr>
        <w:pStyle w:val="yellownote"/>
        <w:numPr>
          <w:ilvl w:val="0"/>
          <w:numId w:val="21"/>
        </w:numPr>
        <w:ind w:left="0" w:firstLine="0"/>
      </w:pPr>
      <w:r>
        <w:t xml:space="preserve">Programme </w:t>
      </w:r>
      <w:r w:rsidR="0060566B">
        <w:t>Expenditure</w:t>
      </w:r>
    </w:p>
    <w:p w14:paraId="645F98FC" w14:textId="7D8E42B3" w:rsidR="00FC1139" w:rsidRDefault="005B1CB8" w:rsidP="005B1669">
      <w:pPr>
        <w:autoSpaceDE w:val="0"/>
        <w:autoSpaceDN w:val="0"/>
        <w:adjustRightInd w:val="0"/>
        <w:rPr>
          <w:rFonts w:ascii="Arial" w:hAnsi="Arial" w:cs="Arial"/>
          <w:i/>
          <w:sz w:val="20"/>
          <w:szCs w:val="20"/>
          <w:lang w:eastAsia="en-GB"/>
        </w:rPr>
      </w:pPr>
      <w:r w:rsidRPr="000411C6">
        <w:rPr>
          <w:rFonts w:ascii="Arial" w:hAnsi="Arial" w:cs="Arial"/>
          <w:i/>
          <w:sz w:val="20"/>
          <w:szCs w:val="20"/>
          <w:lang w:eastAsia="en-GB"/>
        </w:rPr>
        <w:t xml:space="preserve">Entities should provide an analysis of operating </w:t>
      </w:r>
      <w:r w:rsidR="0060566B" w:rsidRPr="000411C6">
        <w:rPr>
          <w:rFonts w:ascii="Arial" w:hAnsi="Arial" w:cs="Arial"/>
          <w:i/>
          <w:sz w:val="20"/>
          <w:szCs w:val="20"/>
          <w:lang w:eastAsia="en-GB"/>
        </w:rPr>
        <w:t xml:space="preserve">expenditure </w:t>
      </w:r>
      <w:r w:rsidRPr="000411C6">
        <w:rPr>
          <w:rFonts w:ascii="Arial" w:hAnsi="Arial" w:cs="Arial"/>
          <w:i/>
          <w:sz w:val="20"/>
          <w:szCs w:val="20"/>
          <w:lang w:eastAsia="en-GB"/>
        </w:rPr>
        <w:t xml:space="preserve">as recorded in the Statement of Comprehensive Net Expenditure in separate notes to the financial statements. This should include service charges under PFI contracts, the individual components of non-cash items, and an analysis of other significant expenditure items. </w:t>
      </w:r>
      <w:proofErr w:type="gramStart"/>
      <w:r w:rsidRPr="000411C6">
        <w:rPr>
          <w:rFonts w:ascii="Arial" w:hAnsi="Arial" w:cs="Arial"/>
          <w:i/>
          <w:sz w:val="20"/>
          <w:szCs w:val="20"/>
          <w:lang w:eastAsia="en-GB"/>
        </w:rPr>
        <w:t>A brief summary</w:t>
      </w:r>
      <w:proofErr w:type="gramEnd"/>
      <w:r w:rsidRPr="000411C6">
        <w:rPr>
          <w:rFonts w:ascii="Arial" w:hAnsi="Arial" w:cs="Arial"/>
          <w:i/>
          <w:sz w:val="20"/>
          <w:szCs w:val="20"/>
          <w:lang w:eastAsia="en-GB"/>
        </w:rPr>
        <w:t xml:space="preserve"> of staff costs should also be included with a reference to more detailed </w:t>
      </w:r>
      <w:r w:rsidRPr="009A32FC">
        <w:rPr>
          <w:rFonts w:ascii="Arial" w:hAnsi="Arial" w:cs="Arial"/>
          <w:i/>
          <w:sz w:val="20"/>
          <w:szCs w:val="20"/>
          <w:lang w:eastAsia="en-GB"/>
        </w:rPr>
        <w:t>disclosures in</w:t>
      </w:r>
      <w:r w:rsidRPr="000411C6">
        <w:rPr>
          <w:rFonts w:ascii="Arial" w:hAnsi="Arial" w:cs="Arial"/>
          <w:i/>
          <w:sz w:val="20"/>
          <w:szCs w:val="20"/>
          <w:lang w:eastAsia="en-GB"/>
        </w:rPr>
        <w:t xml:space="preserve"> the Accountability Report.</w:t>
      </w:r>
    </w:p>
    <w:p w14:paraId="348EEBC8" w14:textId="77777777" w:rsidR="00D4182E" w:rsidRPr="000411C6" w:rsidRDefault="00D4182E" w:rsidP="000411C6">
      <w:pPr>
        <w:autoSpaceDE w:val="0"/>
        <w:autoSpaceDN w:val="0"/>
        <w:adjustRightInd w:val="0"/>
        <w:jc w:val="both"/>
        <w:rPr>
          <w:rFonts w:ascii="Arial" w:hAnsi="Arial" w:cs="Arial"/>
          <w:i/>
          <w:sz w:val="20"/>
          <w:szCs w:val="20"/>
          <w:lang w:eastAsia="en-GB"/>
        </w:rPr>
      </w:pPr>
    </w:p>
    <w:tbl>
      <w:tblPr>
        <w:tblStyle w:val="TableGrid"/>
        <w:tblW w:w="0" w:type="auto"/>
        <w:tblLook w:val="0020" w:firstRow="1" w:lastRow="0" w:firstColumn="0" w:lastColumn="0" w:noHBand="0" w:noVBand="0"/>
      </w:tblPr>
      <w:tblGrid>
        <w:gridCol w:w="581"/>
        <w:gridCol w:w="2991"/>
        <w:gridCol w:w="672"/>
        <w:gridCol w:w="1170"/>
        <w:gridCol w:w="1251"/>
        <w:gridCol w:w="1120"/>
        <w:gridCol w:w="1241"/>
      </w:tblGrid>
      <w:tr w:rsidR="00E831C3" w:rsidRPr="00077FE5" w14:paraId="5EB80CFF" w14:textId="77777777" w:rsidTr="004F5305">
        <w:trPr>
          <w:tblHeader/>
        </w:trPr>
        <w:tc>
          <w:tcPr>
            <w:tcW w:w="581" w:type="dxa"/>
            <w:tcBorders>
              <w:top w:val="nil"/>
              <w:left w:val="nil"/>
              <w:bottom w:val="nil"/>
              <w:right w:val="nil"/>
            </w:tcBorders>
          </w:tcPr>
          <w:p w14:paraId="0952FB2A" w14:textId="77777777" w:rsidR="00E831C3" w:rsidRPr="00A93F45" w:rsidRDefault="00E831C3" w:rsidP="004F5305">
            <w:pPr>
              <w:spacing w:before="60"/>
              <w:rPr>
                <w:rFonts w:ascii="Arial" w:hAnsi="Arial" w:cs="Arial"/>
                <w:sz w:val="18"/>
                <w:szCs w:val="18"/>
              </w:rPr>
            </w:pPr>
          </w:p>
        </w:tc>
        <w:tc>
          <w:tcPr>
            <w:tcW w:w="2991" w:type="dxa"/>
            <w:tcBorders>
              <w:top w:val="nil"/>
              <w:left w:val="nil"/>
              <w:bottom w:val="nil"/>
              <w:right w:val="nil"/>
            </w:tcBorders>
          </w:tcPr>
          <w:p w14:paraId="4F7A23B1" w14:textId="77777777" w:rsidR="00E831C3" w:rsidRPr="004D53E6" w:rsidRDefault="00E831C3" w:rsidP="004D53E6">
            <w:pPr>
              <w:spacing w:before="60"/>
              <w:jc w:val="right"/>
              <w:rPr>
                <w:rFonts w:ascii="Arial" w:hAnsi="Arial" w:cs="Arial"/>
                <w:b/>
                <w:bCs/>
                <w:sz w:val="18"/>
                <w:szCs w:val="18"/>
              </w:rPr>
            </w:pPr>
          </w:p>
        </w:tc>
        <w:tc>
          <w:tcPr>
            <w:tcW w:w="672" w:type="dxa"/>
            <w:tcBorders>
              <w:top w:val="nil"/>
              <w:left w:val="nil"/>
              <w:bottom w:val="nil"/>
              <w:right w:val="nil"/>
            </w:tcBorders>
          </w:tcPr>
          <w:p w14:paraId="1BB8284D" w14:textId="77777777" w:rsidR="00E831C3" w:rsidRPr="004D53E6" w:rsidRDefault="00E831C3" w:rsidP="004D53E6">
            <w:pPr>
              <w:pStyle w:val="Heading6"/>
              <w:spacing w:before="60" w:line="240" w:lineRule="auto"/>
              <w:rPr>
                <w:sz w:val="18"/>
                <w:szCs w:val="18"/>
              </w:rPr>
            </w:pPr>
          </w:p>
        </w:tc>
        <w:tc>
          <w:tcPr>
            <w:tcW w:w="1170" w:type="dxa"/>
            <w:tcBorders>
              <w:top w:val="nil"/>
              <w:left w:val="nil"/>
              <w:bottom w:val="nil"/>
              <w:right w:val="nil"/>
            </w:tcBorders>
          </w:tcPr>
          <w:p w14:paraId="02EED423" w14:textId="77777777" w:rsidR="00E831C3" w:rsidRPr="004D53E6" w:rsidRDefault="00E831C3" w:rsidP="004D53E6">
            <w:pPr>
              <w:pStyle w:val="Heading2"/>
              <w:spacing w:before="60" w:line="240" w:lineRule="auto"/>
              <w:jc w:val="right"/>
              <w:rPr>
                <w:rFonts w:cs="Arial"/>
                <w:sz w:val="18"/>
                <w:szCs w:val="18"/>
              </w:rPr>
            </w:pPr>
          </w:p>
        </w:tc>
        <w:tc>
          <w:tcPr>
            <w:tcW w:w="1251" w:type="dxa"/>
            <w:tcBorders>
              <w:top w:val="nil"/>
              <w:left w:val="nil"/>
              <w:bottom w:val="nil"/>
              <w:right w:val="nil"/>
            </w:tcBorders>
          </w:tcPr>
          <w:p w14:paraId="1F4D051B" w14:textId="77777777" w:rsidR="00E831C3" w:rsidRPr="00C37E16" w:rsidRDefault="00E831C3" w:rsidP="00C37E16">
            <w:pPr>
              <w:jc w:val="right"/>
              <w:rPr>
                <w:rFonts w:ascii="Arial" w:hAnsi="Arial" w:cs="Arial"/>
                <w:b/>
                <w:bCs/>
                <w:sz w:val="18"/>
                <w:szCs w:val="18"/>
              </w:rPr>
            </w:pPr>
            <w:r w:rsidRPr="00C37E16">
              <w:rPr>
                <w:rFonts w:ascii="Arial" w:hAnsi="Arial" w:cs="Arial"/>
                <w:b/>
                <w:bCs/>
                <w:sz w:val="18"/>
                <w:szCs w:val="18"/>
              </w:rPr>
              <w:t>202X-2Y</w:t>
            </w:r>
          </w:p>
          <w:p w14:paraId="68C98DBD" w14:textId="77777777" w:rsidR="00E831C3" w:rsidRPr="00C37E16" w:rsidRDefault="00E831C3" w:rsidP="00C37E16">
            <w:pPr>
              <w:jc w:val="right"/>
              <w:rPr>
                <w:rFonts w:ascii="Arial" w:hAnsi="Arial" w:cs="Arial"/>
                <w:b/>
                <w:bCs/>
                <w:sz w:val="18"/>
                <w:szCs w:val="18"/>
              </w:rPr>
            </w:pPr>
            <w:r w:rsidRPr="00C37E16">
              <w:rPr>
                <w:rFonts w:ascii="Arial" w:hAnsi="Arial" w:cs="Arial"/>
                <w:b/>
                <w:bCs/>
                <w:sz w:val="18"/>
                <w:szCs w:val="18"/>
              </w:rPr>
              <w:t>£000</w:t>
            </w:r>
          </w:p>
        </w:tc>
        <w:tc>
          <w:tcPr>
            <w:tcW w:w="1120" w:type="dxa"/>
            <w:tcBorders>
              <w:top w:val="nil"/>
              <w:left w:val="nil"/>
              <w:bottom w:val="nil"/>
              <w:right w:val="nil"/>
            </w:tcBorders>
          </w:tcPr>
          <w:p w14:paraId="174F6D98" w14:textId="77777777" w:rsidR="00E831C3" w:rsidRPr="00C37E16" w:rsidRDefault="00E831C3" w:rsidP="00C37E16">
            <w:pPr>
              <w:jc w:val="right"/>
              <w:rPr>
                <w:rFonts w:ascii="Arial" w:hAnsi="Arial" w:cs="Arial"/>
                <w:b/>
                <w:bCs/>
                <w:sz w:val="18"/>
                <w:szCs w:val="18"/>
              </w:rPr>
            </w:pPr>
          </w:p>
        </w:tc>
        <w:tc>
          <w:tcPr>
            <w:tcW w:w="1241" w:type="dxa"/>
            <w:tcBorders>
              <w:top w:val="nil"/>
              <w:left w:val="nil"/>
              <w:bottom w:val="nil"/>
              <w:right w:val="nil"/>
            </w:tcBorders>
          </w:tcPr>
          <w:p w14:paraId="5D2C2334" w14:textId="77777777" w:rsidR="00E831C3" w:rsidRPr="00C37E16" w:rsidRDefault="00E831C3" w:rsidP="00C37E16">
            <w:pPr>
              <w:jc w:val="right"/>
              <w:rPr>
                <w:rFonts w:ascii="Arial" w:hAnsi="Arial" w:cs="Arial"/>
                <w:b/>
                <w:bCs/>
                <w:sz w:val="18"/>
                <w:szCs w:val="18"/>
              </w:rPr>
            </w:pPr>
            <w:r w:rsidRPr="00C37E16">
              <w:rPr>
                <w:rFonts w:ascii="Arial" w:hAnsi="Arial" w:cs="Arial"/>
                <w:b/>
                <w:bCs/>
                <w:sz w:val="18"/>
                <w:szCs w:val="18"/>
              </w:rPr>
              <w:t>202W-2X</w:t>
            </w:r>
          </w:p>
          <w:p w14:paraId="014F6A92" w14:textId="77777777" w:rsidR="00E831C3" w:rsidRPr="00C37E16" w:rsidRDefault="00E831C3" w:rsidP="00C37E16">
            <w:pPr>
              <w:jc w:val="right"/>
              <w:rPr>
                <w:rFonts w:ascii="Arial" w:hAnsi="Arial" w:cs="Arial"/>
                <w:b/>
                <w:bCs/>
                <w:sz w:val="18"/>
                <w:szCs w:val="18"/>
              </w:rPr>
            </w:pPr>
            <w:r w:rsidRPr="00C37E16">
              <w:rPr>
                <w:rFonts w:ascii="Arial" w:hAnsi="Arial" w:cs="Arial"/>
                <w:b/>
                <w:bCs/>
                <w:sz w:val="18"/>
                <w:szCs w:val="18"/>
              </w:rPr>
              <w:t>£000</w:t>
            </w:r>
          </w:p>
        </w:tc>
      </w:tr>
      <w:tr w:rsidR="00E831C3" w:rsidRPr="00077FE5" w14:paraId="1C0524C0" w14:textId="77777777" w:rsidTr="004F5305">
        <w:tc>
          <w:tcPr>
            <w:tcW w:w="581" w:type="dxa"/>
            <w:tcBorders>
              <w:top w:val="nil"/>
              <w:left w:val="nil"/>
              <w:bottom w:val="nil"/>
              <w:right w:val="nil"/>
            </w:tcBorders>
          </w:tcPr>
          <w:p w14:paraId="55D7880D" w14:textId="77777777" w:rsidR="00E831C3" w:rsidRPr="00A93F45" w:rsidRDefault="00E831C3" w:rsidP="004F5305">
            <w:pPr>
              <w:spacing w:before="60"/>
              <w:rPr>
                <w:rFonts w:ascii="Arial" w:hAnsi="Arial" w:cs="Arial"/>
                <w:sz w:val="18"/>
                <w:szCs w:val="18"/>
              </w:rPr>
            </w:pPr>
          </w:p>
        </w:tc>
        <w:tc>
          <w:tcPr>
            <w:tcW w:w="2991" w:type="dxa"/>
            <w:tcBorders>
              <w:top w:val="nil"/>
              <w:left w:val="nil"/>
              <w:bottom w:val="nil"/>
              <w:right w:val="nil"/>
            </w:tcBorders>
          </w:tcPr>
          <w:p w14:paraId="488B31DD" w14:textId="77777777" w:rsidR="00E831C3" w:rsidRPr="004D53E6" w:rsidRDefault="00E831C3" w:rsidP="004D53E6">
            <w:pPr>
              <w:spacing w:before="60"/>
              <w:jc w:val="right"/>
              <w:rPr>
                <w:rFonts w:ascii="Arial" w:hAnsi="Arial" w:cs="Arial"/>
                <w:b/>
                <w:bCs/>
                <w:sz w:val="18"/>
                <w:szCs w:val="18"/>
              </w:rPr>
            </w:pPr>
          </w:p>
        </w:tc>
        <w:tc>
          <w:tcPr>
            <w:tcW w:w="672" w:type="dxa"/>
            <w:tcBorders>
              <w:top w:val="nil"/>
              <w:left w:val="nil"/>
              <w:bottom w:val="nil"/>
              <w:right w:val="nil"/>
            </w:tcBorders>
          </w:tcPr>
          <w:p w14:paraId="1F04CEA4" w14:textId="77777777" w:rsidR="00E831C3" w:rsidRPr="00077FE5" w:rsidRDefault="00E831C3" w:rsidP="00077FE5">
            <w:pPr>
              <w:spacing w:before="60"/>
              <w:jc w:val="right"/>
              <w:rPr>
                <w:rFonts w:ascii="Arial" w:hAnsi="Arial" w:cs="Arial"/>
                <w:b/>
                <w:bCs/>
                <w:sz w:val="18"/>
                <w:szCs w:val="18"/>
              </w:rPr>
            </w:pPr>
            <w:r w:rsidRPr="00077FE5">
              <w:rPr>
                <w:rFonts w:ascii="Arial" w:hAnsi="Arial" w:cs="Arial"/>
                <w:b/>
                <w:bCs/>
                <w:sz w:val="18"/>
                <w:szCs w:val="18"/>
              </w:rPr>
              <w:t>Note</w:t>
            </w:r>
          </w:p>
        </w:tc>
        <w:tc>
          <w:tcPr>
            <w:tcW w:w="1170" w:type="dxa"/>
            <w:tcBorders>
              <w:top w:val="nil"/>
              <w:left w:val="nil"/>
              <w:bottom w:val="nil"/>
              <w:right w:val="nil"/>
            </w:tcBorders>
          </w:tcPr>
          <w:p w14:paraId="16783DE0" w14:textId="77777777" w:rsidR="00E831C3" w:rsidRPr="00077FE5" w:rsidRDefault="00E831C3" w:rsidP="00077FE5">
            <w:pPr>
              <w:spacing w:before="60"/>
              <w:jc w:val="right"/>
              <w:rPr>
                <w:rFonts w:ascii="Arial" w:hAnsi="Arial" w:cs="Arial"/>
                <w:b/>
                <w:bCs/>
                <w:sz w:val="18"/>
                <w:szCs w:val="18"/>
              </w:rPr>
            </w:pPr>
          </w:p>
        </w:tc>
        <w:tc>
          <w:tcPr>
            <w:tcW w:w="1251" w:type="dxa"/>
            <w:tcBorders>
              <w:top w:val="nil"/>
              <w:left w:val="nil"/>
              <w:bottom w:val="nil"/>
              <w:right w:val="nil"/>
            </w:tcBorders>
          </w:tcPr>
          <w:p w14:paraId="1DEA7B1E" w14:textId="4335510F" w:rsidR="00E831C3" w:rsidRPr="004D53E6" w:rsidRDefault="00E831C3" w:rsidP="00077FE5">
            <w:pPr>
              <w:spacing w:before="60"/>
              <w:jc w:val="right"/>
              <w:rPr>
                <w:rFonts w:ascii="Arial" w:hAnsi="Arial" w:cs="Arial"/>
                <w:b/>
                <w:bCs/>
                <w:sz w:val="18"/>
                <w:szCs w:val="18"/>
              </w:rPr>
            </w:pPr>
          </w:p>
        </w:tc>
        <w:tc>
          <w:tcPr>
            <w:tcW w:w="1120" w:type="dxa"/>
            <w:tcBorders>
              <w:top w:val="nil"/>
              <w:left w:val="nil"/>
              <w:bottom w:val="nil"/>
              <w:right w:val="nil"/>
            </w:tcBorders>
          </w:tcPr>
          <w:p w14:paraId="4781DEFA" w14:textId="77777777" w:rsidR="00E831C3" w:rsidRPr="00077FE5" w:rsidRDefault="00E831C3" w:rsidP="00077FE5">
            <w:pPr>
              <w:spacing w:before="60"/>
              <w:jc w:val="right"/>
              <w:rPr>
                <w:rFonts w:ascii="Arial" w:hAnsi="Arial" w:cs="Arial"/>
                <w:b/>
                <w:bCs/>
                <w:sz w:val="18"/>
                <w:szCs w:val="18"/>
              </w:rPr>
            </w:pPr>
          </w:p>
        </w:tc>
        <w:tc>
          <w:tcPr>
            <w:tcW w:w="1241" w:type="dxa"/>
            <w:tcBorders>
              <w:top w:val="nil"/>
              <w:left w:val="nil"/>
              <w:bottom w:val="nil"/>
              <w:right w:val="nil"/>
            </w:tcBorders>
          </w:tcPr>
          <w:p w14:paraId="5C53F5AF" w14:textId="7F38DAF8" w:rsidR="00E831C3" w:rsidRPr="00077FE5" w:rsidRDefault="00E831C3" w:rsidP="00077FE5">
            <w:pPr>
              <w:spacing w:before="60"/>
              <w:jc w:val="right"/>
              <w:rPr>
                <w:rFonts w:ascii="Arial" w:hAnsi="Arial" w:cs="Arial"/>
                <w:b/>
                <w:bCs/>
                <w:sz w:val="18"/>
                <w:szCs w:val="18"/>
              </w:rPr>
            </w:pPr>
          </w:p>
        </w:tc>
      </w:tr>
    </w:tbl>
    <w:p w14:paraId="0C5F9BFD" w14:textId="77777777" w:rsidR="00E831C3" w:rsidRPr="00A93F45" w:rsidRDefault="00E831C3" w:rsidP="005B1669">
      <w:pPr>
        <w:autoSpaceDE w:val="0"/>
        <w:autoSpaceDN w:val="0"/>
        <w:adjustRightInd w:val="0"/>
        <w:ind w:left="142"/>
        <w:rPr>
          <w:rStyle w:val="italictext"/>
          <w:rFonts w:ascii="Arial" w:hAnsi="Arial" w:cs="Arial"/>
          <w:sz w:val="18"/>
          <w:szCs w:val="18"/>
        </w:rPr>
      </w:pPr>
    </w:p>
    <w:p w14:paraId="4AF00244" w14:textId="77777777" w:rsidR="00E831C3" w:rsidRPr="00A93F45" w:rsidRDefault="00E831C3" w:rsidP="005B1669">
      <w:pPr>
        <w:autoSpaceDE w:val="0"/>
        <w:autoSpaceDN w:val="0"/>
        <w:adjustRightInd w:val="0"/>
        <w:ind w:left="142"/>
        <w:rPr>
          <w:rStyle w:val="italictext"/>
          <w:rFonts w:ascii="Arial" w:hAnsi="Arial" w:cs="Arial"/>
          <w:sz w:val="18"/>
          <w:szCs w:val="18"/>
        </w:rPr>
      </w:pPr>
      <w:r w:rsidRPr="00A93F45">
        <w:rPr>
          <w:rStyle w:val="italictext"/>
          <w:rFonts w:ascii="Arial" w:hAnsi="Arial" w:cs="Arial"/>
          <w:sz w:val="18"/>
          <w:szCs w:val="18"/>
        </w:rPr>
        <w:t>The following expenditure items (if material) must be listed individually within this note, although not necessarily in this order.  Best practice suggests that the items are presented in descending order of magnitude.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558"/>
        <w:gridCol w:w="670"/>
        <w:gridCol w:w="1151"/>
        <w:gridCol w:w="1248"/>
        <w:gridCol w:w="1102"/>
        <w:gridCol w:w="1297"/>
      </w:tblGrid>
      <w:tr w:rsidR="00E831C3" w:rsidRPr="00A93F45" w14:paraId="2A6FC073" w14:textId="77777777" w:rsidTr="004F5305">
        <w:trPr>
          <w:tblHeader/>
        </w:trPr>
        <w:tc>
          <w:tcPr>
            <w:tcW w:w="3558" w:type="dxa"/>
          </w:tcPr>
          <w:p w14:paraId="7493BDDF" w14:textId="77777777" w:rsidR="00E831C3" w:rsidRPr="00A93F45" w:rsidRDefault="00E831C3" w:rsidP="004F5305">
            <w:pPr>
              <w:spacing w:before="60" w:after="60"/>
              <w:rPr>
                <w:rFonts w:ascii="Arial" w:hAnsi="Arial" w:cs="Arial"/>
                <w:sz w:val="18"/>
                <w:szCs w:val="18"/>
              </w:rPr>
            </w:pPr>
          </w:p>
          <w:p w14:paraId="62E805AD" w14:textId="77777777" w:rsidR="00E831C3" w:rsidRPr="00A93F45" w:rsidRDefault="00E831C3" w:rsidP="004F5305">
            <w:pPr>
              <w:spacing w:before="60" w:after="60"/>
              <w:rPr>
                <w:rFonts w:ascii="Arial" w:hAnsi="Arial" w:cs="Arial"/>
                <w:sz w:val="18"/>
                <w:szCs w:val="18"/>
              </w:rPr>
            </w:pPr>
            <w:r w:rsidRPr="00A93F45">
              <w:rPr>
                <w:rFonts w:ascii="Arial" w:hAnsi="Arial" w:cs="Arial"/>
                <w:sz w:val="18"/>
                <w:szCs w:val="18"/>
              </w:rPr>
              <w:t>Staff Costs</w:t>
            </w:r>
            <w:r w:rsidRPr="00A93F45">
              <w:rPr>
                <w:rStyle w:val="FootnoteReference"/>
                <w:rFonts w:ascii="Arial" w:hAnsi="Arial" w:cs="Arial"/>
                <w:sz w:val="18"/>
                <w:szCs w:val="18"/>
              </w:rPr>
              <w:footnoteReference w:id="3"/>
            </w:r>
            <w:r w:rsidRPr="00A93F45">
              <w:rPr>
                <w:rFonts w:ascii="Arial" w:hAnsi="Arial" w:cs="Arial"/>
                <w:sz w:val="18"/>
                <w:szCs w:val="18"/>
              </w:rPr>
              <w:t>:</w:t>
            </w:r>
          </w:p>
        </w:tc>
        <w:tc>
          <w:tcPr>
            <w:tcW w:w="670" w:type="dxa"/>
          </w:tcPr>
          <w:p w14:paraId="7A2EACD0" w14:textId="77777777" w:rsidR="00E831C3" w:rsidRPr="00A93F45" w:rsidRDefault="00E831C3" w:rsidP="004F5305">
            <w:pPr>
              <w:spacing w:before="60" w:after="60"/>
              <w:jc w:val="right"/>
              <w:rPr>
                <w:rFonts w:ascii="Arial" w:hAnsi="Arial" w:cs="Arial"/>
                <w:sz w:val="18"/>
                <w:szCs w:val="18"/>
              </w:rPr>
            </w:pPr>
          </w:p>
        </w:tc>
        <w:tc>
          <w:tcPr>
            <w:tcW w:w="1151" w:type="dxa"/>
          </w:tcPr>
          <w:p w14:paraId="6BA8A823" w14:textId="77777777" w:rsidR="00E831C3" w:rsidRPr="00A93F45" w:rsidRDefault="00E831C3" w:rsidP="004F5305">
            <w:pPr>
              <w:spacing w:before="60" w:after="60"/>
              <w:jc w:val="right"/>
              <w:rPr>
                <w:rFonts w:ascii="Arial" w:hAnsi="Arial" w:cs="Arial"/>
                <w:sz w:val="18"/>
                <w:szCs w:val="18"/>
              </w:rPr>
            </w:pPr>
          </w:p>
        </w:tc>
        <w:tc>
          <w:tcPr>
            <w:tcW w:w="1248" w:type="dxa"/>
          </w:tcPr>
          <w:p w14:paraId="40473B3B" w14:textId="77777777" w:rsidR="00E831C3" w:rsidRPr="00A93F45" w:rsidRDefault="00E831C3" w:rsidP="004F5305">
            <w:pPr>
              <w:spacing w:before="60" w:after="60"/>
              <w:jc w:val="right"/>
              <w:rPr>
                <w:rFonts w:ascii="Arial" w:hAnsi="Arial" w:cs="Arial"/>
                <w:sz w:val="18"/>
                <w:szCs w:val="18"/>
              </w:rPr>
            </w:pPr>
          </w:p>
        </w:tc>
        <w:tc>
          <w:tcPr>
            <w:tcW w:w="1102" w:type="dxa"/>
          </w:tcPr>
          <w:p w14:paraId="07B80B4C" w14:textId="77777777" w:rsidR="00E831C3" w:rsidRPr="00A93F45" w:rsidRDefault="00E831C3" w:rsidP="004F5305">
            <w:pPr>
              <w:spacing w:before="60" w:after="60"/>
              <w:jc w:val="right"/>
              <w:rPr>
                <w:rFonts w:ascii="Arial" w:hAnsi="Arial" w:cs="Arial"/>
                <w:sz w:val="18"/>
                <w:szCs w:val="18"/>
              </w:rPr>
            </w:pPr>
          </w:p>
        </w:tc>
        <w:tc>
          <w:tcPr>
            <w:tcW w:w="1297" w:type="dxa"/>
          </w:tcPr>
          <w:p w14:paraId="3A961350" w14:textId="77777777" w:rsidR="00E831C3" w:rsidRPr="00A93F45" w:rsidRDefault="00E831C3" w:rsidP="004F5305">
            <w:pPr>
              <w:spacing w:before="60" w:after="60"/>
              <w:jc w:val="right"/>
              <w:rPr>
                <w:rFonts w:ascii="Arial" w:hAnsi="Arial" w:cs="Arial"/>
                <w:sz w:val="18"/>
                <w:szCs w:val="18"/>
              </w:rPr>
            </w:pPr>
          </w:p>
        </w:tc>
      </w:tr>
      <w:tr w:rsidR="00E831C3" w:rsidRPr="00A93F45" w14:paraId="41E861E3" w14:textId="77777777" w:rsidTr="004F5305">
        <w:tc>
          <w:tcPr>
            <w:tcW w:w="3558" w:type="dxa"/>
          </w:tcPr>
          <w:p w14:paraId="1C36D432" w14:textId="77777777" w:rsidR="00E831C3" w:rsidRPr="00A93F45" w:rsidRDefault="00E831C3" w:rsidP="004F5305">
            <w:pPr>
              <w:spacing w:before="60" w:after="60"/>
              <w:ind w:left="284"/>
              <w:rPr>
                <w:rFonts w:ascii="Arial" w:hAnsi="Arial" w:cs="Arial"/>
                <w:sz w:val="18"/>
                <w:szCs w:val="18"/>
              </w:rPr>
            </w:pPr>
            <w:r w:rsidRPr="00A93F45">
              <w:rPr>
                <w:rFonts w:ascii="Arial" w:hAnsi="Arial" w:cs="Arial"/>
                <w:sz w:val="18"/>
                <w:szCs w:val="18"/>
              </w:rPr>
              <w:t>Wages and Salaries</w:t>
            </w:r>
          </w:p>
        </w:tc>
        <w:tc>
          <w:tcPr>
            <w:tcW w:w="670" w:type="dxa"/>
          </w:tcPr>
          <w:p w14:paraId="7E774286" w14:textId="77777777" w:rsidR="00E831C3" w:rsidRPr="00A93F45" w:rsidRDefault="00E831C3" w:rsidP="004F5305">
            <w:pPr>
              <w:spacing w:before="60" w:after="60"/>
              <w:jc w:val="right"/>
              <w:rPr>
                <w:rFonts w:ascii="Arial" w:hAnsi="Arial" w:cs="Arial"/>
                <w:sz w:val="18"/>
                <w:szCs w:val="18"/>
              </w:rPr>
            </w:pPr>
          </w:p>
        </w:tc>
        <w:tc>
          <w:tcPr>
            <w:tcW w:w="1151" w:type="dxa"/>
          </w:tcPr>
          <w:p w14:paraId="40401002" w14:textId="77777777" w:rsidR="00E831C3" w:rsidRPr="00A93F45" w:rsidRDefault="00E831C3" w:rsidP="004F5305">
            <w:pPr>
              <w:spacing w:before="60" w:after="60"/>
              <w:jc w:val="right"/>
              <w:rPr>
                <w:rFonts w:ascii="Arial" w:hAnsi="Arial" w:cs="Arial"/>
                <w:sz w:val="18"/>
                <w:szCs w:val="18"/>
              </w:rPr>
            </w:pPr>
          </w:p>
        </w:tc>
        <w:tc>
          <w:tcPr>
            <w:tcW w:w="1248" w:type="dxa"/>
          </w:tcPr>
          <w:p w14:paraId="74B2E3FB" w14:textId="77777777" w:rsidR="00E831C3" w:rsidRPr="00A93F45" w:rsidRDefault="00E831C3" w:rsidP="004F5305">
            <w:pPr>
              <w:spacing w:before="60" w:after="60"/>
              <w:jc w:val="right"/>
              <w:rPr>
                <w:rFonts w:ascii="Arial" w:hAnsi="Arial" w:cs="Arial"/>
                <w:sz w:val="18"/>
                <w:szCs w:val="18"/>
              </w:rPr>
            </w:pPr>
          </w:p>
        </w:tc>
        <w:tc>
          <w:tcPr>
            <w:tcW w:w="1102" w:type="dxa"/>
          </w:tcPr>
          <w:p w14:paraId="0DE10A6D" w14:textId="77777777" w:rsidR="00E831C3" w:rsidRPr="00A93F45" w:rsidRDefault="00E831C3" w:rsidP="004F5305">
            <w:pPr>
              <w:spacing w:before="60" w:after="60"/>
              <w:jc w:val="right"/>
              <w:rPr>
                <w:rFonts w:ascii="Arial" w:hAnsi="Arial" w:cs="Arial"/>
                <w:sz w:val="18"/>
                <w:szCs w:val="18"/>
              </w:rPr>
            </w:pPr>
          </w:p>
        </w:tc>
        <w:tc>
          <w:tcPr>
            <w:tcW w:w="1297" w:type="dxa"/>
          </w:tcPr>
          <w:p w14:paraId="0D599CFE" w14:textId="77777777" w:rsidR="00E831C3" w:rsidRPr="00A93F45" w:rsidRDefault="00E831C3" w:rsidP="004F5305">
            <w:pPr>
              <w:spacing w:before="60" w:after="60"/>
              <w:jc w:val="right"/>
              <w:rPr>
                <w:rFonts w:ascii="Arial" w:hAnsi="Arial" w:cs="Arial"/>
                <w:sz w:val="18"/>
                <w:szCs w:val="18"/>
              </w:rPr>
            </w:pPr>
          </w:p>
        </w:tc>
      </w:tr>
      <w:tr w:rsidR="00E831C3" w:rsidRPr="00A93F45" w14:paraId="3AB68C3E" w14:textId="77777777" w:rsidTr="004F5305">
        <w:tc>
          <w:tcPr>
            <w:tcW w:w="3558" w:type="dxa"/>
          </w:tcPr>
          <w:p w14:paraId="0B00225A" w14:textId="77777777" w:rsidR="00E831C3" w:rsidRPr="00A93F45" w:rsidRDefault="00E831C3" w:rsidP="004F5305">
            <w:pPr>
              <w:spacing w:before="60" w:after="60"/>
              <w:ind w:left="284"/>
              <w:rPr>
                <w:rFonts w:ascii="Arial" w:hAnsi="Arial" w:cs="Arial"/>
                <w:sz w:val="18"/>
                <w:szCs w:val="18"/>
              </w:rPr>
            </w:pPr>
            <w:r w:rsidRPr="00A93F45">
              <w:rPr>
                <w:rFonts w:ascii="Arial" w:hAnsi="Arial" w:cs="Arial"/>
                <w:sz w:val="18"/>
                <w:szCs w:val="18"/>
              </w:rPr>
              <w:t>Social Security Costs</w:t>
            </w:r>
          </w:p>
        </w:tc>
        <w:tc>
          <w:tcPr>
            <w:tcW w:w="670" w:type="dxa"/>
          </w:tcPr>
          <w:p w14:paraId="1F3284DA" w14:textId="77777777" w:rsidR="00E831C3" w:rsidRPr="00A93F45" w:rsidRDefault="00E831C3" w:rsidP="004F5305">
            <w:pPr>
              <w:spacing w:before="60" w:after="60"/>
              <w:jc w:val="right"/>
              <w:rPr>
                <w:rFonts w:ascii="Arial" w:hAnsi="Arial" w:cs="Arial"/>
                <w:sz w:val="18"/>
                <w:szCs w:val="18"/>
              </w:rPr>
            </w:pPr>
          </w:p>
        </w:tc>
        <w:tc>
          <w:tcPr>
            <w:tcW w:w="1151" w:type="dxa"/>
          </w:tcPr>
          <w:p w14:paraId="701F74D6" w14:textId="77777777" w:rsidR="00E831C3" w:rsidRPr="00A93F45" w:rsidRDefault="00E831C3" w:rsidP="004F5305">
            <w:pPr>
              <w:spacing w:before="60" w:after="60"/>
              <w:jc w:val="right"/>
              <w:rPr>
                <w:rFonts w:ascii="Arial" w:hAnsi="Arial" w:cs="Arial"/>
                <w:sz w:val="18"/>
                <w:szCs w:val="18"/>
              </w:rPr>
            </w:pPr>
          </w:p>
        </w:tc>
        <w:tc>
          <w:tcPr>
            <w:tcW w:w="1248" w:type="dxa"/>
          </w:tcPr>
          <w:p w14:paraId="01D22730" w14:textId="77777777" w:rsidR="00E831C3" w:rsidRPr="00A93F45" w:rsidRDefault="00E831C3" w:rsidP="004F5305">
            <w:pPr>
              <w:spacing w:before="60" w:after="60"/>
              <w:jc w:val="right"/>
              <w:rPr>
                <w:rFonts w:ascii="Arial" w:hAnsi="Arial" w:cs="Arial"/>
                <w:sz w:val="18"/>
                <w:szCs w:val="18"/>
              </w:rPr>
            </w:pPr>
          </w:p>
        </w:tc>
        <w:tc>
          <w:tcPr>
            <w:tcW w:w="1102" w:type="dxa"/>
          </w:tcPr>
          <w:p w14:paraId="76361036" w14:textId="77777777" w:rsidR="00E831C3" w:rsidRPr="00A93F45" w:rsidRDefault="00E831C3" w:rsidP="004F5305">
            <w:pPr>
              <w:spacing w:before="60" w:after="60"/>
              <w:jc w:val="right"/>
              <w:rPr>
                <w:rFonts w:ascii="Arial" w:hAnsi="Arial" w:cs="Arial"/>
                <w:sz w:val="18"/>
                <w:szCs w:val="18"/>
              </w:rPr>
            </w:pPr>
          </w:p>
        </w:tc>
        <w:tc>
          <w:tcPr>
            <w:tcW w:w="1297" w:type="dxa"/>
          </w:tcPr>
          <w:p w14:paraId="1318D52B" w14:textId="77777777" w:rsidR="00E831C3" w:rsidRPr="00A93F45" w:rsidRDefault="00E831C3" w:rsidP="004F5305">
            <w:pPr>
              <w:spacing w:before="60" w:after="60"/>
              <w:jc w:val="right"/>
              <w:rPr>
                <w:rFonts w:ascii="Arial" w:hAnsi="Arial" w:cs="Arial"/>
                <w:sz w:val="18"/>
                <w:szCs w:val="18"/>
              </w:rPr>
            </w:pPr>
          </w:p>
        </w:tc>
      </w:tr>
      <w:tr w:rsidR="00E831C3" w:rsidRPr="00A93F45" w14:paraId="16D0483B" w14:textId="77777777" w:rsidTr="004F5305">
        <w:tc>
          <w:tcPr>
            <w:tcW w:w="3558" w:type="dxa"/>
          </w:tcPr>
          <w:p w14:paraId="082EF427" w14:textId="77777777" w:rsidR="00E831C3" w:rsidRPr="00A93F45" w:rsidRDefault="00E831C3" w:rsidP="004F5305">
            <w:pPr>
              <w:spacing w:before="60" w:after="60"/>
              <w:ind w:left="284"/>
              <w:rPr>
                <w:rFonts w:ascii="Arial" w:hAnsi="Arial" w:cs="Arial"/>
                <w:sz w:val="18"/>
                <w:szCs w:val="18"/>
              </w:rPr>
            </w:pPr>
            <w:r w:rsidRPr="00A93F45">
              <w:rPr>
                <w:rFonts w:ascii="Arial" w:hAnsi="Arial" w:cs="Arial"/>
                <w:sz w:val="18"/>
                <w:szCs w:val="18"/>
              </w:rPr>
              <w:t>Other Pension Costs</w:t>
            </w:r>
          </w:p>
        </w:tc>
        <w:tc>
          <w:tcPr>
            <w:tcW w:w="670" w:type="dxa"/>
          </w:tcPr>
          <w:p w14:paraId="0C59368A" w14:textId="77777777" w:rsidR="00E831C3" w:rsidRPr="00A93F45" w:rsidRDefault="00E831C3" w:rsidP="004F5305">
            <w:pPr>
              <w:spacing w:before="60" w:after="60"/>
              <w:jc w:val="right"/>
              <w:rPr>
                <w:rFonts w:ascii="Arial" w:hAnsi="Arial" w:cs="Arial"/>
                <w:sz w:val="18"/>
                <w:szCs w:val="18"/>
              </w:rPr>
            </w:pPr>
          </w:p>
        </w:tc>
        <w:tc>
          <w:tcPr>
            <w:tcW w:w="1151" w:type="dxa"/>
          </w:tcPr>
          <w:p w14:paraId="558E12B7" w14:textId="77777777" w:rsidR="00E831C3" w:rsidRPr="00A93F45" w:rsidRDefault="00E831C3" w:rsidP="004F5305">
            <w:pPr>
              <w:spacing w:before="60" w:after="60"/>
              <w:jc w:val="right"/>
              <w:rPr>
                <w:rFonts w:ascii="Arial" w:hAnsi="Arial" w:cs="Arial"/>
                <w:sz w:val="18"/>
                <w:szCs w:val="18"/>
              </w:rPr>
            </w:pPr>
          </w:p>
        </w:tc>
        <w:tc>
          <w:tcPr>
            <w:tcW w:w="1248" w:type="dxa"/>
          </w:tcPr>
          <w:p w14:paraId="4670D45E" w14:textId="77777777" w:rsidR="00E831C3" w:rsidRPr="00A93F45" w:rsidRDefault="00E831C3" w:rsidP="004F5305">
            <w:pPr>
              <w:spacing w:before="60" w:after="60"/>
              <w:jc w:val="right"/>
              <w:rPr>
                <w:rFonts w:ascii="Arial" w:hAnsi="Arial" w:cs="Arial"/>
                <w:sz w:val="18"/>
                <w:szCs w:val="18"/>
              </w:rPr>
            </w:pPr>
          </w:p>
        </w:tc>
        <w:tc>
          <w:tcPr>
            <w:tcW w:w="1102" w:type="dxa"/>
          </w:tcPr>
          <w:p w14:paraId="718FE479" w14:textId="77777777" w:rsidR="00E831C3" w:rsidRPr="00A93F45" w:rsidRDefault="00E831C3" w:rsidP="004F5305">
            <w:pPr>
              <w:spacing w:before="60" w:after="60"/>
              <w:jc w:val="right"/>
              <w:rPr>
                <w:rFonts w:ascii="Arial" w:hAnsi="Arial" w:cs="Arial"/>
                <w:sz w:val="18"/>
                <w:szCs w:val="18"/>
              </w:rPr>
            </w:pPr>
          </w:p>
        </w:tc>
        <w:tc>
          <w:tcPr>
            <w:tcW w:w="1297" w:type="dxa"/>
          </w:tcPr>
          <w:p w14:paraId="383CFD5A" w14:textId="77777777" w:rsidR="00E831C3" w:rsidRPr="00A93F45" w:rsidRDefault="00E831C3" w:rsidP="004F5305">
            <w:pPr>
              <w:spacing w:before="60" w:after="60"/>
              <w:jc w:val="right"/>
              <w:rPr>
                <w:rFonts w:ascii="Arial" w:hAnsi="Arial" w:cs="Arial"/>
                <w:sz w:val="18"/>
                <w:szCs w:val="18"/>
              </w:rPr>
            </w:pPr>
          </w:p>
        </w:tc>
      </w:tr>
      <w:tr w:rsidR="00E831C3" w:rsidRPr="00A93F45" w14:paraId="35CF91F7" w14:textId="77777777" w:rsidTr="004F5305">
        <w:tc>
          <w:tcPr>
            <w:tcW w:w="3558" w:type="dxa"/>
          </w:tcPr>
          <w:p w14:paraId="4FF8B9BD" w14:textId="77777777" w:rsidR="00E831C3" w:rsidRPr="00A93F45" w:rsidRDefault="00E831C3" w:rsidP="004F5305">
            <w:pPr>
              <w:spacing w:before="60" w:after="60"/>
              <w:rPr>
                <w:rFonts w:ascii="Arial" w:hAnsi="Arial" w:cs="Arial"/>
                <w:sz w:val="18"/>
                <w:szCs w:val="18"/>
              </w:rPr>
            </w:pPr>
            <w:r w:rsidRPr="00A93F45">
              <w:rPr>
                <w:rFonts w:ascii="Arial" w:hAnsi="Arial" w:cs="Arial"/>
                <w:sz w:val="18"/>
                <w:szCs w:val="18"/>
              </w:rPr>
              <w:t>Interest charges</w:t>
            </w:r>
          </w:p>
        </w:tc>
        <w:tc>
          <w:tcPr>
            <w:tcW w:w="670" w:type="dxa"/>
          </w:tcPr>
          <w:p w14:paraId="13FA75F5" w14:textId="77777777" w:rsidR="00E831C3" w:rsidRPr="00A93F45" w:rsidRDefault="00E831C3" w:rsidP="004F5305">
            <w:pPr>
              <w:spacing w:before="60" w:after="60"/>
              <w:jc w:val="right"/>
              <w:rPr>
                <w:rFonts w:ascii="Arial" w:hAnsi="Arial" w:cs="Arial"/>
                <w:sz w:val="18"/>
                <w:szCs w:val="18"/>
              </w:rPr>
            </w:pPr>
          </w:p>
        </w:tc>
        <w:tc>
          <w:tcPr>
            <w:tcW w:w="1151" w:type="dxa"/>
          </w:tcPr>
          <w:p w14:paraId="0A8BF9DF" w14:textId="77777777" w:rsidR="00E831C3" w:rsidRPr="00A93F45" w:rsidRDefault="00E831C3" w:rsidP="004F5305">
            <w:pPr>
              <w:spacing w:before="60" w:after="60"/>
              <w:jc w:val="right"/>
              <w:rPr>
                <w:rFonts w:ascii="Arial" w:hAnsi="Arial" w:cs="Arial"/>
                <w:sz w:val="18"/>
                <w:szCs w:val="18"/>
              </w:rPr>
            </w:pPr>
          </w:p>
        </w:tc>
        <w:tc>
          <w:tcPr>
            <w:tcW w:w="1248" w:type="dxa"/>
          </w:tcPr>
          <w:p w14:paraId="36FD8687" w14:textId="77777777" w:rsidR="00E831C3" w:rsidRPr="00A93F45" w:rsidRDefault="00E831C3" w:rsidP="004F5305">
            <w:pPr>
              <w:spacing w:before="60" w:after="60"/>
              <w:jc w:val="right"/>
              <w:rPr>
                <w:rFonts w:ascii="Arial" w:hAnsi="Arial" w:cs="Arial"/>
                <w:sz w:val="18"/>
                <w:szCs w:val="18"/>
              </w:rPr>
            </w:pPr>
          </w:p>
        </w:tc>
        <w:tc>
          <w:tcPr>
            <w:tcW w:w="1102" w:type="dxa"/>
          </w:tcPr>
          <w:p w14:paraId="371EAA75" w14:textId="77777777" w:rsidR="00E831C3" w:rsidRPr="00A93F45" w:rsidRDefault="00E831C3" w:rsidP="004F5305">
            <w:pPr>
              <w:spacing w:before="60" w:after="60"/>
              <w:jc w:val="right"/>
              <w:rPr>
                <w:rFonts w:ascii="Arial" w:hAnsi="Arial" w:cs="Arial"/>
                <w:sz w:val="18"/>
                <w:szCs w:val="18"/>
              </w:rPr>
            </w:pPr>
          </w:p>
        </w:tc>
        <w:tc>
          <w:tcPr>
            <w:tcW w:w="1297" w:type="dxa"/>
          </w:tcPr>
          <w:p w14:paraId="2E7E13EF" w14:textId="77777777" w:rsidR="00E831C3" w:rsidRPr="00A93F45" w:rsidRDefault="00E831C3" w:rsidP="004F5305">
            <w:pPr>
              <w:spacing w:before="60" w:after="60"/>
              <w:jc w:val="right"/>
              <w:rPr>
                <w:rFonts w:ascii="Arial" w:hAnsi="Arial" w:cs="Arial"/>
                <w:sz w:val="18"/>
                <w:szCs w:val="18"/>
              </w:rPr>
            </w:pPr>
          </w:p>
        </w:tc>
      </w:tr>
      <w:tr w:rsidR="00E831C3" w:rsidRPr="00A93F45" w14:paraId="13CA216A" w14:textId="77777777" w:rsidTr="004F5305">
        <w:tc>
          <w:tcPr>
            <w:tcW w:w="3558" w:type="dxa"/>
          </w:tcPr>
          <w:p w14:paraId="771F77E9" w14:textId="77777777" w:rsidR="00E831C3" w:rsidRPr="00A93F45" w:rsidRDefault="00E831C3" w:rsidP="004F5305">
            <w:pPr>
              <w:spacing w:before="60" w:after="60"/>
              <w:rPr>
                <w:rFonts w:ascii="Arial" w:hAnsi="Arial" w:cs="Arial"/>
                <w:sz w:val="18"/>
                <w:szCs w:val="18"/>
              </w:rPr>
            </w:pPr>
            <w:r w:rsidRPr="00A93F45">
              <w:rPr>
                <w:rFonts w:ascii="Arial" w:hAnsi="Arial" w:cs="Arial"/>
                <w:sz w:val="18"/>
                <w:szCs w:val="18"/>
              </w:rPr>
              <w:t>PFI and other service concession arrangements service charges</w:t>
            </w:r>
          </w:p>
        </w:tc>
        <w:tc>
          <w:tcPr>
            <w:tcW w:w="670" w:type="dxa"/>
          </w:tcPr>
          <w:p w14:paraId="0D4814EB" w14:textId="77777777" w:rsidR="00E831C3" w:rsidRPr="00A93F45" w:rsidRDefault="00E831C3" w:rsidP="004F5305">
            <w:pPr>
              <w:spacing w:before="60" w:after="60"/>
              <w:jc w:val="right"/>
              <w:rPr>
                <w:rFonts w:ascii="Arial" w:hAnsi="Arial" w:cs="Arial"/>
                <w:sz w:val="18"/>
                <w:szCs w:val="18"/>
              </w:rPr>
            </w:pPr>
          </w:p>
        </w:tc>
        <w:tc>
          <w:tcPr>
            <w:tcW w:w="1151" w:type="dxa"/>
          </w:tcPr>
          <w:p w14:paraId="215724CF" w14:textId="77777777" w:rsidR="00E831C3" w:rsidRPr="00A93F45" w:rsidRDefault="00E831C3" w:rsidP="004F5305">
            <w:pPr>
              <w:spacing w:before="60" w:after="60"/>
              <w:jc w:val="right"/>
              <w:rPr>
                <w:rFonts w:ascii="Arial" w:hAnsi="Arial" w:cs="Arial"/>
                <w:sz w:val="18"/>
                <w:szCs w:val="18"/>
              </w:rPr>
            </w:pPr>
          </w:p>
        </w:tc>
        <w:tc>
          <w:tcPr>
            <w:tcW w:w="1248" w:type="dxa"/>
          </w:tcPr>
          <w:p w14:paraId="272BDDD6" w14:textId="77777777" w:rsidR="00E831C3" w:rsidRPr="00A93F45" w:rsidRDefault="00E831C3" w:rsidP="004F5305">
            <w:pPr>
              <w:spacing w:before="60" w:after="60"/>
              <w:jc w:val="right"/>
              <w:rPr>
                <w:rFonts w:ascii="Arial" w:hAnsi="Arial" w:cs="Arial"/>
                <w:sz w:val="18"/>
                <w:szCs w:val="18"/>
              </w:rPr>
            </w:pPr>
          </w:p>
        </w:tc>
        <w:tc>
          <w:tcPr>
            <w:tcW w:w="1102" w:type="dxa"/>
          </w:tcPr>
          <w:p w14:paraId="58EA1CE7" w14:textId="77777777" w:rsidR="00E831C3" w:rsidRPr="00A93F45" w:rsidRDefault="00E831C3" w:rsidP="004F5305">
            <w:pPr>
              <w:spacing w:before="60" w:after="60"/>
              <w:jc w:val="right"/>
              <w:rPr>
                <w:rFonts w:ascii="Arial" w:hAnsi="Arial" w:cs="Arial"/>
                <w:sz w:val="18"/>
                <w:szCs w:val="18"/>
              </w:rPr>
            </w:pPr>
          </w:p>
        </w:tc>
        <w:tc>
          <w:tcPr>
            <w:tcW w:w="1297" w:type="dxa"/>
          </w:tcPr>
          <w:p w14:paraId="2863B2AB" w14:textId="77777777" w:rsidR="00E831C3" w:rsidRPr="00A93F45" w:rsidRDefault="00E831C3" w:rsidP="004F5305">
            <w:pPr>
              <w:spacing w:before="60" w:after="60"/>
              <w:jc w:val="right"/>
              <w:rPr>
                <w:rFonts w:ascii="Arial" w:hAnsi="Arial" w:cs="Arial"/>
                <w:sz w:val="18"/>
                <w:szCs w:val="18"/>
              </w:rPr>
            </w:pPr>
          </w:p>
        </w:tc>
      </w:tr>
      <w:tr w:rsidR="00E831C3" w:rsidRPr="00A93F45" w14:paraId="43891346" w14:textId="77777777" w:rsidTr="004F5305">
        <w:tc>
          <w:tcPr>
            <w:tcW w:w="3558" w:type="dxa"/>
          </w:tcPr>
          <w:p w14:paraId="4C70AA70" w14:textId="77777777" w:rsidR="00E831C3" w:rsidRPr="00A93F45" w:rsidRDefault="00E831C3" w:rsidP="004F5305">
            <w:pPr>
              <w:spacing w:before="60" w:after="60"/>
              <w:rPr>
                <w:rFonts w:ascii="Arial" w:hAnsi="Arial" w:cs="Arial"/>
                <w:sz w:val="18"/>
                <w:szCs w:val="18"/>
              </w:rPr>
            </w:pPr>
            <w:r w:rsidRPr="00A93F45">
              <w:rPr>
                <w:rFonts w:ascii="Arial" w:hAnsi="Arial" w:cs="Arial"/>
                <w:sz w:val="18"/>
                <w:szCs w:val="18"/>
              </w:rPr>
              <w:t>Research and Development expenditure</w:t>
            </w:r>
          </w:p>
        </w:tc>
        <w:tc>
          <w:tcPr>
            <w:tcW w:w="670" w:type="dxa"/>
          </w:tcPr>
          <w:p w14:paraId="194756BE" w14:textId="77777777" w:rsidR="00E831C3" w:rsidRPr="00A93F45" w:rsidRDefault="00E831C3" w:rsidP="004F5305">
            <w:pPr>
              <w:spacing w:before="60" w:after="60"/>
              <w:jc w:val="right"/>
              <w:rPr>
                <w:rFonts w:ascii="Arial" w:hAnsi="Arial" w:cs="Arial"/>
                <w:sz w:val="18"/>
                <w:szCs w:val="18"/>
              </w:rPr>
            </w:pPr>
          </w:p>
        </w:tc>
        <w:tc>
          <w:tcPr>
            <w:tcW w:w="1151" w:type="dxa"/>
          </w:tcPr>
          <w:p w14:paraId="60D77882" w14:textId="77777777" w:rsidR="00E831C3" w:rsidRPr="00A93F45" w:rsidRDefault="00E831C3" w:rsidP="004F5305">
            <w:pPr>
              <w:spacing w:before="60" w:after="60"/>
              <w:jc w:val="right"/>
              <w:rPr>
                <w:rFonts w:ascii="Arial" w:hAnsi="Arial" w:cs="Arial"/>
                <w:sz w:val="18"/>
                <w:szCs w:val="18"/>
              </w:rPr>
            </w:pPr>
          </w:p>
        </w:tc>
        <w:tc>
          <w:tcPr>
            <w:tcW w:w="1248" w:type="dxa"/>
          </w:tcPr>
          <w:p w14:paraId="453709FD" w14:textId="77777777" w:rsidR="00E831C3" w:rsidRPr="00A93F45" w:rsidRDefault="00E831C3" w:rsidP="004F5305">
            <w:pPr>
              <w:spacing w:before="60" w:after="60"/>
              <w:jc w:val="right"/>
              <w:rPr>
                <w:rFonts w:ascii="Arial" w:hAnsi="Arial" w:cs="Arial"/>
                <w:sz w:val="18"/>
                <w:szCs w:val="18"/>
              </w:rPr>
            </w:pPr>
          </w:p>
        </w:tc>
        <w:tc>
          <w:tcPr>
            <w:tcW w:w="1102" w:type="dxa"/>
          </w:tcPr>
          <w:p w14:paraId="6B8704ED" w14:textId="77777777" w:rsidR="00E831C3" w:rsidRPr="00A93F45" w:rsidRDefault="00E831C3" w:rsidP="004F5305">
            <w:pPr>
              <w:spacing w:before="60" w:after="60"/>
              <w:jc w:val="right"/>
              <w:rPr>
                <w:rFonts w:ascii="Arial" w:hAnsi="Arial" w:cs="Arial"/>
                <w:sz w:val="18"/>
                <w:szCs w:val="18"/>
              </w:rPr>
            </w:pPr>
          </w:p>
        </w:tc>
        <w:tc>
          <w:tcPr>
            <w:tcW w:w="1297" w:type="dxa"/>
          </w:tcPr>
          <w:p w14:paraId="35D4E605" w14:textId="77777777" w:rsidR="00E831C3" w:rsidRPr="00A93F45" w:rsidRDefault="00E831C3" w:rsidP="004F5305">
            <w:pPr>
              <w:spacing w:before="60" w:after="60"/>
              <w:jc w:val="right"/>
              <w:rPr>
                <w:rFonts w:ascii="Arial" w:hAnsi="Arial" w:cs="Arial"/>
                <w:sz w:val="18"/>
                <w:szCs w:val="18"/>
              </w:rPr>
            </w:pPr>
          </w:p>
        </w:tc>
      </w:tr>
      <w:tr w:rsidR="00E831C3" w:rsidRPr="00A93F45" w14:paraId="39694258" w14:textId="77777777" w:rsidTr="004F5305">
        <w:tc>
          <w:tcPr>
            <w:tcW w:w="3558" w:type="dxa"/>
          </w:tcPr>
          <w:p w14:paraId="7CB54CE0" w14:textId="77777777" w:rsidR="00E831C3" w:rsidRPr="00A93F45" w:rsidRDefault="00E831C3" w:rsidP="004F5305">
            <w:pPr>
              <w:spacing w:before="60" w:after="60"/>
              <w:rPr>
                <w:rFonts w:ascii="Arial" w:hAnsi="Arial" w:cs="Arial"/>
                <w:sz w:val="18"/>
                <w:szCs w:val="18"/>
              </w:rPr>
            </w:pPr>
            <w:r w:rsidRPr="00A93F45">
              <w:rPr>
                <w:rFonts w:ascii="Arial" w:hAnsi="Arial" w:cs="Arial"/>
                <w:sz w:val="18"/>
                <w:szCs w:val="18"/>
              </w:rPr>
              <w:t>Non-cash items:</w:t>
            </w:r>
          </w:p>
        </w:tc>
        <w:tc>
          <w:tcPr>
            <w:tcW w:w="670" w:type="dxa"/>
          </w:tcPr>
          <w:p w14:paraId="52533585" w14:textId="77777777" w:rsidR="00E831C3" w:rsidRPr="00A93F45" w:rsidRDefault="00E831C3" w:rsidP="004F5305">
            <w:pPr>
              <w:spacing w:before="60" w:after="60"/>
              <w:jc w:val="right"/>
              <w:rPr>
                <w:rFonts w:ascii="Arial" w:hAnsi="Arial" w:cs="Arial"/>
                <w:sz w:val="18"/>
                <w:szCs w:val="18"/>
              </w:rPr>
            </w:pPr>
          </w:p>
        </w:tc>
        <w:tc>
          <w:tcPr>
            <w:tcW w:w="1151" w:type="dxa"/>
          </w:tcPr>
          <w:p w14:paraId="5D390ACD" w14:textId="77777777" w:rsidR="00E831C3" w:rsidRPr="00A93F45" w:rsidRDefault="00E831C3" w:rsidP="004F5305">
            <w:pPr>
              <w:spacing w:before="60" w:after="60"/>
              <w:jc w:val="right"/>
              <w:rPr>
                <w:rFonts w:ascii="Arial" w:hAnsi="Arial" w:cs="Arial"/>
                <w:sz w:val="18"/>
                <w:szCs w:val="18"/>
              </w:rPr>
            </w:pPr>
          </w:p>
        </w:tc>
        <w:tc>
          <w:tcPr>
            <w:tcW w:w="1248" w:type="dxa"/>
          </w:tcPr>
          <w:p w14:paraId="7060525B" w14:textId="77777777" w:rsidR="00E831C3" w:rsidRPr="00A93F45" w:rsidRDefault="00E831C3" w:rsidP="004F5305">
            <w:pPr>
              <w:spacing w:before="60" w:after="60"/>
              <w:jc w:val="right"/>
              <w:rPr>
                <w:rFonts w:ascii="Arial" w:hAnsi="Arial" w:cs="Arial"/>
                <w:sz w:val="18"/>
                <w:szCs w:val="18"/>
              </w:rPr>
            </w:pPr>
          </w:p>
        </w:tc>
        <w:tc>
          <w:tcPr>
            <w:tcW w:w="1102" w:type="dxa"/>
          </w:tcPr>
          <w:p w14:paraId="3A445EE0" w14:textId="77777777" w:rsidR="00E831C3" w:rsidRPr="00A93F45" w:rsidRDefault="00E831C3" w:rsidP="004F5305">
            <w:pPr>
              <w:spacing w:before="60" w:after="60"/>
              <w:jc w:val="right"/>
              <w:rPr>
                <w:rFonts w:ascii="Arial" w:hAnsi="Arial" w:cs="Arial"/>
                <w:sz w:val="18"/>
                <w:szCs w:val="18"/>
              </w:rPr>
            </w:pPr>
          </w:p>
        </w:tc>
        <w:tc>
          <w:tcPr>
            <w:tcW w:w="1297" w:type="dxa"/>
          </w:tcPr>
          <w:p w14:paraId="6BF88DEA" w14:textId="77777777" w:rsidR="00E831C3" w:rsidRPr="00A93F45" w:rsidRDefault="00E831C3" w:rsidP="004F5305">
            <w:pPr>
              <w:spacing w:before="60" w:after="60"/>
              <w:jc w:val="right"/>
              <w:rPr>
                <w:rFonts w:ascii="Arial" w:hAnsi="Arial" w:cs="Arial"/>
                <w:sz w:val="18"/>
                <w:szCs w:val="18"/>
              </w:rPr>
            </w:pPr>
          </w:p>
        </w:tc>
      </w:tr>
      <w:tr w:rsidR="00E831C3" w:rsidRPr="00A93F45" w14:paraId="7B358137" w14:textId="77777777" w:rsidTr="004F5305">
        <w:tc>
          <w:tcPr>
            <w:tcW w:w="3558" w:type="dxa"/>
          </w:tcPr>
          <w:p w14:paraId="1622F905" w14:textId="77777777" w:rsidR="00E831C3" w:rsidRPr="00A93F45" w:rsidRDefault="00E831C3" w:rsidP="004F5305">
            <w:pPr>
              <w:spacing w:before="60" w:after="60"/>
              <w:ind w:left="284"/>
              <w:rPr>
                <w:rFonts w:ascii="Arial" w:hAnsi="Arial" w:cs="Arial"/>
                <w:sz w:val="18"/>
                <w:szCs w:val="18"/>
              </w:rPr>
            </w:pPr>
            <w:r w:rsidRPr="00A93F45">
              <w:rPr>
                <w:rFonts w:ascii="Arial" w:hAnsi="Arial" w:cs="Arial"/>
                <w:sz w:val="18"/>
                <w:szCs w:val="18"/>
              </w:rPr>
              <w:t>Depreciation</w:t>
            </w:r>
          </w:p>
        </w:tc>
        <w:tc>
          <w:tcPr>
            <w:tcW w:w="670" w:type="dxa"/>
          </w:tcPr>
          <w:p w14:paraId="56B8007E" w14:textId="77777777" w:rsidR="00E831C3" w:rsidRPr="00A93F45" w:rsidRDefault="00E831C3" w:rsidP="004F5305">
            <w:pPr>
              <w:spacing w:before="60" w:after="60"/>
              <w:jc w:val="right"/>
              <w:rPr>
                <w:rFonts w:ascii="Arial" w:hAnsi="Arial" w:cs="Arial"/>
                <w:sz w:val="18"/>
                <w:szCs w:val="18"/>
              </w:rPr>
            </w:pPr>
          </w:p>
        </w:tc>
        <w:tc>
          <w:tcPr>
            <w:tcW w:w="1151" w:type="dxa"/>
          </w:tcPr>
          <w:p w14:paraId="6BF7CD25" w14:textId="77777777" w:rsidR="00E831C3" w:rsidRPr="00A93F45" w:rsidRDefault="00E831C3" w:rsidP="004F5305">
            <w:pPr>
              <w:spacing w:before="60" w:after="60"/>
              <w:jc w:val="right"/>
              <w:rPr>
                <w:rFonts w:ascii="Arial" w:hAnsi="Arial" w:cs="Arial"/>
                <w:sz w:val="18"/>
                <w:szCs w:val="18"/>
              </w:rPr>
            </w:pPr>
          </w:p>
        </w:tc>
        <w:tc>
          <w:tcPr>
            <w:tcW w:w="1248" w:type="dxa"/>
          </w:tcPr>
          <w:p w14:paraId="1C85E972" w14:textId="77777777" w:rsidR="00E831C3" w:rsidRPr="00A93F45" w:rsidRDefault="00E831C3" w:rsidP="004F5305">
            <w:pPr>
              <w:spacing w:before="60" w:after="60"/>
              <w:jc w:val="right"/>
              <w:rPr>
                <w:rFonts w:ascii="Arial" w:hAnsi="Arial" w:cs="Arial"/>
                <w:sz w:val="18"/>
                <w:szCs w:val="18"/>
              </w:rPr>
            </w:pPr>
          </w:p>
        </w:tc>
        <w:tc>
          <w:tcPr>
            <w:tcW w:w="1102" w:type="dxa"/>
          </w:tcPr>
          <w:p w14:paraId="58598E8F" w14:textId="77777777" w:rsidR="00E831C3" w:rsidRPr="00A93F45" w:rsidRDefault="00E831C3" w:rsidP="004F5305">
            <w:pPr>
              <w:spacing w:before="60" w:after="60"/>
              <w:jc w:val="right"/>
              <w:rPr>
                <w:rFonts w:ascii="Arial" w:hAnsi="Arial" w:cs="Arial"/>
                <w:sz w:val="18"/>
                <w:szCs w:val="18"/>
              </w:rPr>
            </w:pPr>
          </w:p>
        </w:tc>
        <w:tc>
          <w:tcPr>
            <w:tcW w:w="1297" w:type="dxa"/>
          </w:tcPr>
          <w:p w14:paraId="7EBEDD1C" w14:textId="77777777" w:rsidR="00E831C3" w:rsidRPr="00A93F45" w:rsidRDefault="00E831C3" w:rsidP="004F5305">
            <w:pPr>
              <w:spacing w:before="60" w:after="60"/>
              <w:jc w:val="right"/>
              <w:rPr>
                <w:rFonts w:ascii="Arial" w:hAnsi="Arial" w:cs="Arial"/>
                <w:sz w:val="18"/>
                <w:szCs w:val="18"/>
              </w:rPr>
            </w:pPr>
          </w:p>
        </w:tc>
      </w:tr>
      <w:tr w:rsidR="00E831C3" w:rsidRPr="00A93F45" w14:paraId="28A79F58" w14:textId="77777777" w:rsidTr="004F5305">
        <w:tc>
          <w:tcPr>
            <w:tcW w:w="3558" w:type="dxa"/>
          </w:tcPr>
          <w:p w14:paraId="4EAB1989" w14:textId="77777777" w:rsidR="00E831C3" w:rsidRPr="00A93F45" w:rsidRDefault="00E831C3" w:rsidP="004F5305">
            <w:pPr>
              <w:spacing w:before="60" w:after="60"/>
              <w:ind w:left="284"/>
              <w:rPr>
                <w:rFonts w:ascii="Arial" w:hAnsi="Arial" w:cs="Arial"/>
                <w:sz w:val="18"/>
                <w:szCs w:val="18"/>
              </w:rPr>
            </w:pPr>
            <w:r w:rsidRPr="00A93F45">
              <w:rPr>
                <w:rFonts w:ascii="Arial" w:hAnsi="Arial" w:cs="Arial"/>
                <w:sz w:val="18"/>
                <w:szCs w:val="18"/>
              </w:rPr>
              <w:t>Amortisation</w:t>
            </w:r>
          </w:p>
        </w:tc>
        <w:tc>
          <w:tcPr>
            <w:tcW w:w="670" w:type="dxa"/>
          </w:tcPr>
          <w:p w14:paraId="14FF6EAB" w14:textId="77777777" w:rsidR="00E831C3" w:rsidRPr="00A93F45" w:rsidRDefault="00E831C3" w:rsidP="004F5305">
            <w:pPr>
              <w:spacing w:before="60" w:after="60"/>
              <w:jc w:val="right"/>
              <w:rPr>
                <w:rFonts w:ascii="Arial" w:hAnsi="Arial" w:cs="Arial"/>
                <w:sz w:val="18"/>
                <w:szCs w:val="18"/>
              </w:rPr>
            </w:pPr>
          </w:p>
        </w:tc>
        <w:tc>
          <w:tcPr>
            <w:tcW w:w="1151" w:type="dxa"/>
          </w:tcPr>
          <w:p w14:paraId="26455E0E" w14:textId="77777777" w:rsidR="00E831C3" w:rsidRPr="00A93F45" w:rsidRDefault="00E831C3" w:rsidP="004F5305">
            <w:pPr>
              <w:spacing w:before="60" w:after="60"/>
              <w:jc w:val="right"/>
              <w:rPr>
                <w:rFonts w:ascii="Arial" w:hAnsi="Arial" w:cs="Arial"/>
                <w:sz w:val="18"/>
                <w:szCs w:val="18"/>
              </w:rPr>
            </w:pPr>
          </w:p>
        </w:tc>
        <w:tc>
          <w:tcPr>
            <w:tcW w:w="1248" w:type="dxa"/>
          </w:tcPr>
          <w:p w14:paraId="4E3600F3" w14:textId="77777777" w:rsidR="00E831C3" w:rsidRPr="00A93F45" w:rsidRDefault="00E831C3" w:rsidP="004F5305">
            <w:pPr>
              <w:spacing w:before="60" w:after="60"/>
              <w:jc w:val="right"/>
              <w:rPr>
                <w:rFonts w:ascii="Arial" w:hAnsi="Arial" w:cs="Arial"/>
                <w:sz w:val="18"/>
                <w:szCs w:val="18"/>
              </w:rPr>
            </w:pPr>
          </w:p>
        </w:tc>
        <w:tc>
          <w:tcPr>
            <w:tcW w:w="1102" w:type="dxa"/>
          </w:tcPr>
          <w:p w14:paraId="08CF3728" w14:textId="77777777" w:rsidR="00E831C3" w:rsidRPr="00A93F45" w:rsidRDefault="00E831C3" w:rsidP="004F5305">
            <w:pPr>
              <w:spacing w:before="60" w:after="60"/>
              <w:jc w:val="right"/>
              <w:rPr>
                <w:rFonts w:ascii="Arial" w:hAnsi="Arial" w:cs="Arial"/>
                <w:sz w:val="18"/>
                <w:szCs w:val="18"/>
              </w:rPr>
            </w:pPr>
          </w:p>
        </w:tc>
        <w:tc>
          <w:tcPr>
            <w:tcW w:w="1297" w:type="dxa"/>
          </w:tcPr>
          <w:p w14:paraId="1083BAF2" w14:textId="77777777" w:rsidR="00E831C3" w:rsidRPr="00A93F45" w:rsidRDefault="00E831C3" w:rsidP="004F5305">
            <w:pPr>
              <w:spacing w:before="60" w:after="60"/>
              <w:jc w:val="right"/>
              <w:rPr>
                <w:rFonts w:ascii="Arial" w:hAnsi="Arial" w:cs="Arial"/>
                <w:sz w:val="18"/>
                <w:szCs w:val="18"/>
              </w:rPr>
            </w:pPr>
          </w:p>
        </w:tc>
      </w:tr>
      <w:tr w:rsidR="00E831C3" w:rsidRPr="00A93F45" w14:paraId="02053915" w14:textId="77777777" w:rsidTr="004F5305">
        <w:tc>
          <w:tcPr>
            <w:tcW w:w="3558" w:type="dxa"/>
          </w:tcPr>
          <w:p w14:paraId="4198CD1C" w14:textId="60B7B2FE" w:rsidR="00E831C3" w:rsidRPr="00A93F45" w:rsidRDefault="00E831C3" w:rsidP="004F5305">
            <w:pPr>
              <w:spacing w:before="60" w:after="60"/>
              <w:ind w:left="284"/>
              <w:rPr>
                <w:rFonts w:ascii="Arial" w:hAnsi="Arial" w:cs="Arial"/>
                <w:sz w:val="18"/>
                <w:szCs w:val="18"/>
              </w:rPr>
            </w:pPr>
            <w:r w:rsidRPr="00A93F45">
              <w:rPr>
                <w:rFonts w:ascii="Arial" w:hAnsi="Arial" w:cs="Arial"/>
                <w:sz w:val="18"/>
                <w:szCs w:val="18"/>
              </w:rPr>
              <w:t>Profit on disposal of property, plant and equipment</w:t>
            </w:r>
            <w:r w:rsidRPr="00A93F45">
              <w:rPr>
                <w:rStyle w:val="FootnoteReference"/>
                <w:rFonts w:ascii="Arial" w:hAnsi="Arial" w:cs="Arial"/>
                <w:sz w:val="18"/>
                <w:szCs w:val="18"/>
              </w:rPr>
              <w:footnoteReference w:id="4"/>
            </w:r>
          </w:p>
        </w:tc>
        <w:tc>
          <w:tcPr>
            <w:tcW w:w="670" w:type="dxa"/>
          </w:tcPr>
          <w:p w14:paraId="1E01725B" w14:textId="77777777" w:rsidR="00E831C3" w:rsidRPr="00A93F45" w:rsidRDefault="00E831C3" w:rsidP="004F5305">
            <w:pPr>
              <w:spacing w:before="60" w:after="60"/>
              <w:jc w:val="right"/>
              <w:rPr>
                <w:rFonts w:ascii="Arial" w:hAnsi="Arial" w:cs="Arial"/>
                <w:sz w:val="18"/>
                <w:szCs w:val="18"/>
              </w:rPr>
            </w:pPr>
          </w:p>
        </w:tc>
        <w:tc>
          <w:tcPr>
            <w:tcW w:w="1151" w:type="dxa"/>
          </w:tcPr>
          <w:p w14:paraId="388CD5F7" w14:textId="77777777" w:rsidR="00E831C3" w:rsidRPr="00A93F45" w:rsidRDefault="00E831C3" w:rsidP="004F5305">
            <w:pPr>
              <w:spacing w:before="60" w:after="60"/>
              <w:jc w:val="right"/>
              <w:rPr>
                <w:rFonts w:ascii="Arial" w:hAnsi="Arial" w:cs="Arial"/>
                <w:sz w:val="18"/>
                <w:szCs w:val="18"/>
              </w:rPr>
            </w:pPr>
          </w:p>
        </w:tc>
        <w:tc>
          <w:tcPr>
            <w:tcW w:w="1248" w:type="dxa"/>
          </w:tcPr>
          <w:p w14:paraId="0DF93475" w14:textId="77777777" w:rsidR="00E831C3" w:rsidRPr="00A93F45" w:rsidRDefault="00E831C3" w:rsidP="004F5305">
            <w:pPr>
              <w:spacing w:before="60" w:after="60"/>
              <w:jc w:val="right"/>
              <w:rPr>
                <w:rFonts w:ascii="Arial" w:hAnsi="Arial" w:cs="Arial"/>
                <w:sz w:val="18"/>
                <w:szCs w:val="18"/>
              </w:rPr>
            </w:pPr>
          </w:p>
        </w:tc>
        <w:tc>
          <w:tcPr>
            <w:tcW w:w="1102" w:type="dxa"/>
          </w:tcPr>
          <w:p w14:paraId="2C5E2A2C" w14:textId="77777777" w:rsidR="00E831C3" w:rsidRPr="00A93F45" w:rsidRDefault="00E831C3" w:rsidP="004F5305">
            <w:pPr>
              <w:spacing w:before="60" w:after="60"/>
              <w:jc w:val="right"/>
              <w:rPr>
                <w:rFonts w:ascii="Arial" w:hAnsi="Arial" w:cs="Arial"/>
                <w:sz w:val="18"/>
                <w:szCs w:val="18"/>
              </w:rPr>
            </w:pPr>
          </w:p>
        </w:tc>
        <w:tc>
          <w:tcPr>
            <w:tcW w:w="1297" w:type="dxa"/>
          </w:tcPr>
          <w:p w14:paraId="3384A045" w14:textId="77777777" w:rsidR="00E831C3" w:rsidRPr="00A93F45" w:rsidRDefault="00E831C3" w:rsidP="004F5305">
            <w:pPr>
              <w:spacing w:before="60" w:after="60"/>
              <w:jc w:val="right"/>
              <w:rPr>
                <w:rFonts w:ascii="Arial" w:hAnsi="Arial" w:cs="Arial"/>
                <w:sz w:val="18"/>
                <w:szCs w:val="18"/>
              </w:rPr>
            </w:pPr>
          </w:p>
        </w:tc>
      </w:tr>
      <w:tr w:rsidR="00E831C3" w:rsidRPr="00A93F45" w14:paraId="79C0F82C" w14:textId="77777777" w:rsidTr="004F5305">
        <w:tc>
          <w:tcPr>
            <w:tcW w:w="3558" w:type="dxa"/>
          </w:tcPr>
          <w:p w14:paraId="1D6B8F15" w14:textId="77777777" w:rsidR="00E831C3" w:rsidRPr="00A93F45" w:rsidRDefault="00E831C3" w:rsidP="004F5305">
            <w:pPr>
              <w:spacing w:before="60" w:after="60"/>
              <w:ind w:left="284"/>
              <w:rPr>
                <w:rFonts w:ascii="Arial" w:hAnsi="Arial" w:cs="Arial"/>
                <w:sz w:val="18"/>
                <w:szCs w:val="18"/>
              </w:rPr>
            </w:pPr>
            <w:r w:rsidRPr="00A93F45">
              <w:rPr>
                <w:rFonts w:ascii="Arial" w:hAnsi="Arial" w:cs="Arial"/>
                <w:sz w:val="18"/>
                <w:szCs w:val="18"/>
              </w:rPr>
              <w:t>Loss on disposal of property, plant and equipment</w:t>
            </w:r>
          </w:p>
        </w:tc>
        <w:tc>
          <w:tcPr>
            <w:tcW w:w="670" w:type="dxa"/>
          </w:tcPr>
          <w:p w14:paraId="425CD1CD" w14:textId="77777777" w:rsidR="00E831C3" w:rsidRPr="00A93F45" w:rsidRDefault="00E831C3" w:rsidP="004F5305">
            <w:pPr>
              <w:spacing w:before="60" w:after="60"/>
              <w:jc w:val="right"/>
              <w:rPr>
                <w:rFonts w:ascii="Arial" w:hAnsi="Arial" w:cs="Arial"/>
                <w:sz w:val="18"/>
                <w:szCs w:val="18"/>
              </w:rPr>
            </w:pPr>
          </w:p>
        </w:tc>
        <w:tc>
          <w:tcPr>
            <w:tcW w:w="1151" w:type="dxa"/>
          </w:tcPr>
          <w:p w14:paraId="7DE986A7" w14:textId="77777777" w:rsidR="00E831C3" w:rsidRPr="00A93F45" w:rsidRDefault="00E831C3" w:rsidP="004F5305">
            <w:pPr>
              <w:spacing w:before="60" w:after="60"/>
              <w:jc w:val="right"/>
              <w:rPr>
                <w:rFonts w:ascii="Arial" w:hAnsi="Arial" w:cs="Arial"/>
                <w:sz w:val="18"/>
                <w:szCs w:val="18"/>
              </w:rPr>
            </w:pPr>
          </w:p>
        </w:tc>
        <w:tc>
          <w:tcPr>
            <w:tcW w:w="1248" w:type="dxa"/>
          </w:tcPr>
          <w:p w14:paraId="02DFA511" w14:textId="77777777" w:rsidR="00E831C3" w:rsidRPr="00A93F45" w:rsidRDefault="00E831C3" w:rsidP="004F5305">
            <w:pPr>
              <w:spacing w:before="60" w:after="60"/>
              <w:jc w:val="right"/>
              <w:rPr>
                <w:rFonts w:ascii="Arial" w:hAnsi="Arial" w:cs="Arial"/>
                <w:sz w:val="18"/>
                <w:szCs w:val="18"/>
              </w:rPr>
            </w:pPr>
          </w:p>
        </w:tc>
        <w:tc>
          <w:tcPr>
            <w:tcW w:w="1102" w:type="dxa"/>
          </w:tcPr>
          <w:p w14:paraId="58CC1BF8" w14:textId="77777777" w:rsidR="00E831C3" w:rsidRPr="00A93F45" w:rsidRDefault="00E831C3" w:rsidP="004F5305">
            <w:pPr>
              <w:spacing w:before="60" w:after="60"/>
              <w:jc w:val="right"/>
              <w:rPr>
                <w:rFonts w:ascii="Arial" w:hAnsi="Arial" w:cs="Arial"/>
                <w:sz w:val="18"/>
                <w:szCs w:val="18"/>
              </w:rPr>
            </w:pPr>
          </w:p>
        </w:tc>
        <w:tc>
          <w:tcPr>
            <w:tcW w:w="1297" w:type="dxa"/>
          </w:tcPr>
          <w:p w14:paraId="2959EC0A" w14:textId="77777777" w:rsidR="00E831C3" w:rsidRPr="00A93F45" w:rsidRDefault="00E831C3" w:rsidP="004F5305">
            <w:pPr>
              <w:spacing w:before="60" w:after="60"/>
              <w:jc w:val="right"/>
              <w:rPr>
                <w:rFonts w:ascii="Arial" w:hAnsi="Arial" w:cs="Arial"/>
                <w:sz w:val="18"/>
                <w:szCs w:val="18"/>
              </w:rPr>
            </w:pPr>
          </w:p>
        </w:tc>
      </w:tr>
      <w:tr w:rsidR="00E831C3" w:rsidRPr="00A93F45" w14:paraId="374994E1" w14:textId="77777777" w:rsidTr="004F5305">
        <w:tc>
          <w:tcPr>
            <w:tcW w:w="3558" w:type="dxa"/>
          </w:tcPr>
          <w:p w14:paraId="7AFDA731" w14:textId="77777777" w:rsidR="00E831C3" w:rsidRPr="00A93F45" w:rsidRDefault="00E831C3" w:rsidP="004F5305">
            <w:pPr>
              <w:spacing w:before="60" w:after="60"/>
              <w:ind w:left="284"/>
              <w:rPr>
                <w:rFonts w:ascii="Arial" w:hAnsi="Arial" w:cs="Arial"/>
                <w:sz w:val="18"/>
                <w:szCs w:val="18"/>
              </w:rPr>
            </w:pPr>
            <w:r w:rsidRPr="00A93F45">
              <w:rPr>
                <w:rFonts w:ascii="Arial" w:hAnsi="Arial" w:cs="Arial"/>
                <w:sz w:val="18"/>
                <w:szCs w:val="18"/>
              </w:rPr>
              <w:t>Auditors’ remuneration and expenses</w:t>
            </w:r>
          </w:p>
        </w:tc>
        <w:tc>
          <w:tcPr>
            <w:tcW w:w="670" w:type="dxa"/>
          </w:tcPr>
          <w:p w14:paraId="700402B3" w14:textId="77777777" w:rsidR="00E831C3" w:rsidRPr="00A93F45" w:rsidRDefault="00E831C3" w:rsidP="004F5305">
            <w:pPr>
              <w:spacing w:before="60" w:after="60"/>
              <w:jc w:val="right"/>
              <w:rPr>
                <w:rFonts w:ascii="Arial" w:hAnsi="Arial" w:cs="Arial"/>
                <w:sz w:val="18"/>
                <w:szCs w:val="18"/>
              </w:rPr>
            </w:pPr>
          </w:p>
        </w:tc>
        <w:tc>
          <w:tcPr>
            <w:tcW w:w="1151" w:type="dxa"/>
          </w:tcPr>
          <w:p w14:paraId="64E88FA0" w14:textId="77777777" w:rsidR="00E831C3" w:rsidRPr="00A93F45" w:rsidRDefault="00E831C3" w:rsidP="004F5305">
            <w:pPr>
              <w:spacing w:before="60" w:after="60"/>
              <w:jc w:val="right"/>
              <w:rPr>
                <w:rFonts w:ascii="Arial" w:hAnsi="Arial" w:cs="Arial"/>
                <w:sz w:val="18"/>
                <w:szCs w:val="18"/>
              </w:rPr>
            </w:pPr>
          </w:p>
        </w:tc>
        <w:tc>
          <w:tcPr>
            <w:tcW w:w="1248" w:type="dxa"/>
          </w:tcPr>
          <w:p w14:paraId="48DADE0B" w14:textId="77777777" w:rsidR="00E831C3" w:rsidRPr="00A93F45" w:rsidRDefault="00E831C3" w:rsidP="004F5305">
            <w:pPr>
              <w:spacing w:before="60" w:after="60"/>
              <w:jc w:val="right"/>
              <w:rPr>
                <w:rFonts w:ascii="Arial" w:hAnsi="Arial" w:cs="Arial"/>
                <w:sz w:val="18"/>
                <w:szCs w:val="18"/>
              </w:rPr>
            </w:pPr>
          </w:p>
        </w:tc>
        <w:tc>
          <w:tcPr>
            <w:tcW w:w="1102" w:type="dxa"/>
          </w:tcPr>
          <w:p w14:paraId="0F851B93" w14:textId="77777777" w:rsidR="00E831C3" w:rsidRPr="00A93F45" w:rsidRDefault="00E831C3" w:rsidP="004F5305">
            <w:pPr>
              <w:spacing w:before="60" w:after="60"/>
              <w:jc w:val="right"/>
              <w:rPr>
                <w:rFonts w:ascii="Arial" w:hAnsi="Arial" w:cs="Arial"/>
                <w:sz w:val="18"/>
                <w:szCs w:val="18"/>
              </w:rPr>
            </w:pPr>
          </w:p>
        </w:tc>
        <w:tc>
          <w:tcPr>
            <w:tcW w:w="1297" w:type="dxa"/>
          </w:tcPr>
          <w:p w14:paraId="007F8623" w14:textId="77777777" w:rsidR="00E831C3" w:rsidRPr="00A93F45" w:rsidRDefault="00E831C3" w:rsidP="004F5305">
            <w:pPr>
              <w:spacing w:before="60" w:after="60"/>
              <w:jc w:val="right"/>
              <w:rPr>
                <w:rFonts w:ascii="Arial" w:hAnsi="Arial" w:cs="Arial"/>
                <w:sz w:val="18"/>
                <w:szCs w:val="18"/>
              </w:rPr>
            </w:pPr>
          </w:p>
        </w:tc>
      </w:tr>
      <w:tr w:rsidR="00E831C3" w:rsidRPr="00A93F45" w14:paraId="0BC86DBA" w14:textId="77777777" w:rsidTr="004F5305">
        <w:tc>
          <w:tcPr>
            <w:tcW w:w="3558" w:type="dxa"/>
          </w:tcPr>
          <w:p w14:paraId="1CE13D01" w14:textId="77777777" w:rsidR="00E831C3" w:rsidRPr="00A93F45" w:rsidRDefault="00E831C3" w:rsidP="004F5305">
            <w:pPr>
              <w:spacing w:before="60" w:after="60"/>
              <w:ind w:left="284"/>
              <w:rPr>
                <w:rFonts w:ascii="Arial" w:hAnsi="Arial" w:cs="Arial"/>
                <w:sz w:val="18"/>
                <w:szCs w:val="18"/>
              </w:rPr>
            </w:pPr>
            <w:r w:rsidRPr="00A93F45">
              <w:rPr>
                <w:rFonts w:ascii="Arial" w:hAnsi="Arial" w:cs="Arial"/>
                <w:sz w:val="18"/>
                <w:szCs w:val="18"/>
              </w:rPr>
              <w:t>Increase / Decrease in provisions (Provision provided for in year less any release)</w:t>
            </w:r>
          </w:p>
        </w:tc>
        <w:tc>
          <w:tcPr>
            <w:tcW w:w="670" w:type="dxa"/>
          </w:tcPr>
          <w:p w14:paraId="07EE1653" w14:textId="33118671" w:rsidR="00E831C3" w:rsidRPr="00A93F45" w:rsidRDefault="00E831C3" w:rsidP="00405C67">
            <w:pPr>
              <w:spacing w:before="60" w:after="60"/>
              <w:jc w:val="right"/>
              <w:rPr>
                <w:rFonts w:ascii="Arial" w:hAnsi="Arial" w:cs="Arial"/>
                <w:sz w:val="18"/>
                <w:szCs w:val="18"/>
              </w:rPr>
            </w:pPr>
            <w:r w:rsidRPr="00A93F45">
              <w:rPr>
                <w:rFonts w:ascii="Arial" w:hAnsi="Arial" w:cs="Arial"/>
                <w:sz w:val="18"/>
                <w:szCs w:val="18"/>
              </w:rPr>
              <w:t>1</w:t>
            </w:r>
            <w:r w:rsidR="00405C67" w:rsidRPr="00A93F45">
              <w:rPr>
                <w:rFonts w:ascii="Arial" w:hAnsi="Arial" w:cs="Arial"/>
                <w:sz w:val="18"/>
                <w:szCs w:val="18"/>
              </w:rPr>
              <w:t>6</w:t>
            </w:r>
          </w:p>
        </w:tc>
        <w:tc>
          <w:tcPr>
            <w:tcW w:w="1151" w:type="dxa"/>
          </w:tcPr>
          <w:p w14:paraId="53DB2227" w14:textId="77777777" w:rsidR="00E831C3" w:rsidRPr="00A93F45" w:rsidRDefault="00E831C3" w:rsidP="004F5305">
            <w:pPr>
              <w:spacing w:before="60" w:after="60"/>
              <w:jc w:val="right"/>
              <w:rPr>
                <w:rFonts w:ascii="Arial" w:hAnsi="Arial" w:cs="Arial"/>
                <w:sz w:val="18"/>
                <w:szCs w:val="18"/>
              </w:rPr>
            </w:pPr>
          </w:p>
        </w:tc>
        <w:tc>
          <w:tcPr>
            <w:tcW w:w="1248" w:type="dxa"/>
          </w:tcPr>
          <w:p w14:paraId="18BA0E42" w14:textId="77777777" w:rsidR="00E831C3" w:rsidRPr="00A93F45" w:rsidRDefault="00E831C3" w:rsidP="004F5305">
            <w:pPr>
              <w:spacing w:before="60" w:after="60"/>
              <w:jc w:val="right"/>
              <w:rPr>
                <w:rFonts w:ascii="Arial" w:hAnsi="Arial" w:cs="Arial"/>
                <w:sz w:val="18"/>
                <w:szCs w:val="18"/>
              </w:rPr>
            </w:pPr>
          </w:p>
        </w:tc>
        <w:tc>
          <w:tcPr>
            <w:tcW w:w="1102" w:type="dxa"/>
          </w:tcPr>
          <w:p w14:paraId="34C1B685" w14:textId="77777777" w:rsidR="00E831C3" w:rsidRPr="00A93F45" w:rsidRDefault="00E831C3" w:rsidP="004F5305">
            <w:pPr>
              <w:spacing w:before="60" w:after="60"/>
              <w:jc w:val="right"/>
              <w:rPr>
                <w:rFonts w:ascii="Arial" w:hAnsi="Arial" w:cs="Arial"/>
                <w:sz w:val="18"/>
                <w:szCs w:val="18"/>
              </w:rPr>
            </w:pPr>
          </w:p>
        </w:tc>
        <w:tc>
          <w:tcPr>
            <w:tcW w:w="1297" w:type="dxa"/>
          </w:tcPr>
          <w:p w14:paraId="0683DD2B" w14:textId="77777777" w:rsidR="00E831C3" w:rsidRPr="00A93F45" w:rsidRDefault="00E831C3" w:rsidP="004F5305">
            <w:pPr>
              <w:spacing w:before="60" w:after="60"/>
              <w:jc w:val="right"/>
              <w:rPr>
                <w:rFonts w:ascii="Arial" w:hAnsi="Arial" w:cs="Arial"/>
                <w:sz w:val="18"/>
                <w:szCs w:val="18"/>
              </w:rPr>
            </w:pPr>
          </w:p>
        </w:tc>
      </w:tr>
      <w:tr w:rsidR="00E831C3" w:rsidRPr="00A93F45" w14:paraId="4344580E" w14:textId="77777777" w:rsidTr="004F5305">
        <w:tc>
          <w:tcPr>
            <w:tcW w:w="3558" w:type="dxa"/>
          </w:tcPr>
          <w:p w14:paraId="23262767" w14:textId="7D3F83AA" w:rsidR="00E831C3" w:rsidRPr="00A93F45" w:rsidRDefault="00405C67" w:rsidP="00405C67">
            <w:pPr>
              <w:spacing w:before="60" w:after="60"/>
              <w:ind w:left="284"/>
              <w:rPr>
                <w:rFonts w:ascii="Arial" w:hAnsi="Arial" w:cs="Arial"/>
                <w:sz w:val="18"/>
                <w:szCs w:val="18"/>
              </w:rPr>
            </w:pPr>
            <w:r w:rsidRPr="00A93F45">
              <w:rPr>
                <w:rFonts w:ascii="Arial" w:hAnsi="Arial" w:cs="Arial"/>
                <w:sz w:val="18"/>
                <w:szCs w:val="18"/>
              </w:rPr>
              <w:t>Borrowing c</w:t>
            </w:r>
            <w:r w:rsidR="00E831C3" w:rsidRPr="00A93F45">
              <w:rPr>
                <w:rFonts w:ascii="Arial" w:hAnsi="Arial" w:cs="Arial"/>
                <w:sz w:val="18"/>
                <w:szCs w:val="18"/>
              </w:rPr>
              <w:t>osts</w:t>
            </w:r>
            <w:r w:rsidRPr="00A93F45">
              <w:rPr>
                <w:rFonts w:ascii="Arial" w:hAnsi="Arial" w:cs="Arial"/>
                <w:sz w:val="18"/>
                <w:szCs w:val="18"/>
              </w:rPr>
              <w:t xml:space="preserve"> of provisions (Unwinding of discount</w:t>
            </w:r>
            <w:r w:rsidR="00E831C3" w:rsidRPr="00A93F45">
              <w:rPr>
                <w:rFonts w:ascii="Arial" w:hAnsi="Arial" w:cs="Arial"/>
                <w:sz w:val="18"/>
                <w:szCs w:val="18"/>
              </w:rPr>
              <w:t xml:space="preserve"> on provisions</w:t>
            </w:r>
            <w:r w:rsidRPr="00A93F45">
              <w:rPr>
                <w:rFonts w:ascii="Arial" w:hAnsi="Arial" w:cs="Arial"/>
                <w:sz w:val="18"/>
                <w:szCs w:val="18"/>
              </w:rPr>
              <w:t>)</w:t>
            </w:r>
          </w:p>
        </w:tc>
        <w:tc>
          <w:tcPr>
            <w:tcW w:w="670" w:type="dxa"/>
          </w:tcPr>
          <w:p w14:paraId="09C2620E" w14:textId="0377E20D" w:rsidR="00E831C3" w:rsidRPr="00A93F45" w:rsidRDefault="00E831C3" w:rsidP="00405C67">
            <w:pPr>
              <w:spacing w:before="60" w:after="60"/>
              <w:jc w:val="right"/>
              <w:rPr>
                <w:rFonts w:ascii="Arial" w:hAnsi="Arial" w:cs="Arial"/>
                <w:sz w:val="18"/>
                <w:szCs w:val="18"/>
              </w:rPr>
            </w:pPr>
            <w:r w:rsidRPr="00A93F45">
              <w:rPr>
                <w:rFonts w:ascii="Arial" w:hAnsi="Arial" w:cs="Arial"/>
                <w:sz w:val="18"/>
                <w:szCs w:val="18"/>
              </w:rPr>
              <w:t>1</w:t>
            </w:r>
            <w:r w:rsidR="00405C67" w:rsidRPr="00A93F45">
              <w:rPr>
                <w:rFonts w:ascii="Arial" w:hAnsi="Arial" w:cs="Arial"/>
                <w:sz w:val="18"/>
                <w:szCs w:val="18"/>
              </w:rPr>
              <w:t>6</w:t>
            </w:r>
          </w:p>
        </w:tc>
        <w:tc>
          <w:tcPr>
            <w:tcW w:w="1151" w:type="dxa"/>
          </w:tcPr>
          <w:p w14:paraId="01385914" w14:textId="77777777" w:rsidR="00E831C3" w:rsidRPr="00A93F45" w:rsidRDefault="00E831C3" w:rsidP="004F5305">
            <w:pPr>
              <w:spacing w:before="60" w:after="60"/>
              <w:jc w:val="right"/>
              <w:rPr>
                <w:rFonts w:ascii="Arial" w:hAnsi="Arial" w:cs="Arial"/>
                <w:sz w:val="18"/>
                <w:szCs w:val="18"/>
              </w:rPr>
            </w:pPr>
          </w:p>
        </w:tc>
        <w:tc>
          <w:tcPr>
            <w:tcW w:w="1248" w:type="dxa"/>
          </w:tcPr>
          <w:p w14:paraId="69BE0B43" w14:textId="77777777" w:rsidR="00E831C3" w:rsidRPr="00A93F45" w:rsidRDefault="00E831C3" w:rsidP="004F5305">
            <w:pPr>
              <w:spacing w:before="60" w:after="60"/>
              <w:jc w:val="right"/>
              <w:rPr>
                <w:rFonts w:ascii="Arial" w:hAnsi="Arial" w:cs="Arial"/>
                <w:sz w:val="18"/>
                <w:szCs w:val="18"/>
              </w:rPr>
            </w:pPr>
          </w:p>
        </w:tc>
        <w:tc>
          <w:tcPr>
            <w:tcW w:w="1102" w:type="dxa"/>
          </w:tcPr>
          <w:p w14:paraId="3AC2EF9E" w14:textId="77777777" w:rsidR="00E831C3" w:rsidRPr="00A93F45" w:rsidRDefault="00E831C3" w:rsidP="004F5305">
            <w:pPr>
              <w:spacing w:before="60" w:after="60"/>
              <w:jc w:val="right"/>
              <w:rPr>
                <w:rFonts w:ascii="Arial" w:hAnsi="Arial" w:cs="Arial"/>
                <w:sz w:val="18"/>
                <w:szCs w:val="18"/>
              </w:rPr>
            </w:pPr>
          </w:p>
        </w:tc>
        <w:tc>
          <w:tcPr>
            <w:tcW w:w="1297" w:type="dxa"/>
          </w:tcPr>
          <w:p w14:paraId="636F6360" w14:textId="77777777" w:rsidR="00E831C3" w:rsidRPr="00A93F45" w:rsidRDefault="00E831C3" w:rsidP="004F5305">
            <w:pPr>
              <w:spacing w:before="60" w:after="60"/>
              <w:jc w:val="right"/>
              <w:rPr>
                <w:rFonts w:ascii="Arial" w:hAnsi="Arial" w:cs="Arial"/>
                <w:sz w:val="18"/>
                <w:szCs w:val="18"/>
              </w:rPr>
            </w:pPr>
          </w:p>
        </w:tc>
      </w:tr>
    </w:tbl>
    <w:p w14:paraId="2FF2E66E" w14:textId="77777777" w:rsidR="00E831C3" w:rsidRPr="00A93F45" w:rsidRDefault="00E831C3" w:rsidP="00E831C3">
      <w:pPr>
        <w:autoSpaceDE w:val="0"/>
        <w:autoSpaceDN w:val="0"/>
        <w:adjustRightInd w:val="0"/>
        <w:ind w:left="142"/>
        <w:jc w:val="both"/>
        <w:rPr>
          <w:rStyle w:val="italictext"/>
          <w:rFonts w:ascii="Arial" w:hAnsi="Arial" w:cs="Arial"/>
          <w:sz w:val="18"/>
          <w:szCs w:val="18"/>
        </w:rPr>
      </w:pPr>
    </w:p>
    <w:p w14:paraId="147EDF88" w14:textId="5551200D" w:rsidR="00E831C3" w:rsidRPr="00A93F45" w:rsidRDefault="00E831C3" w:rsidP="005B1669">
      <w:pPr>
        <w:autoSpaceDE w:val="0"/>
        <w:autoSpaceDN w:val="0"/>
        <w:adjustRightInd w:val="0"/>
        <w:ind w:left="142"/>
        <w:rPr>
          <w:rStyle w:val="italictext"/>
          <w:rFonts w:ascii="Arial" w:hAnsi="Arial"/>
          <w:sz w:val="18"/>
          <w:szCs w:val="18"/>
        </w:rPr>
      </w:pPr>
      <w:r w:rsidRPr="00A93F45">
        <w:rPr>
          <w:rStyle w:val="italictext"/>
          <w:rFonts w:ascii="Arial" w:hAnsi="Arial" w:cs="Arial"/>
          <w:sz w:val="18"/>
          <w:szCs w:val="18"/>
        </w:rPr>
        <w:t>In addition, other expenditure should be analysed</w:t>
      </w:r>
      <w:r w:rsidR="003F6B59" w:rsidRPr="00A93F45">
        <w:rPr>
          <w:rStyle w:val="italictext"/>
          <w:rFonts w:ascii="Arial" w:hAnsi="Arial" w:cs="Arial"/>
          <w:sz w:val="18"/>
          <w:szCs w:val="18"/>
        </w:rPr>
        <w:t>,</w:t>
      </w:r>
      <w:r w:rsidRPr="00A93F45">
        <w:rPr>
          <w:rStyle w:val="italictext"/>
          <w:rFonts w:ascii="Arial" w:hAnsi="Arial" w:cs="Arial"/>
          <w:sz w:val="18"/>
          <w:szCs w:val="18"/>
        </w:rPr>
        <w:t xml:space="preserve"> and any significant items listed individually as part of this table.  You should NOT insert a shoulder heading of ‘other’ and then provide a separate note analysing ‘other’.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558"/>
        <w:gridCol w:w="670"/>
        <w:gridCol w:w="1151"/>
        <w:gridCol w:w="1248"/>
        <w:gridCol w:w="1102"/>
        <w:gridCol w:w="1297"/>
      </w:tblGrid>
      <w:tr w:rsidR="00E831C3" w:rsidRPr="00A93F45" w14:paraId="19D9E428" w14:textId="77777777" w:rsidTr="004F5305">
        <w:trPr>
          <w:tblHeader/>
        </w:trPr>
        <w:tc>
          <w:tcPr>
            <w:tcW w:w="3558" w:type="dxa"/>
          </w:tcPr>
          <w:p w14:paraId="04E92E11" w14:textId="77777777" w:rsidR="00E831C3" w:rsidRPr="00A93F45" w:rsidRDefault="00E831C3" w:rsidP="004D53E6">
            <w:pPr>
              <w:rPr>
                <w:rFonts w:cs="Arial"/>
                <w:sz w:val="18"/>
                <w:szCs w:val="18"/>
              </w:rPr>
            </w:pPr>
            <w:r w:rsidRPr="004D53E6">
              <w:rPr>
                <w:rFonts w:ascii="Arial" w:hAnsi="Arial" w:cs="Arial"/>
                <w:b/>
                <w:bCs/>
                <w:sz w:val="18"/>
                <w:szCs w:val="18"/>
              </w:rPr>
              <w:t>Total</w:t>
            </w:r>
          </w:p>
        </w:tc>
        <w:tc>
          <w:tcPr>
            <w:tcW w:w="670" w:type="dxa"/>
          </w:tcPr>
          <w:p w14:paraId="0098FB0D" w14:textId="77777777" w:rsidR="00E831C3" w:rsidRPr="00A93F45" w:rsidRDefault="00E831C3" w:rsidP="004F5305">
            <w:pPr>
              <w:pStyle w:val="Heading2"/>
              <w:spacing w:before="60" w:after="60" w:line="240" w:lineRule="auto"/>
              <w:jc w:val="right"/>
              <w:rPr>
                <w:rFonts w:cs="Arial"/>
                <w:sz w:val="18"/>
                <w:szCs w:val="18"/>
              </w:rPr>
            </w:pPr>
          </w:p>
        </w:tc>
        <w:tc>
          <w:tcPr>
            <w:tcW w:w="1151" w:type="dxa"/>
            <w:tcBorders>
              <w:top w:val="single" w:sz="4" w:space="0" w:color="auto"/>
              <w:bottom w:val="single" w:sz="4" w:space="0" w:color="auto"/>
            </w:tcBorders>
          </w:tcPr>
          <w:p w14:paraId="07E3D008" w14:textId="77777777" w:rsidR="00E831C3" w:rsidRPr="00A93F45" w:rsidRDefault="00E831C3" w:rsidP="004F5305">
            <w:pPr>
              <w:spacing w:before="60" w:after="60"/>
              <w:jc w:val="right"/>
              <w:rPr>
                <w:rFonts w:ascii="Arial" w:hAnsi="Arial" w:cs="Arial"/>
                <w:sz w:val="18"/>
                <w:szCs w:val="18"/>
              </w:rPr>
            </w:pPr>
          </w:p>
        </w:tc>
        <w:tc>
          <w:tcPr>
            <w:tcW w:w="1248" w:type="dxa"/>
            <w:tcBorders>
              <w:top w:val="single" w:sz="4" w:space="0" w:color="auto"/>
              <w:bottom w:val="single" w:sz="4" w:space="0" w:color="auto"/>
            </w:tcBorders>
          </w:tcPr>
          <w:p w14:paraId="49B08020" w14:textId="77777777" w:rsidR="00E831C3" w:rsidRPr="00A93F45" w:rsidRDefault="00E831C3" w:rsidP="004F5305">
            <w:pPr>
              <w:spacing w:before="60" w:after="60"/>
              <w:jc w:val="right"/>
              <w:rPr>
                <w:rFonts w:ascii="Arial" w:hAnsi="Arial" w:cs="Arial"/>
                <w:b/>
                <w:bCs/>
                <w:sz w:val="18"/>
                <w:szCs w:val="18"/>
              </w:rPr>
            </w:pPr>
          </w:p>
        </w:tc>
        <w:tc>
          <w:tcPr>
            <w:tcW w:w="1102" w:type="dxa"/>
            <w:tcBorders>
              <w:top w:val="single" w:sz="4" w:space="0" w:color="auto"/>
              <w:bottom w:val="single" w:sz="4" w:space="0" w:color="auto"/>
            </w:tcBorders>
          </w:tcPr>
          <w:p w14:paraId="133019F7" w14:textId="77777777" w:rsidR="00E831C3" w:rsidRPr="00A93F45" w:rsidRDefault="00E831C3" w:rsidP="004F5305">
            <w:pPr>
              <w:pStyle w:val="Heading7"/>
              <w:spacing w:before="60" w:after="60"/>
              <w:jc w:val="right"/>
              <w:rPr>
                <w:sz w:val="18"/>
                <w:szCs w:val="18"/>
              </w:rPr>
            </w:pPr>
          </w:p>
        </w:tc>
        <w:tc>
          <w:tcPr>
            <w:tcW w:w="1297" w:type="dxa"/>
            <w:tcBorders>
              <w:top w:val="single" w:sz="4" w:space="0" w:color="auto"/>
              <w:bottom w:val="single" w:sz="4" w:space="0" w:color="auto"/>
            </w:tcBorders>
          </w:tcPr>
          <w:p w14:paraId="3760DBB8" w14:textId="77777777" w:rsidR="00E831C3" w:rsidRPr="00A93F45" w:rsidRDefault="00E831C3" w:rsidP="004F5305">
            <w:pPr>
              <w:pStyle w:val="Heading2"/>
              <w:spacing w:before="60" w:after="60" w:line="240" w:lineRule="auto"/>
              <w:jc w:val="right"/>
              <w:rPr>
                <w:rFonts w:cs="Arial"/>
                <w:sz w:val="18"/>
                <w:szCs w:val="18"/>
              </w:rPr>
            </w:pPr>
          </w:p>
        </w:tc>
      </w:tr>
    </w:tbl>
    <w:p w14:paraId="1572B510" w14:textId="77777777" w:rsidR="000D5E55" w:rsidRDefault="000D5E55">
      <w:pPr>
        <w:pStyle w:val="annexparasection"/>
        <w:spacing w:before="60" w:after="60"/>
        <w:ind w:left="0"/>
        <w:rPr>
          <w:rFonts w:cs="Arial"/>
          <w:b/>
          <w:bCs/>
          <w:sz w:val="16"/>
        </w:rPr>
      </w:pPr>
    </w:p>
    <w:p w14:paraId="1464D5F2" w14:textId="77777777" w:rsidR="0013166A" w:rsidRDefault="0013166A">
      <w:pPr>
        <w:rPr>
          <w:rFonts w:ascii="Arial" w:hAnsi="Arial" w:cs="Arial"/>
          <w:b/>
          <w:color w:val="000000"/>
        </w:rPr>
      </w:pPr>
      <w:r>
        <w:br w:type="page"/>
      </w:r>
    </w:p>
    <w:p w14:paraId="6C98D664" w14:textId="3AD83B39" w:rsidR="00824324" w:rsidRDefault="00824324">
      <w:pPr>
        <w:pStyle w:val="yellownote"/>
        <w:numPr>
          <w:ilvl w:val="0"/>
          <w:numId w:val="21"/>
        </w:numPr>
        <w:ind w:left="0" w:firstLine="0"/>
      </w:pPr>
      <w:r>
        <w:lastRenderedPageBreak/>
        <w:t>Income</w:t>
      </w:r>
    </w:p>
    <w:p w14:paraId="3E65A148" w14:textId="77777777" w:rsidR="00211C9C" w:rsidRDefault="00211C9C" w:rsidP="00211C9C">
      <w:pPr>
        <w:pStyle w:val="yellownote"/>
        <w:ind w:left="0" w:firstLine="0"/>
      </w:pPr>
    </w:p>
    <w:p w14:paraId="5BE910CF" w14:textId="77777777" w:rsidR="00E66109" w:rsidRPr="00211C9C" w:rsidRDefault="00E66109" w:rsidP="00E66109">
      <w:pPr>
        <w:autoSpaceDE w:val="0"/>
        <w:autoSpaceDN w:val="0"/>
        <w:adjustRightInd w:val="0"/>
        <w:jc w:val="both"/>
        <w:rPr>
          <w:rFonts w:ascii="Arial" w:hAnsi="Arial" w:cs="Arial"/>
          <w:b/>
          <w:lang w:eastAsia="en-GB"/>
        </w:rPr>
      </w:pPr>
      <w:r w:rsidRPr="00211C9C">
        <w:rPr>
          <w:rFonts w:ascii="Arial" w:hAnsi="Arial" w:cs="Arial"/>
          <w:b/>
          <w:lang w:eastAsia="en-GB"/>
        </w:rPr>
        <w:t>5.1 Revenue from Contracts with Customers</w:t>
      </w:r>
    </w:p>
    <w:p w14:paraId="2B135FB5" w14:textId="3CE13BFE" w:rsidR="00E66109" w:rsidRDefault="00E66109" w:rsidP="005B1669">
      <w:pPr>
        <w:pStyle w:val="Default"/>
        <w:rPr>
          <w:i/>
          <w:iCs/>
          <w:sz w:val="20"/>
          <w:szCs w:val="20"/>
        </w:rPr>
      </w:pPr>
      <w:r w:rsidRPr="000411C6">
        <w:rPr>
          <w:i/>
          <w:iCs/>
          <w:sz w:val="20"/>
          <w:szCs w:val="20"/>
        </w:rPr>
        <w:t>IFRS 15 introduces significantly more disclosure requirements than was required under previous accounting standards. Illustrative disclosures are included in the IFRS 15 Application Guidance</w:t>
      </w:r>
      <w:r w:rsidR="008E45A8">
        <w:rPr>
          <w:rStyle w:val="FootnoteReference"/>
          <w:i/>
          <w:iCs/>
          <w:sz w:val="20"/>
          <w:szCs w:val="20"/>
        </w:rPr>
        <w:footnoteReference w:id="5"/>
      </w:r>
      <w:r w:rsidRPr="000411C6">
        <w:rPr>
          <w:i/>
          <w:iCs/>
          <w:sz w:val="20"/>
          <w:szCs w:val="20"/>
        </w:rPr>
        <w:t xml:space="preserve">. </w:t>
      </w:r>
      <w:r w:rsidR="000411C6">
        <w:rPr>
          <w:i/>
          <w:iCs/>
          <w:sz w:val="20"/>
          <w:szCs w:val="20"/>
        </w:rPr>
        <w:t>Agencie</w:t>
      </w:r>
      <w:r w:rsidR="000411C6" w:rsidRPr="000411C6">
        <w:rPr>
          <w:i/>
          <w:iCs/>
          <w:sz w:val="20"/>
          <w:szCs w:val="20"/>
        </w:rPr>
        <w:t xml:space="preserve">s </w:t>
      </w:r>
      <w:r w:rsidRPr="000411C6">
        <w:rPr>
          <w:i/>
          <w:iCs/>
          <w:sz w:val="20"/>
          <w:szCs w:val="20"/>
        </w:rPr>
        <w:t xml:space="preserve">should apply materiality judgements to each disclosure requirement. </w:t>
      </w:r>
    </w:p>
    <w:p w14:paraId="5E482C2F" w14:textId="77777777" w:rsidR="00247A87" w:rsidRPr="000411C6" w:rsidRDefault="00247A87" w:rsidP="005B1669">
      <w:pPr>
        <w:pStyle w:val="Default"/>
        <w:rPr>
          <w:sz w:val="20"/>
          <w:szCs w:val="20"/>
        </w:rPr>
      </w:pPr>
    </w:p>
    <w:p w14:paraId="214B6CC9" w14:textId="77777777" w:rsidR="00E66109" w:rsidRPr="000411C6" w:rsidRDefault="00E66109" w:rsidP="005B1669">
      <w:pPr>
        <w:pStyle w:val="Default"/>
        <w:rPr>
          <w:i/>
          <w:iCs/>
          <w:sz w:val="20"/>
          <w:szCs w:val="20"/>
        </w:rPr>
      </w:pPr>
      <w:r w:rsidRPr="000411C6">
        <w:rPr>
          <w:i/>
          <w:iCs/>
          <w:sz w:val="20"/>
          <w:szCs w:val="20"/>
        </w:rPr>
        <w:t xml:space="preserve">All reporting entities should provide: </w:t>
      </w:r>
    </w:p>
    <w:p w14:paraId="6599202D" w14:textId="77777777" w:rsidR="00E66109" w:rsidRPr="000411C6" w:rsidRDefault="00E66109" w:rsidP="005B1669">
      <w:pPr>
        <w:pStyle w:val="Default"/>
        <w:rPr>
          <w:sz w:val="20"/>
          <w:szCs w:val="20"/>
        </w:rPr>
      </w:pPr>
    </w:p>
    <w:p w14:paraId="3E74514A" w14:textId="30BAEEB5" w:rsidR="00E66109" w:rsidRPr="000411C6" w:rsidRDefault="00E66109" w:rsidP="005B1669">
      <w:pPr>
        <w:pStyle w:val="Default"/>
        <w:numPr>
          <w:ilvl w:val="1"/>
          <w:numId w:val="30"/>
        </w:numPr>
        <w:spacing w:after="140"/>
        <w:rPr>
          <w:sz w:val="20"/>
          <w:szCs w:val="20"/>
        </w:rPr>
      </w:pPr>
      <w:r w:rsidRPr="000411C6">
        <w:rPr>
          <w:i/>
          <w:iCs/>
          <w:sz w:val="20"/>
          <w:szCs w:val="20"/>
        </w:rPr>
        <w:t>A disaggregation of revenue that depicts the nature, timing and amount of the revenue</w:t>
      </w:r>
      <w:r w:rsidR="003A374F" w:rsidRPr="000411C6">
        <w:rPr>
          <w:i/>
          <w:iCs/>
          <w:sz w:val="20"/>
          <w:szCs w:val="20"/>
        </w:rPr>
        <w:t>, which</w:t>
      </w:r>
      <w:r w:rsidRPr="000411C6">
        <w:rPr>
          <w:i/>
          <w:iCs/>
          <w:sz w:val="20"/>
          <w:szCs w:val="20"/>
        </w:rPr>
        <w:t xml:space="preserve"> is linked to the </w:t>
      </w:r>
      <w:r w:rsidR="003A374F" w:rsidRPr="000411C6">
        <w:rPr>
          <w:i/>
          <w:iCs/>
          <w:sz w:val="20"/>
          <w:szCs w:val="20"/>
        </w:rPr>
        <w:t>O</w:t>
      </w:r>
      <w:r w:rsidRPr="000411C6">
        <w:rPr>
          <w:i/>
          <w:iCs/>
          <w:sz w:val="20"/>
          <w:szCs w:val="20"/>
        </w:rPr>
        <w:t xml:space="preserve">perating </w:t>
      </w:r>
      <w:r w:rsidR="003A374F" w:rsidRPr="000411C6">
        <w:rPr>
          <w:i/>
          <w:iCs/>
          <w:sz w:val="20"/>
          <w:szCs w:val="20"/>
        </w:rPr>
        <w:t>S</w:t>
      </w:r>
      <w:r w:rsidRPr="000411C6">
        <w:rPr>
          <w:i/>
          <w:iCs/>
          <w:sz w:val="20"/>
          <w:szCs w:val="20"/>
        </w:rPr>
        <w:t xml:space="preserve">egments Note. </w:t>
      </w:r>
    </w:p>
    <w:p w14:paraId="0F5F4FCA" w14:textId="5D123ADA" w:rsidR="00E66109" w:rsidRPr="000411C6" w:rsidRDefault="00E66109" w:rsidP="005B1669">
      <w:pPr>
        <w:pStyle w:val="Default"/>
        <w:numPr>
          <w:ilvl w:val="1"/>
          <w:numId w:val="30"/>
        </w:numPr>
        <w:spacing w:after="140"/>
        <w:rPr>
          <w:sz w:val="20"/>
          <w:szCs w:val="20"/>
        </w:rPr>
      </w:pPr>
      <w:r w:rsidRPr="000411C6">
        <w:rPr>
          <w:i/>
          <w:iCs/>
          <w:sz w:val="20"/>
          <w:szCs w:val="20"/>
        </w:rPr>
        <w:t xml:space="preserve">Information about performance obligations </w:t>
      </w:r>
      <w:r w:rsidR="003F6B59" w:rsidRPr="000411C6">
        <w:rPr>
          <w:i/>
          <w:iCs/>
          <w:sz w:val="20"/>
          <w:szCs w:val="20"/>
        </w:rPr>
        <w:t>including</w:t>
      </w:r>
      <w:r w:rsidRPr="000411C6">
        <w:rPr>
          <w:i/>
          <w:iCs/>
          <w:sz w:val="20"/>
          <w:szCs w:val="20"/>
        </w:rPr>
        <w:t xml:space="preserve"> when an entity typica</w:t>
      </w:r>
      <w:r w:rsidR="009870F8" w:rsidRPr="000411C6">
        <w:rPr>
          <w:i/>
          <w:iCs/>
          <w:sz w:val="20"/>
          <w:szCs w:val="20"/>
        </w:rPr>
        <w:t>lly satisfies these obligations;</w:t>
      </w:r>
      <w:r w:rsidRPr="000411C6">
        <w:rPr>
          <w:i/>
          <w:iCs/>
          <w:sz w:val="20"/>
          <w:szCs w:val="20"/>
        </w:rPr>
        <w:t xml:space="preserve"> significant payment terms</w:t>
      </w:r>
      <w:r w:rsidR="009870F8" w:rsidRPr="000411C6">
        <w:rPr>
          <w:i/>
          <w:iCs/>
          <w:sz w:val="20"/>
          <w:szCs w:val="20"/>
        </w:rPr>
        <w:t>;</w:t>
      </w:r>
      <w:r w:rsidRPr="000411C6">
        <w:rPr>
          <w:i/>
          <w:iCs/>
          <w:sz w:val="20"/>
          <w:szCs w:val="20"/>
        </w:rPr>
        <w:t xml:space="preserve"> where an entity is acting as an agent</w:t>
      </w:r>
      <w:r w:rsidR="009870F8" w:rsidRPr="000411C6">
        <w:rPr>
          <w:i/>
          <w:iCs/>
          <w:sz w:val="20"/>
          <w:szCs w:val="20"/>
        </w:rPr>
        <w:t>;</w:t>
      </w:r>
      <w:r w:rsidRPr="000411C6">
        <w:rPr>
          <w:i/>
          <w:iCs/>
          <w:sz w:val="20"/>
          <w:szCs w:val="20"/>
        </w:rPr>
        <w:t xml:space="preserve"> and obligations for returns, refunds and warranties. </w:t>
      </w:r>
    </w:p>
    <w:p w14:paraId="5684ABEF" w14:textId="3ED1E39D" w:rsidR="00E66109" w:rsidRPr="000411C6" w:rsidRDefault="00E66109" w:rsidP="005B1669">
      <w:pPr>
        <w:pStyle w:val="Default"/>
        <w:numPr>
          <w:ilvl w:val="1"/>
          <w:numId w:val="30"/>
        </w:numPr>
        <w:spacing w:after="140"/>
        <w:rPr>
          <w:sz w:val="20"/>
          <w:szCs w:val="20"/>
        </w:rPr>
      </w:pPr>
      <w:r w:rsidRPr="000411C6">
        <w:rPr>
          <w:i/>
          <w:iCs/>
          <w:sz w:val="20"/>
          <w:szCs w:val="20"/>
        </w:rPr>
        <w:t>The aggregate amount of the transaction price allocated to the remaining performance obligations</w:t>
      </w:r>
      <w:r w:rsidR="009870F8" w:rsidRPr="000411C6">
        <w:rPr>
          <w:i/>
          <w:iCs/>
          <w:sz w:val="20"/>
          <w:szCs w:val="20"/>
        </w:rPr>
        <w:t>.</w:t>
      </w:r>
      <w:r w:rsidRPr="000411C6">
        <w:rPr>
          <w:i/>
          <w:iCs/>
          <w:sz w:val="20"/>
          <w:szCs w:val="20"/>
        </w:rPr>
        <w:t xml:space="preserve"> </w:t>
      </w:r>
    </w:p>
    <w:p w14:paraId="3AC4C877" w14:textId="02AE368D" w:rsidR="00E66109" w:rsidRPr="000411C6" w:rsidRDefault="00E66109" w:rsidP="005B1669">
      <w:pPr>
        <w:pStyle w:val="Default"/>
        <w:numPr>
          <w:ilvl w:val="1"/>
          <w:numId w:val="30"/>
        </w:numPr>
        <w:spacing w:after="140"/>
        <w:rPr>
          <w:sz w:val="20"/>
          <w:szCs w:val="20"/>
        </w:rPr>
      </w:pPr>
      <w:r w:rsidRPr="000411C6">
        <w:rPr>
          <w:i/>
          <w:sz w:val="20"/>
          <w:szCs w:val="20"/>
        </w:rPr>
        <w:t>Assets recognised from costs to obtain or fulfil a contract with a customer</w:t>
      </w:r>
      <w:r w:rsidR="009870F8" w:rsidRPr="000411C6">
        <w:rPr>
          <w:i/>
          <w:sz w:val="20"/>
          <w:szCs w:val="20"/>
        </w:rPr>
        <w:t>.</w:t>
      </w:r>
      <w:r w:rsidRPr="000411C6">
        <w:rPr>
          <w:i/>
          <w:sz w:val="20"/>
          <w:szCs w:val="20"/>
        </w:rPr>
        <w:t xml:space="preserve"> </w:t>
      </w:r>
    </w:p>
    <w:p w14:paraId="2A4B5280" w14:textId="706F6968" w:rsidR="00E66109" w:rsidRPr="000411C6" w:rsidRDefault="00E66109" w:rsidP="005B1669">
      <w:pPr>
        <w:pStyle w:val="Default"/>
        <w:numPr>
          <w:ilvl w:val="1"/>
          <w:numId w:val="30"/>
        </w:numPr>
        <w:rPr>
          <w:i/>
          <w:iCs/>
          <w:sz w:val="20"/>
          <w:szCs w:val="20"/>
        </w:rPr>
      </w:pPr>
      <w:r w:rsidRPr="000411C6">
        <w:rPr>
          <w:i/>
          <w:iCs/>
          <w:sz w:val="20"/>
          <w:szCs w:val="20"/>
        </w:rPr>
        <w:t>Significant judgements in applying IFRS 15</w:t>
      </w:r>
      <w:proofErr w:type="gramStart"/>
      <w:r w:rsidRPr="000411C6">
        <w:rPr>
          <w:i/>
          <w:iCs/>
          <w:sz w:val="20"/>
          <w:szCs w:val="20"/>
        </w:rPr>
        <w:t>, in particular</w:t>
      </w:r>
      <w:r w:rsidR="009870F8" w:rsidRPr="000411C6">
        <w:rPr>
          <w:i/>
          <w:iCs/>
          <w:sz w:val="20"/>
          <w:szCs w:val="20"/>
        </w:rPr>
        <w:t>,</w:t>
      </w:r>
      <w:r w:rsidRPr="000411C6">
        <w:rPr>
          <w:i/>
          <w:iCs/>
          <w:sz w:val="20"/>
          <w:szCs w:val="20"/>
        </w:rPr>
        <w:t xml:space="preserve"> determining</w:t>
      </w:r>
      <w:proofErr w:type="gramEnd"/>
      <w:r w:rsidRPr="000411C6">
        <w:rPr>
          <w:i/>
          <w:iCs/>
          <w:sz w:val="20"/>
          <w:szCs w:val="20"/>
        </w:rPr>
        <w:t xml:space="preserve"> the satisfaction of performance obligations and determining and allocating the transaction price to performance obligations</w:t>
      </w:r>
      <w:r w:rsidR="009870F8" w:rsidRPr="000411C6">
        <w:rPr>
          <w:i/>
          <w:iCs/>
          <w:sz w:val="20"/>
          <w:szCs w:val="20"/>
        </w:rPr>
        <w:t>.</w:t>
      </w:r>
      <w:r w:rsidRPr="000411C6">
        <w:rPr>
          <w:i/>
          <w:iCs/>
          <w:sz w:val="20"/>
          <w:szCs w:val="20"/>
        </w:rPr>
        <w:t xml:space="preserve"> </w:t>
      </w:r>
    </w:p>
    <w:p w14:paraId="26A8C71A" w14:textId="77777777" w:rsidR="00E66109" w:rsidRDefault="00E66109" w:rsidP="00E66109">
      <w:pPr>
        <w:pStyle w:val="Default"/>
        <w:rPr>
          <w:sz w:val="20"/>
          <w:szCs w:val="20"/>
        </w:rPr>
      </w:pPr>
    </w:p>
    <w:p w14:paraId="33EAF8AD" w14:textId="77777777" w:rsidR="00211C9C" w:rsidRDefault="00211C9C" w:rsidP="00E66109">
      <w:pPr>
        <w:pStyle w:val="Default"/>
        <w:rPr>
          <w:sz w:val="20"/>
          <w:szCs w:val="20"/>
        </w:rPr>
      </w:pPr>
    </w:p>
    <w:p w14:paraId="5852E295" w14:textId="77777777" w:rsidR="00E66109" w:rsidRPr="00211C9C" w:rsidRDefault="00E66109" w:rsidP="00E66109">
      <w:pPr>
        <w:autoSpaceDE w:val="0"/>
        <w:autoSpaceDN w:val="0"/>
        <w:adjustRightInd w:val="0"/>
        <w:jc w:val="both"/>
        <w:rPr>
          <w:rFonts w:ascii="Arial" w:hAnsi="Arial" w:cs="Arial"/>
          <w:b/>
          <w:lang w:eastAsia="en-GB"/>
        </w:rPr>
      </w:pPr>
      <w:r w:rsidRPr="00211C9C">
        <w:rPr>
          <w:rFonts w:ascii="Arial" w:hAnsi="Arial" w:cs="Arial"/>
          <w:b/>
          <w:lang w:eastAsia="en-GB"/>
        </w:rPr>
        <w:t>5.2 Other Operating Income</w:t>
      </w:r>
    </w:p>
    <w:p w14:paraId="0901CFC2" w14:textId="77777777" w:rsidR="003F6B59" w:rsidRPr="003F6B59" w:rsidRDefault="00FC3128" w:rsidP="005B1669">
      <w:pPr>
        <w:autoSpaceDE w:val="0"/>
        <w:autoSpaceDN w:val="0"/>
        <w:adjustRightInd w:val="0"/>
        <w:rPr>
          <w:rFonts w:ascii="Arial" w:hAnsi="Arial" w:cs="Arial"/>
          <w:i/>
          <w:iCs/>
          <w:sz w:val="20"/>
          <w:szCs w:val="20"/>
        </w:rPr>
      </w:pPr>
      <w:r w:rsidRPr="003F6B59">
        <w:rPr>
          <w:rFonts w:ascii="Arial" w:hAnsi="Arial" w:cs="Arial"/>
          <w:i/>
          <w:iCs/>
          <w:sz w:val="20"/>
          <w:szCs w:val="20"/>
        </w:rPr>
        <w:t>All reporting entities should provide an analysis of other operating income, together with commentary where appropriate, that enables users of the financial statements to understand the nature of the entity’s operating income.</w:t>
      </w:r>
    </w:p>
    <w:p w14:paraId="4A82128C" w14:textId="275F2B03" w:rsidR="00FC3128" w:rsidRPr="003F6B59" w:rsidRDefault="00FC3128" w:rsidP="005B1669">
      <w:pPr>
        <w:autoSpaceDE w:val="0"/>
        <w:autoSpaceDN w:val="0"/>
        <w:adjustRightInd w:val="0"/>
        <w:rPr>
          <w:rFonts w:ascii="Arial" w:hAnsi="Arial" w:cs="Arial"/>
          <w:i/>
          <w:iCs/>
          <w:sz w:val="20"/>
          <w:szCs w:val="20"/>
        </w:rPr>
      </w:pPr>
      <w:r w:rsidRPr="003F6B59">
        <w:rPr>
          <w:rFonts w:ascii="Arial" w:hAnsi="Arial" w:cs="Arial"/>
          <w:i/>
          <w:iCs/>
          <w:sz w:val="20"/>
          <w:szCs w:val="20"/>
        </w:rPr>
        <w:t xml:space="preserve"> </w:t>
      </w:r>
    </w:p>
    <w:p w14:paraId="58EAD760" w14:textId="037B51E9" w:rsidR="000D5E55" w:rsidRDefault="000D5E55" w:rsidP="005B1669">
      <w:pPr>
        <w:pStyle w:val="annexparasection"/>
        <w:spacing w:before="60" w:after="60"/>
        <w:ind w:left="0"/>
        <w:jc w:val="left"/>
        <w:rPr>
          <w:rFonts w:cs="Arial"/>
          <w:i/>
          <w:iCs/>
          <w:sz w:val="20"/>
          <w:szCs w:val="20"/>
        </w:rPr>
      </w:pPr>
      <w:r w:rsidRPr="003F6B59">
        <w:rPr>
          <w:rFonts w:cs="Arial"/>
          <w:i/>
          <w:iCs/>
          <w:sz w:val="20"/>
          <w:szCs w:val="20"/>
        </w:rPr>
        <w:t>Income should be analysed by type (</w:t>
      </w:r>
      <w:r w:rsidR="003F6B59" w:rsidRPr="003F6B59">
        <w:rPr>
          <w:rFonts w:cs="Arial"/>
          <w:i/>
          <w:iCs/>
          <w:sz w:val="20"/>
          <w:szCs w:val="20"/>
        </w:rPr>
        <w:t>e.g.,</w:t>
      </w:r>
      <w:r w:rsidR="00533EA0" w:rsidRPr="003F6B59">
        <w:rPr>
          <w:rFonts w:cs="Arial"/>
          <w:i/>
          <w:iCs/>
          <w:sz w:val="20"/>
          <w:szCs w:val="20"/>
        </w:rPr>
        <w:t xml:space="preserve"> </w:t>
      </w:r>
      <w:r w:rsidR="00E66109" w:rsidRPr="003F6B59">
        <w:rPr>
          <w:rFonts w:cs="Arial"/>
          <w:i/>
          <w:iCs/>
          <w:sz w:val="20"/>
          <w:szCs w:val="20"/>
        </w:rPr>
        <w:t>grants,</w:t>
      </w:r>
      <w:r w:rsidRPr="003F6B59">
        <w:rPr>
          <w:rFonts w:cs="Arial"/>
          <w:i/>
          <w:iCs/>
          <w:sz w:val="20"/>
          <w:szCs w:val="20"/>
        </w:rPr>
        <w:t xml:space="preserve"> dividends</w:t>
      </w:r>
      <w:r w:rsidR="00E66109" w:rsidRPr="003F6B59">
        <w:rPr>
          <w:rFonts w:cs="Arial"/>
          <w:i/>
          <w:iCs/>
          <w:sz w:val="20"/>
          <w:szCs w:val="20"/>
        </w:rPr>
        <w:t xml:space="preserve"> etc</w:t>
      </w:r>
      <w:r w:rsidRPr="003F6B59">
        <w:rPr>
          <w:rFonts w:cs="Arial"/>
          <w:i/>
          <w:iCs/>
          <w:sz w:val="20"/>
          <w:szCs w:val="20"/>
        </w:rPr>
        <w:t>)</w:t>
      </w:r>
      <w:r w:rsidR="002859B3" w:rsidRPr="003F6B59">
        <w:rPr>
          <w:rFonts w:cs="Arial"/>
          <w:i/>
          <w:iCs/>
          <w:sz w:val="20"/>
          <w:szCs w:val="20"/>
        </w:rPr>
        <w:t xml:space="preserve"> with any significant items listed individually (examples might be sales of publications, passport fees)</w:t>
      </w:r>
      <w:r w:rsidRPr="003F6B59">
        <w:rPr>
          <w:rFonts w:cs="Arial"/>
          <w:i/>
          <w:iCs/>
          <w:sz w:val="20"/>
          <w:szCs w:val="20"/>
        </w:rPr>
        <w:t xml:space="preserve">. Non-cash income should be disclosed separately </w:t>
      </w:r>
      <w:proofErr w:type="gramStart"/>
      <w:r w:rsidRPr="003F6B59">
        <w:rPr>
          <w:rFonts w:cs="Arial"/>
          <w:i/>
          <w:iCs/>
          <w:sz w:val="20"/>
          <w:szCs w:val="20"/>
        </w:rPr>
        <w:t>where</w:t>
      </w:r>
      <w:proofErr w:type="gramEnd"/>
      <w:r w:rsidRPr="003F6B59">
        <w:rPr>
          <w:rFonts w:cs="Arial"/>
          <w:i/>
          <w:iCs/>
          <w:sz w:val="20"/>
          <w:szCs w:val="20"/>
        </w:rPr>
        <w:t xml:space="preserve"> material.</w:t>
      </w:r>
    </w:p>
    <w:p w14:paraId="20EC3F68" w14:textId="77777777" w:rsidR="003F6B59" w:rsidRPr="003F6B59" w:rsidRDefault="003F6B59" w:rsidP="005B1669">
      <w:pPr>
        <w:pStyle w:val="annexparasection"/>
        <w:spacing w:before="60" w:after="60"/>
        <w:ind w:left="0"/>
        <w:jc w:val="left"/>
        <w:rPr>
          <w:rFonts w:cs="Arial"/>
          <w:i/>
          <w:iCs/>
          <w:sz w:val="20"/>
          <w:szCs w:val="20"/>
        </w:rPr>
      </w:pPr>
    </w:p>
    <w:p w14:paraId="44555FA8" w14:textId="77777777" w:rsidR="00824324" w:rsidRPr="002A1395" w:rsidRDefault="000D5E55" w:rsidP="005B1669">
      <w:pPr>
        <w:pStyle w:val="annexparasection"/>
        <w:spacing w:before="60" w:after="60"/>
        <w:ind w:left="0"/>
        <w:jc w:val="left"/>
        <w:rPr>
          <w:rFonts w:cs="Arial"/>
          <w:i/>
          <w:iCs/>
          <w:sz w:val="20"/>
          <w:szCs w:val="20"/>
        </w:rPr>
      </w:pPr>
      <w:r w:rsidRPr="002A1395">
        <w:rPr>
          <w:rFonts w:cs="Arial"/>
          <w:i/>
          <w:iCs/>
          <w:sz w:val="20"/>
          <w:szCs w:val="20"/>
        </w:rPr>
        <w:t xml:space="preserve">Care should be taken in describing the income so that a reader of the accounts can understand what it is that the agency does to earn the income. </w:t>
      </w:r>
    </w:p>
    <w:tbl>
      <w:tblPr>
        <w:tblStyle w:val="TableGrid"/>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908"/>
        <w:gridCol w:w="1602"/>
        <w:gridCol w:w="1560"/>
      </w:tblGrid>
      <w:tr w:rsidR="00501204" w:rsidRPr="00A93F45" w14:paraId="4E29726B" w14:textId="77777777" w:rsidTr="004F5305">
        <w:trPr>
          <w:tblHeader/>
        </w:trPr>
        <w:tc>
          <w:tcPr>
            <w:tcW w:w="1908" w:type="dxa"/>
          </w:tcPr>
          <w:p w14:paraId="351B4653" w14:textId="77777777" w:rsidR="00501204" w:rsidRPr="00A93F45" w:rsidRDefault="00501204" w:rsidP="004F5305">
            <w:pPr>
              <w:pStyle w:val="annexparasection"/>
              <w:spacing w:before="60" w:after="60"/>
              <w:ind w:left="0"/>
              <w:rPr>
                <w:rFonts w:cs="Arial"/>
                <w:szCs w:val="18"/>
              </w:rPr>
            </w:pPr>
          </w:p>
        </w:tc>
        <w:tc>
          <w:tcPr>
            <w:tcW w:w="1602" w:type="dxa"/>
          </w:tcPr>
          <w:p w14:paraId="7265B717" w14:textId="77777777" w:rsidR="00501204" w:rsidRPr="00A93F45" w:rsidRDefault="00501204" w:rsidP="004F5305">
            <w:pPr>
              <w:pStyle w:val="annexparasection"/>
              <w:spacing w:before="60" w:after="60"/>
              <w:ind w:left="0"/>
              <w:jc w:val="right"/>
              <w:rPr>
                <w:rFonts w:cs="Arial"/>
                <w:b/>
                <w:bCs/>
                <w:szCs w:val="18"/>
              </w:rPr>
            </w:pPr>
            <w:r w:rsidRPr="00A93F45">
              <w:rPr>
                <w:rFonts w:cs="Arial"/>
                <w:b/>
                <w:bCs/>
                <w:szCs w:val="18"/>
              </w:rPr>
              <w:t>202X-2Y</w:t>
            </w:r>
          </w:p>
          <w:p w14:paraId="432DDE7F" w14:textId="77777777" w:rsidR="00501204" w:rsidRPr="00A93F45" w:rsidRDefault="00501204" w:rsidP="004F5305">
            <w:pPr>
              <w:pStyle w:val="annexparasection"/>
              <w:spacing w:before="60" w:after="60"/>
              <w:ind w:left="0"/>
              <w:jc w:val="right"/>
              <w:rPr>
                <w:rFonts w:cs="Arial"/>
                <w:b/>
                <w:bCs/>
                <w:szCs w:val="18"/>
              </w:rPr>
            </w:pPr>
            <w:r w:rsidRPr="00A93F45">
              <w:rPr>
                <w:rFonts w:cs="Arial"/>
                <w:b/>
                <w:bCs/>
                <w:szCs w:val="18"/>
              </w:rPr>
              <w:t xml:space="preserve">£000  </w:t>
            </w:r>
          </w:p>
        </w:tc>
        <w:tc>
          <w:tcPr>
            <w:tcW w:w="1560" w:type="dxa"/>
          </w:tcPr>
          <w:p w14:paraId="51BD92C4" w14:textId="0F57746D" w:rsidR="00501204" w:rsidRPr="00A93F45" w:rsidRDefault="00501204" w:rsidP="004F5305">
            <w:pPr>
              <w:pStyle w:val="annexparasection"/>
              <w:spacing w:before="60" w:after="60"/>
              <w:ind w:left="0"/>
              <w:jc w:val="right"/>
              <w:rPr>
                <w:rFonts w:cs="Arial"/>
                <w:b/>
                <w:bCs/>
                <w:szCs w:val="18"/>
              </w:rPr>
            </w:pPr>
            <w:r w:rsidRPr="00A93F45">
              <w:rPr>
                <w:rFonts w:cs="Arial"/>
                <w:b/>
                <w:bCs/>
                <w:szCs w:val="18"/>
              </w:rPr>
              <w:t>202W-2X</w:t>
            </w:r>
          </w:p>
          <w:p w14:paraId="70B440DE" w14:textId="77777777" w:rsidR="00501204" w:rsidRPr="00A93F45" w:rsidRDefault="00501204" w:rsidP="004F5305">
            <w:pPr>
              <w:pStyle w:val="annexparasection"/>
              <w:spacing w:before="60" w:after="60"/>
              <w:ind w:left="0"/>
              <w:jc w:val="right"/>
              <w:rPr>
                <w:rFonts w:cs="Arial"/>
                <w:b/>
                <w:bCs/>
                <w:szCs w:val="18"/>
              </w:rPr>
            </w:pPr>
            <w:r w:rsidRPr="00A93F45">
              <w:rPr>
                <w:rFonts w:cs="Arial"/>
                <w:b/>
                <w:bCs/>
                <w:szCs w:val="18"/>
              </w:rPr>
              <w:t>£000</w:t>
            </w:r>
          </w:p>
        </w:tc>
      </w:tr>
      <w:tr w:rsidR="00501204" w:rsidRPr="00A93F45" w14:paraId="41AAD61B" w14:textId="77777777" w:rsidTr="004F5305">
        <w:tc>
          <w:tcPr>
            <w:tcW w:w="1908" w:type="dxa"/>
          </w:tcPr>
          <w:p w14:paraId="271750C2" w14:textId="77777777" w:rsidR="00501204" w:rsidRPr="00A93F45" w:rsidRDefault="00501204" w:rsidP="004F5305">
            <w:pPr>
              <w:pStyle w:val="annexparasection"/>
              <w:spacing w:before="60" w:after="60"/>
              <w:ind w:left="0"/>
              <w:rPr>
                <w:rFonts w:cs="Arial"/>
                <w:szCs w:val="18"/>
              </w:rPr>
            </w:pPr>
          </w:p>
        </w:tc>
        <w:tc>
          <w:tcPr>
            <w:tcW w:w="1602" w:type="dxa"/>
          </w:tcPr>
          <w:p w14:paraId="4481ECCE" w14:textId="77777777" w:rsidR="00501204" w:rsidRPr="00A93F45" w:rsidRDefault="00501204" w:rsidP="004F5305">
            <w:pPr>
              <w:pStyle w:val="annexparasection"/>
              <w:spacing w:before="60" w:after="60"/>
              <w:ind w:left="0"/>
              <w:jc w:val="right"/>
              <w:rPr>
                <w:rFonts w:cs="Arial"/>
                <w:b/>
                <w:bCs/>
                <w:szCs w:val="18"/>
              </w:rPr>
            </w:pPr>
            <w:r w:rsidRPr="00A93F45">
              <w:rPr>
                <w:rFonts w:cs="Arial"/>
                <w:b/>
                <w:bCs/>
                <w:szCs w:val="18"/>
              </w:rPr>
              <w:t>Total</w:t>
            </w:r>
          </w:p>
        </w:tc>
        <w:tc>
          <w:tcPr>
            <w:tcW w:w="1560" w:type="dxa"/>
          </w:tcPr>
          <w:p w14:paraId="47667BDE" w14:textId="77777777" w:rsidR="00501204" w:rsidRPr="00A93F45" w:rsidRDefault="00501204" w:rsidP="004F5305">
            <w:pPr>
              <w:pStyle w:val="annexparasection"/>
              <w:spacing w:before="60" w:after="60"/>
              <w:ind w:left="0"/>
              <w:jc w:val="right"/>
              <w:rPr>
                <w:rFonts w:cs="Arial"/>
                <w:b/>
                <w:bCs/>
                <w:szCs w:val="18"/>
              </w:rPr>
            </w:pPr>
            <w:r w:rsidRPr="00A93F45">
              <w:rPr>
                <w:rFonts w:cs="Arial"/>
                <w:b/>
                <w:bCs/>
                <w:szCs w:val="18"/>
              </w:rPr>
              <w:t>Total</w:t>
            </w:r>
          </w:p>
        </w:tc>
      </w:tr>
      <w:tr w:rsidR="00501204" w:rsidRPr="00A93F45" w14:paraId="15D41C30" w14:textId="77777777" w:rsidTr="004F5305">
        <w:tc>
          <w:tcPr>
            <w:tcW w:w="1908" w:type="dxa"/>
          </w:tcPr>
          <w:p w14:paraId="51E49735" w14:textId="77777777" w:rsidR="00501204" w:rsidRPr="00A93F45" w:rsidRDefault="00501204" w:rsidP="004F5305">
            <w:pPr>
              <w:pStyle w:val="annexparasection"/>
              <w:spacing w:before="60" w:after="60"/>
              <w:ind w:left="0"/>
              <w:rPr>
                <w:rFonts w:cs="Arial"/>
                <w:szCs w:val="18"/>
              </w:rPr>
            </w:pPr>
            <w:r w:rsidRPr="00A93F45">
              <w:rPr>
                <w:rFonts w:cs="Arial"/>
                <w:szCs w:val="18"/>
              </w:rPr>
              <w:t>Income source 1</w:t>
            </w:r>
          </w:p>
        </w:tc>
        <w:tc>
          <w:tcPr>
            <w:tcW w:w="1602" w:type="dxa"/>
          </w:tcPr>
          <w:p w14:paraId="4989BE72" w14:textId="77777777" w:rsidR="00501204" w:rsidRPr="00A93F45" w:rsidRDefault="00501204" w:rsidP="004F5305">
            <w:pPr>
              <w:pStyle w:val="annexparasection"/>
              <w:spacing w:before="60" w:after="60"/>
              <w:ind w:left="0"/>
              <w:jc w:val="right"/>
              <w:rPr>
                <w:rFonts w:cs="Arial"/>
                <w:b/>
                <w:bCs/>
                <w:szCs w:val="18"/>
              </w:rPr>
            </w:pPr>
          </w:p>
        </w:tc>
        <w:tc>
          <w:tcPr>
            <w:tcW w:w="1560" w:type="dxa"/>
          </w:tcPr>
          <w:p w14:paraId="445BEE5C" w14:textId="77777777" w:rsidR="00501204" w:rsidRPr="00A93F45" w:rsidRDefault="00501204" w:rsidP="004F5305">
            <w:pPr>
              <w:pStyle w:val="annexparasection"/>
              <w:spacing w:before="60" w:after="60"/>
              <w:ind w:left="0"/>
              <w:jc w:val="right"/>
              <w:rPr>
                <w:rFonts w:cs="Arial"/>
                <w:b/>
                <w:bCs/>
                <w:szCs w:val="18"/>
              </w:rPr>
            </w:pPr>
          </w:p>
        </w:tc>
      </w:tr>
      <w:tr w:rsidR="00501204" w:rsidRPr="00A93F45" w14:paraId="5D07B2C9" w14:textId="77777777" w:rsidTr="004F5305">
        <w:tc>
          <w:tcPr>
            <w:tcW w:w="1908" w:type="dxa"/>
          </w:tcPr>
          <w:p w14:paraId="054A0BF9" w14:textId="77777777" w:rsidR="00501204" w:rsidRPr="00A93F45" w:rsidRDefault="00501204" w:rsidP="004F5305">
            <w:pPr>
              <w:pStyle w:val="annexparasection"/>
              <w:spacing w:before="60" w:after="60"/>
              <w:ind w:left="0"/>
              <w:rPr>
                <w:rFonts w:cs="Arial"/>
                <w:szCs w:val="18"/>
              </w:rPr>
            </w:pPr>
            <w:r w:rsidRPr="00A93F45">
              <w:rPr>
                <w:rFonts w:cs="Arial"/>
                <w:szCs w:val="18"/>
              </w:rPr>
              <w:t>Income source 2, etc</w:t>
            </w:r>
          </w:p>
        </w:tc>
        <w:tc>
          <w:tcPr>
            <w:tcW w:w="1602" w:type="dxa"/>
            <w:tcBorders>
              <w:bottom w:val="single" w:sz="4" w:space="0" w:color="auto"/>
            </w:tcBorders>
          </w:tcPr>
          <w:p w14:paraId="04B9FB38" w14:textId="77777777" w:rsidR="00501204" w:rsidRPr="00A93F45" w:rsidRDefault="00501204" w:rsidP="004F5305">
            <w:pPr>
              <w:pStyle w:val="annexparasection"/>
              <w:spacing w:before="60" w:after="60"/>
              <w:ind w:left="0"/>
              <w:jc w:val="right"/>
              <w:rPr>
                <w:rFonts w:cs="Arial"/>
                <w:b/>
                <w:bCs/>
                <w:szCs w:val="18"/>
              </w:rPr>
            </w:pPr>
          </w:p>
        </w:tc>
        <w:tc>
          <w:tcPr>
            <w:tcW w:w="1560" w:type="dxa"/>
            <w:tcBorders>
              <w:bottom w:val="single" w:sz="4" w:space="0" w:color="auto"/>
            </w:tcBorders>
          </w:tcPr>
          <w:p w14:paraId="6DE749D0" w14:textId="77777777" w:rsidR="00501204" w:rsidRPr="00A93F45" w:rsidRDefault="00501204" w:rsidP="004F5305">
            <w:pPr>
              <w:pStyle w:val="annexparasection"/>
              <w:spacing w:before="60" w:after="60"/>
              <w:ind w:left="0"/>
              <w:jc w:val="right"/>
              <w:rPr>
                <w:rFonts w:cs="Arial"/>
                <w:b/>
                <w:bCs/>
                <w:szCs w:val="18"/>
              </w:rPr>
            </w:pPr>
          </w:p>
        </w:tc>
      </w:tr>
      <w:tr w:rsidR="00501204" w:rsidRPr="00A93F45" w14:paraId="3FC9D215" w14:textId="77777777" w:rsidTr="004F5305">
        <w:tc>
          <w:tcPr>
            <w:tcW w:w="1908" w:type="dxa"/>
          </w:tcPr>
          <w:p w14:paraId="0B62BD89" w14:textId="49579E0A" w:rsidR="00501204" w:rsidRPr="00A93F45" w:rsidRDefault="00501204" w:rsidP="004F5305">
            <w:pPr>
              <w:pStyle w:val="annexparasection"/>
              <w:spacing w:before="60" w:after="60"/>
              <w:ind w:left="0"/>
              <w:rPr>
                <w:rFonts w:cs="Arial"/>
                <w:b/>
                <w:szCs w:val="18"/>
              </w:rPr>
            </w:pPr>
            <w:r w:rsidRPr="003C55C3">
              <w:rPr>
                <w:rFonts w:cs="Arial"/>
                <w:b/>
                <w:szCs w:val="18"/>
              </w:rPr>
              <w:t>Total</w:t>
            </w:r>
          </w:p>
        </w:tc>
        <w:tc>
          <w:tcPr>
            <w:tcW w:w="1602" w:type="dxa"/>
            <w:tcBorders>
              <w:top w:val="single" w:sz="4" w:space="0" w:color="auto"/>
              <w:bottom w:val="single" w:sz="4" w:space="0" w:color="auto"/>
            </w:tcBorders>
          </w:tcPr>
          <w:p w14:paraId="660DF58D" w14:textId="77777777" w:rsidR="00501204" w:rsidRPr="00A93F45" w:rsidRDefault="00501204" w:rsidP="004F5305">
            <w:pPr>
              <w:pStyle w:val="annexparasection"/>
              <w:spacing w:before="60" w:after="60"/>
              <w:ind w:left="0"/>
              <w:jc w:val="right"/>
              <w:rPr>
                <w:rFonts w:cs="Arial"/>
                <w:b/>
                <w:bCs/>
                <w:szCs w:val="18"/>
              </w:rPr>
            </w:pPr>
          </w:p>
        </w:tc>
        <w:tc>
          <w:tcPr>
            <w:tcW w:w="1560" w:type="dxa"/>
            <w:tcBorders>
              <w:top w:val="single" w:sz="4" w:space="0" w:color="auto"/>
              <w:bottom w:val="single" w:sz="4" w:space="0" w:color="auto"/>
            </w:tcBorders>
          </w:tcPr>
          <w:p w14:paraId="409218AF" w14:textId="77777777" w:rsidR="00501204" w:rsidRPr="00A93F45" w:rsidRDefault="00501204" w:rsidP="004F5305">
            <w:pPr>
              <w:pStyle w:val="annexparasection"/>
              <w:spacing w:before="60" w:after="60"/>
              <w:ind w:left="0"/>
              <w:jc w:val="right"/>
              <w:rPr>
                <w:rFonts w:cs="Arial"/>
                <w:b/>
                <w:bCs/>
                <w:szCs w:val="18"/>
              </w:rPr>
            </w:pPr>
          </w:p>
        </w:tc>
      </w:tr>
    </w:tbl>
    <w:p w14:paraId="69920761" w14:textId="77777777" w:rsidR="00501204" w:rsidRDefault="00501204" w:rsidP="00501204">
      <w:pPr>
        <w:jc w:val="both"/>
        <w:rPr>
          <w:rFonts w:ascii="Arial" w:hAnsi="Arial" w:cs="Arial"/>
          <w:b/>
        </w:rPr>
      </w:pPr>
    </w:p>
    <w:p w14:paraId="36293980" w14:textId="77777777" w:rsidR="005E46F5" w:rsidRDefault="005E46F5" w:rsidP="00501204">
      <w:pPr>
        <w:jc w:val="both"/>
        <w:rPr>
          <w:rFonts w:ascii="Arial" w:hAnsi="Arial" w:cs="Arial"/>
          <w:b/>
        </w:rPr>
      </w:pPr>
    </w:p>
    <w:p w14:paraId="236A31DB" w14:textId="7AC0166C" w:rsidR="00501204" w:rsidRPr="009A1FD0" w:rsidRDefault="00501204" w:rsidP="00501204">
      <w:pPr>
        <w:jc w:val="both"/>
        <w:rPr>
          <w:rFonts w:ascii="Arial" w:hAnsi="Arial" w:cs="Arial"/>
          <w:b/>
        </w:rPr>
      </w:pPr>
      <w:r>
        <w:rPr>
          <w:rFonts w:ascii="Arial" w:hAnsi="Arial" w:cs="Arial"/>
          <w:b/>
        </w:rPr>
        <w:t>5</w:t>
      </w:r>
      <w:r w:rsidRPr="009A1FD0">
        <w:rPr>
          <w:rFonts w:ascii="Arial" w:hAnsi="Arial" w:cs="Arial"/>
          <w:b/>
        </w:rPr>
        <w:t>.</w:t>
      </w:r>
      <w:r>
        <w:rPr>
          <w:rFonts w:ascii="Arial" w:hAnsi="Arial" w:cs="Arial"/>
          <w:b/>
        </w:rPr>
        <w:t>3</w:t>
      </w:r>
      <w:r w:rsidRPr="009A1FD0">
        <w:rPr>
          <w:rFonts w:ascii="Arial" w:hAnsi="Arial" w:cs="Arial"/>
          <w:b/>
        </w:rPr>
        <w:t xml:space="preserve"> Consolidated Fund Income</w:t>
      </w:r>
    </w:p>
    <w:p w14:paraId="02A33543" w14:textId="3AB93C08" w:rsidR="00501204" w:rsidRPr="006438EF" w:rsidRDefault="00501204" w:rsidP="005B1669">
      <w:pPr>
        <w:rPr>
          <w:rFonts w:ascii="Arial" w:hAnsi="Arial" w:cs="Arial"/>
          <w:i/>
          <w:iCs/>
          <w:sz w:val="20"/>
          <w:szCs w:val="20"/>
        </w:rPr>
      </w:pPr>
      <w:r w:rsidRPr="006438EF">
        <w:rPr>
          <w:rFonts w:ascii="Arial" w:hAnsi="Arial" w:cs="Arial"/>
          <w:i/>
          <w:iCs/>
          <w:sz w:val="20"/>
          <w:szCs w:val="20"/>
        </w:rPr>
        <w:t xml:space="preserve">The following statement should be included where separate trust statements are published for the </w:t>
      </w:r>
      <w:r w:rsidR="006438EF" w:rsidRPr="006438EF">
        <w:rPr>
          <w:rFonts w:ascii="Arial" w:hAnsi="Arial" w:cs="Arial"/>
          <w:i/>
          <w:iCs/>
          <w:sz w:val="20"/>
          <w:szCs w:val="20"/>
        </w:rPr>
        <w:t>agency</w:t>
      </w:r>
      <w:r w:rsidRPr="006438EF">
        <w:rPr>
          <w:rFonts w:ascii="Arial" w:hAnsi="Arial" w:cs="Arial"/>
          <w:i/>
          <w:iCs/>
          <w:sz w:val="20"/>
          <w:szCs w:val="20"/>
        </w:rPr>
        <w:t>:</w:t>
      </w:r>
    </w:p>
    <w:p w14:paraId="4A3EF227" w14:textId="77777777" w:rsidR="00501204" w:rsidRPr="006438EF" w:rsidRDefault="00501204" w:rsidP="005B1669">
      <w:pPr>
        <w:rPr>
          <w:rFonts w:ascii="Arial" w:hAnsi="Arial" w:cs="Arial"/>
          <w:i/>
          <w:iCs/>
          <w:sz w:val="20"/>
          <w:szCs w:val="20"/>
        </w:rPr>
      </w:pPr>
    </w:p>
    <w:p w14:paraId="6BDC9F74" w14:textId="2AE9DB1F" w:rsidR="00501204" w:rsidRPr="006438EF" w:rsidRDefault="00472463" w:rsidP="005B1669">
      <w:pPr>
        <w:rPr>
          <w:rFonts w:ascii="Arial" w:hAnsi="Arial" w:cs="Arial"/>
          <w:sz w:val="20"/>
          <w:szCs w:val="20"/>
        </w:rPr>
      </w:pPr>
      <w:r>
        <w:rPr>
          <w:rFonts w:ascii="Arial" w:hAnsi="Arial" w:cs="Arial"/>
          <w:sz w:val="20"/>
          <w:szCs w:val="20"/>
        </w:rPr>
        <w:t>The</w:t>
      </w:r>
      <w:r w:rsidR="00501204" w:rsidRPr="006438EF">
        <w:rPr>
          <w:rFonts w:ascii="Arial" w:hAnsi="Arial" w:cs="Arial"/>
          <w:sz w:val="20"/>
          <w:szCs w:val="20"/>
        </w:rPr>
        <w:t xml:space="preserve"> income shown in note </w:t>
      </w:r>
      <w:r w:rsidR="006438EF" w:rsidRPr="006438EF">
        <w:rPr>
          <w:rFonts w:ascii="Arial" w:hAnsi="Arial" w:cs="Arial"/>
          <w:sz w:val="20"/>
          <w:szCs w:val="20"/>
        </w:rPr>
        <w:t>5</w:t>
      </w:r>
      <w:r w:rsidR="00501204" w:rsidRPr="006438EF">
        <w:rPr>
          <w:rFonts w:ascii="Arial" w:hAnsi="Arial" w:cs="Arial"/>
          <w:sz w:val="20"/>
          <w:szCs w:val="20"/>
        </w:rPr>
        <w:t xml:space="preserve"> above does not include any amounts collected by the agency where it was acting as agent of the Consolidated Fund rather than as principal. Full details of income collected as agent for the Consolidated Fund are in the </w:t>
      </w:r>
      <w:r w:rsidR="006438EF" w:rsidRPr="006438EF">
        <w:rPr>
          <w:rFonts w:ascii="Arial" w:hAnsi="Arial" w:cs="Arial"/>
          <w:sz w:val="20"/>
          <w:szCs w:val="20"/>
        </w:rPr>
        <w:t>agency</w:t>
      </w:r>
      <w:r w:rsidR="00501204" w:rsidRPr="006438EF">
        <w:rPr>
          <w:rFonts w:ascii="Arial" w:hAnsi="Arial" w:cs="Arial"/>
          <w:sz w:val="20"/>
          <w:szCs w:val="20"/>
        </w:rPr>
        <w:t>’s Trust Statements published separately from but alongside these financial statements.</w:t>
      </w:r>
    </w:p>
    <w:p w14:paraId="09DE1B75" w14:textId="77777777" w:rsidR="00501204" w:rsidRPr="006438EF" w:rsidRDefault="00501204" w:rsidP="005B1669">
      <w:pPr>
        <w:rPr>
          <w:rFonts w:ascii="Arial" w:hAnsi="Arial" w:cs="Arial"/>
          <w:i/>
          <w:iCs/>
          <w:sz w:val="20"/>
          <w:szCs w:val="20"/>
        </w:rPr>
      </w:pPr>
    </w:p>
    <w:p w14:paraId="28D003CA" w14:textId="5B65C884" w:rsidR="00501204" w:rsidRPr="006438EF" w:rsidRDefault="00501204" w:rsidP="005B1669">
      <w:pPr>
        <w:rPr>
          <w:rFonts w:ascii="Arial" w:hAnsi="Arial" w:cs="Arial"/>
          <w:i/>
          <w:sz w:val="20"/>
          <w:szCs w:val="20"/>
        </w:rPr>
      </w:pPr>
      <w:r w:rsidRPr="006438EF">
        <w:rPr>
          <w:rFonts w:ascii="Arial" w:hAnsi="Arial" w:cs="Arial"/>
          <w:i/>
          <w:sz w:val="20"/>
          <w:szCs w:val="20"/>
        </w:rPr>
        <w:t xml:space="preserve">Otherwise, where the </w:t>
      </w:r>
      <w:r w:rsidR="006438EF" w:rsidRPr="006438EF">
        <w:rPr>
          <w:rFonts w:ascii="Arial" w:hAnsi="Arial" w:cs="Arial"/>
          <w:i/>
          <w:sz w:val="20"/>
          <w:szCs w:val="20"/>
        </w:rPr>
        <w:t>agency</w:t>
      </w:r>
      <w:r w:rsidRPr="006438EF">
        <w:rPr>
          <w:rFonts w:ascii="Arial" w:hAnsi="Arial" w:cs="Arial"/>
          <w:i/>
          <w:sz w:val="20"/>
          <w:szCs w:val="20"/>
        </w:rPr>
        <w:t xml:space="preserve"> collects income on behalf of</w:t>
      </w:r>
      <w:r w:rsidR="006438EF" w:rsidRPr="006438EF">
        <w:rPr>
          <w:rFonts w:ascii="Arial" w:hAnsi="Arial" w:cs="Arial"/>
          <w:i/>
          <w:sz w:val="20"/>
          <w:szCs w:val="20"/>
        </w:rPr>
        <w:t xml:space="preserve"> the Consolidated Fund and does no</w:t>
      </w:r>
      <w:r w:rsidRPr="006438EF">
        <w:rPr>
          <w:rFonts w:ascii="Arial" w:hAnsi="Arial" w:cs="Arial"/>
          <w:i/>
          <w:sz w:val="20"/>
          <w:szCs w:val="20"/>
        </w:rPr>
        <w:t>t prepare a Trust Statement, disclosure should be made in the format below:</w:t>
      </w:r>
    </w:p>
    <w:p w14:paraId="4F2E1D45" w14:textId="77777777" w:rsidR="00501204" w:rsidRPr="00ED538A" w:rsidRDefault="00501204" w:rsidP="005B1669">
      <w:pPr>
        <w:rPr>
          <w:rFonts w:ascii="Arial" w:hAnsi="Arial" w:cs="Arial"/>
          <w:i/>
          <w:sz w:val="18"/>
          <w:szCs w:val="18"/>
        </w:rPr>
      </w:pPr>
    </w:p>
    <w:p w14:paraId="3725C572" w14:textId="6E20331E" w:rsidR="00501204" w:rsidRPr="006438EF" w:rsidRDefault="00472463" w:rsidP="005B1669">
      <w:pPr>
        <w:rPr>
          <w:rFonts w:ascii="Arial" w:hAnsi="Arial" w:cs="Arial"/>
          <w:sz w:val="20"/>
          <w:szCs w:val="18"/>
        </w:rPr>
      </w:pPr>
      <w:r>
        <w:rPr>
          <w:rFonts w:ascii="Arial" w:hAnsi="Arial" w:cs="Arial"/>
          <w:sz w:val="20"/>
          <w:szCs w:val="18"/>
        </w:rPr>
        <w:t>The</w:t>
      </w:r>
      <w:r w:rsidR="00501204" w:rsidRPr="006438EF">
        <w:rPr>
          <w:rFonts w:ascii="Arial" w:hAnsi="Arial" w:cs="Arial"/>
          <w:sz w:val="20"/>
          <w:szCs w:val="18"/>
        </w:rPr>
        <w:t xml:space="preserve"> income shown in note </w:t>
      </w:r>
      <w:r w:rsidR="006438EF">
        <w:rPr>
          <w:rFonts w:ascii="Arial" w:hAnsi="Arial" w:cs="Arial"/>
          <w:sz w:val="20"/>
          <w:szCs w:val="18"/>
        </w:rPr>
        <w:t>5</w:t>
      </w:r>
      <w:r w:rsidR="00501204" w:rsidRPr="006438EF">
        <w:rPr>
          <w:rFonts w:ascii="Arial" w:hAnsi="Arial" w:cs="Arial"/>
          <w:sz w:val="20"/>
          <w:szCs w:val="18"/>
        </w:rPr>
        <w:t xml:space="preserve"> above does not include any amounts collected by the </w:t>
      </w:r>
      <w:r w:rsidR="006438EF">
        <w:rPr>
          <w:rFonts w:ascii="Arial" w:hAnsi="Arial" w:cs="Arial"/>
          <w:sz w:val="20"/>
          <w:szCs w:val="18"/>
        </w:rPr>
        <w:t>agency</w:t>
      </w:r>
      <w:r w:rsidR="00501204" w:rsidRPr="006438EF">
        <w:rPr>
          <w:rFonts w:ascii="Arial" w:hAnsi="Arial" w:cs="Arial"/>
          <w:sz w:val="20"/>
          <w:szCs w:val="18"/>
        </w:rPr>
        <w:t xml:space="preserve"> where it was acting as agent for the Consolidated Fund rather than as principal. The amounts collected as agent for the Consolidated Fund (which are otherwise excluded from these financial statements) were:</w:t>
      </w:r>
    </w:p>
    <w:p w14:paraId="3F14770A" w14:textId="77777777" w:rsidR="00501204" w:rsidRPr="00ED538A" w:rsidRDefault="00501204" w:rsidP="00501204">
      <w:pPr>
        <w:jc w:val="both"/>
        <w:rPr>
          <w:rFonts w:ascii="Arial" w:hAnsi="Arial" w:cs="Arial"/>
          <w:sz w:val="18"/>
          <w:szCs w:val="18"/>
        </w:rPr>
      </w:pPr>
    </w:p>
    <w:tbl>
      <w:tblPr>
        <w:tblStyle w:val="TableGrid"/>
        <w:tblW w:w="8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756"/>
        <w:gridCol w:w="911"/>
        <w:gridCol w:w="1289"/>
        <w:gridCol w:w="979"/>
        <w:gridCol w:w="1221"/>
      </w:tblGrid>
      <w:tr w:rsidR="00501204" w:rsidRPr="00A93F45" w14:paraId="03A1C874" w14:textId="77777777" w:rsidTr="00C63885">
        <w:trPr>
          <w:trHeight w:val="255"/>
          <w:tblHeader/>
        </w:trPr>
        <w:tc>
          <w:tcPr>
            <w:tcW w:w="3436" w:type="dxa"/>
            <w:noWrap/>
          </w:tcPr>
          <w:p w14:paraId="146181CC" w14:textId="77777777" w:rsidR="00501204" w:rsidRPr="00A93F45" w:rsidRDefault="00501204" w:rsidP="004F5305">
            <w:pPr>
              <w:ind w:left="-522"/>
              <w:rPr>
                <w:rFonts w:ascii="Arial" w:hAnsi="Arial" w:cs="Arial"/>
                <w:sz w:val="18"/>
                <w:szCs w:val="18"/>
                <w:lang w:eastAsia="en-GB"/>
              </w:rPr>
            </w:pPr>
          </w:p>
        </w:tc>
        <w:tc>
          <w:tcPr>
            <w:tcW w:w="756" w:type="dxa"/>
            <w:noWrap/>
          </w:tcPr>
          <w:p w14:paraId="7BBD18EB" w14:textId="77777777" w:rsidR="00501204" w:rsidRPr="00A93F45" w:rsidRDefault="00501204" w:rsidP="004F5305">
            <w:pPr>
              <w:ind w:left="-522"/>
              <w:rPr>
                <w:rFonts w:ascii="Arial" w:hAnsi="Arial" w:cs="Arial"/>
                <w:sz w:val="18"/>
                <w:szCs w:val="18"/>
                <w:lang w:eastAsia="en-GB"/>
              </w:rPr>
            </w:pPr>
          </w:p>
        </w:tc>
        <w:tc>
          <w:tcPr>
            <w:tcW w:w="911" w:type="dxa"/>
            <w:noWrap/>
          </w:tcPr>
          <w:p w14:paraId="709AA615" w14:textId="6DB9C3EB" w:rsidR="00501204" w:rsidRPr="00A93F45" w:rsidRDefault="00501204" w:rsidP="004F5305">
            <w:pPr>
              <w:ind w:left="-522" w:firstLineChars="400" w:firstLine="723"/>
              <w:jc w:val="right"/>
              <w:rPr>
                <w:rFonts w:ascii="Arial" w:hAnsi="Arial" w:cs="Arial"/>
                <w:b/>
                <w:color w:val="000000"/>
                <w:sz w:val="18"/>
                <w:szCs w:val="18"/>
                <w:lang w:eastAsia="en-GB"/>
              </w:rPr>
            </w:pPr>
          </w:p>
        </w:tc>
        <w:tc>
          <w:tcPr>
            <w:tcW w:w="1289" w:type="dxa"/>
          </w:tcPr>
          <w:p w14:paraId="2071D6D9" w14:textId="6964B85A" w:rsidR="00501204" w:rsidRPr="00A93F45" w:rsidRDefault="00501204" w:rsidP="004F5305">
            <w:pPr>
              <w:ind w:left="-522" w:firstLineChars="400" w:firstLine="723"/>
              <w:jc w:val="right"/>
              <w:rPr>
                <w:rFonts w:ascii="Arial" w:hAnsi="Arial" w:cs="Arial"/>
                <w:b/>
                <w:color w:val="000000"/>
                <w:sz w:val="18"/>
                <w:szCs w:val="18"/>
                <w:lang w:eastAsia="en-GB"/>
              </w:rPr>
            </w:pPr>
            <w:r w:rsidRPr="00A93F45">
              <w:rPr>
                <w:rFonts w:ascii="Arial" w:hAnsi="Arial" w:cs="Arial"/>
                <w:b/>
                <w:color w:val="000000"/>
                <w:sz w:val="18"/>
                <w:szCs w:val="18"/>
                <w:lang w:eastAsia="en-GB"/>
              </w:rPr>
              <w:t>202X-2Y</w:t>
            </w:r>
          </w:p>
        </w:tc>
        <w:tc>
          <w:tcPr>
            <w:tcW w:w="979" w:type="dxa"/>
            <w:noWrap/>
          </w:tcPr>
          <w:p w14:paraId="5ABCBE79" w14:textId="1CC85DB5" w:rsidR="00501204" w:rsidRPr="00A93F45" w:rsidRDefault="00501204" w:rsidP="004F5305">
            <w:pPr>
              <w:ind w:left="-522" w:firstLineChars="400" w:firstLine="723"/>
              <w:jc w:val="right"/>
              <w:rPr>
                <w:rFonts w:ascii="Arial" w:hAnsi="Arial" w:cs="Arial"/>
                <w:b/>
                <w:color w:val="000000"/>
                <w:sz w:val="18"/>
                <w:szCs w:val="18"/>
                <w:lang w:eastAsia="en-GB"/>
              </w:rPr>
            </w:pPr>
          </w:p>
        </w:tc>
        <w:tc>
          <w:tcPr>
            <w:tcW w:w="1221" w:type="dxa"/>
          </w:tcPr>
          <w:p w14:paraId="4A4C16D4" w14:textId="009275CF" w:rsidR="00501204" w:rsidRPr="00A93F45" w:rsidRDefault="00501204" w:rsidP="004F5305">
            <w:pPr>
              <w:ind w:left="-522" w:firstLineChars="400" w:firstLine="723"/>
              <w:jc w:val="right"/>
              <w:rPr>
                <w:rFonts w:ascii="Arial" w:hAnsi="Arial" w:cs="Arial"/>
                <w:b/>
                <w:color w:val="000000"/>
                <w:sz w:val="18"/>
                <w:szCs w:val="18"/>
                <w:lang w:eastAsia="en-GB"/>
              </w:rPr>
            </w:pPr>
            <w:r w:rsidRPr="00A93F45">
              <w:rPr>
                <w:rFonts w:ascii="Arial" w:hAnsi="Arial" w:cs="Arial"/>
                <w:b/>
                <w:color w:val="000000"/>
                <w:sz w:val="18"/>
                <w:szCs w:val="18"/>
                <w:lang w:eastAsia="en-GB"/>
              </w:rPr>
              <w:t>201W-2X</w:t>
            </w:r>
          </w:p>
        </w:tc>
      </w:tr>
      <w:tr w:rsidR="00501204" w:rsidRPr="00A93F45" w14:paraId="6C944D2D" w14:textId="77777777" w:rsidTr="00C63885">
        <w:trPr>
          <w:trHeight w:val="255"/>
        </w:trPr>
        <w:tc>
          <w:tcPr>
            <w:tcW w:w="3436" w:type="dxa"/>
            <w:noWrap/>
          </w:tcPr>
          <w:p w14:paraId="7093BB24" w14:textId="77777777" w:rsidR="00501204" w:rsidRPr="00A93F45" w:rsidRDefault="00501204" w:rsidP="004F5305">
            <w:pPr>
              <w:ind w:left="-522"/>
              <w:rPr>
                <w:rFonts w:ascii="Arial" w:hAnsi="Arial" w:cs="Arial"/>
                <w:color w:val="000000"/>
                <w:sz w:val="18"/>
                <w:szCs w:val="18"/>
                <w:lang w:eastAsia="en-GB"/>
              </w:rPr>
            </w:pPr>
          </w:p>
        </w:tc>
        <w:tc>
          <w:tcPr>
            <w:tcW w:w="756" w:type="dxa"/>
            <w:noWrap/>
          </w:tcPr>
          <w:p w14:paraId="6E7F4C56" w14:textId="77777777" w:rsidR="00501204" w:rsidRPr="00A93F45" w:rsidRDefault="00501204" w:rsidP="004F5305">
            <w:pPr>
              <w:ind w:left="-522"/>
              <w:rPr>
                <w:rFonts w:ascii="Arial" w:hAnsi="Arial" w:cs="Arial"/>
                <w:sz w:val="18"/>
                <w:szCs w:val="18"/>
                <w:lang w:eastAsia="en-GB"/>
              </w:rPr>
            </w:pPr>
          </w:p>
        </w:tc>
        <w:tc>
          <w:tcPr>
            <w:tcW w:w="911" w:type="dxa"/>
            <w:noWrap/>
          </w:tcPr>
          <w:p w14:paraId="24A06D9D" w14:textId="77777777" w:rsidR="00501204" w:rsidRPr="00A93F45" w:rsidRDefault="00501204" w:rsidP="004F5305">
            <w:pPr>
              <w:ind w:left="-522"/>
              <w:rPr>
                <w:rFonts w:ascii="Arial" w:hAnsi="Arial" w:cs="Arial"/>
                <w:sz w:val="18"/>
                <w:szCs w:val="18"/>
                <w:lang w:eastAsia="en-GB"/>
              </w:rPr>
            </w:pPr>
          </w:p>
        </w:tc>
        <w:tc>
          <w:tcPr>
            <w:tcW w:w="1289" w:type="dxa"/>
            <w:noWrap/>
          </w:tcPr>
          <w:p w14:paraId="3999E8F1" w14:textId="77777777" w:rsidR="00501204" w:rsidRPr="00A93F45" w:rsidRDefault="00501204" w:rsidP="004F5305">
            <w:pPr>
              <w:ind w:left="-522"/>
              <w:rPr>
                <w:rFonts w:ascii="Arial" w:hAnsi="Arial" w:cs="Arial"/>
                <w:sz w:val="18"/>
                <w:szCs w:val="18"/>
                <w:lang w:eastAsia="en-GB"/>
              </w:rPr>
            </w:pPr>
          </w:p>
        </w:tc>
        <w:tc>
          <w:tcPr>
            <w:tcW w:w="979" w:type="dxa"/>
            <w:noWrap/>
          </w:tcPr>
          <w:p w14:paraId="608A3546" w14:textId="77777777" w:rsidR="00501204" w:rsidRPr="00A93F45" w:rsidRDefault="00501204" w:rsidP="004F5305">
            <w:pPr>
              <w:ind w:left="-522"/>
              <w:rPr>
                <w:rFonts w:ascii="Arial" w:hAnsi="Arial" w:cs="Arial"/>
                <w:sz w:val="18"/>
                <w:szCs w:val="18"/>
                <w:lang w:eastAsia="en-GB"/>
              </w:rPr>
            </w:pPr>
          </w:p>
        </w:tc>
        <w:tc>
          <w:tcPr>
            <w:tcW w:w="1221" w:type="dxa"/>
            <w:noWrap/>
          </w:tcPr>
          <w:p w14:paraId="312AA276" w14:textId="77777777" w:rsidR="00501204" w:rsidRPr="00A93F45" w:rsidRDefault="00501204" w:rsidP="004F5305">
            <w:pPr>
              <w:ind w:left="-522"/>
              <w:rPr>
                <w:rFonts w:ascii="Arial" w:hAnsi="Arial" w:cs="Arial"/>
                <w:sz w:val="18"/>
                <w:szCs w:val="18"/>
                <w:lang w:eastAsia="en-GB"/>
              </w:rPr>
            </w:pPr>
          </w:p>
        </w:tc>
      </w:tr>
      <w:tr w:rsidR="00501204" w:rsidRPr="00A93F45" w14:paraId="04E486FA" w14:textId="77777777" w:rsidTr="00C63885">
        <w:trPr>
          <w:trHeight w:val="255"/>
        </w:trPr>
        <w:tc>
          <w:tcPr>
            <w:tcW w:w="3436" w:type="dxa"/>
            <w:noWrap/>
          </w:tcPr>
          <w:p w14:paraId="1061B887" w14:textId="77777777" w:rsidR="00501204" w:rsidRPr="00A93F45" w:rsidRDefault="00501204" w:rsidP="004F5305">
            <w:pPr>
              <w:ind w:left="29"/>
              <w:rPr>
                <w:rFonts w:ascii="Arial" w:hAnsi="Arial" w:cs="Arial"/>
                <w:color w:val="000000"/>
                <w:sz w:val="18"/>
                <w:szCs w:val="18"/>
                <w:lang w:eastAsia="en-GB"/>
              </w:rPr>
            </w:pPr>
            <w:r w:rsidRPr="00A93F45">
              <w:rPr>
                <w:rFonts w:ascii="Arial" w:hAnsi="Arial" w:cs="Arial"/>
                <w:color w:val="000000"/>
                <w:sz w:val="18"/>
                <w:szCs w:val="18"/>
                <w:lang w:eastAsia="en-GB"/>
              </w:rPr>
              <w:t>Taxes and licence fees</w:t>
            </w:r>
          </w:p>
        </w:tc>
        <w:tc>
          <w:tcPr>
            <w:tcW w:w="756" w:type="dxa"/>
            <w:noWrap/>
          </w:tcPr>
          <w:p w14:paraId="0FF0CC37" w14:textId="77777777" w:rsidR="00501204" w:rsidRPr="00A93F45" w:rsidRDefault="00501204" w:rsidP="004F5305">
            <w:pPr>
              <w:ind w:left="29"/>
              <w:rPr>
                <w:rFonts w:ascii="Arial" w:hAnsi="Arial" w:cs="Arial"/>
                <w:sz w:val="18"/>
                <w:szCs w:val="18"/>
                <w:lang w:eastAsia="en-GB"/>
              </w:rPr>
            </w:pPr>
          </w:p>
        </w:tc>
        <w:tc>
          <w:tcPr>
            <w:tcW w:w="911" w:type="dxa"/>
            <w:noWrap/>
          </w:tcPr>
          <w:p w14:paraId="23D72429" w14:textId="77777777" w:rsidR="00501204" w:rsidRPr="00A93F45" w:rsidRDefault="00501204" w:rsidP="004F5305">
            <w:pPr>
              <w:ind w:left="29"/>
              <w:rPr>
                <w:rFonts w:ascii="Arial" w:hAnsi="Arial" w:cs="Arial"/>
                <w:sz w:val="18"/>
                <w:szCs w:val="18"/>
                <w:lang w:eastAsia="en-GB"/>
              </w:rPr>
            </w:pPr>
          </w:p>
        </w:tc>
        <w:tc>
          <w:tcPr>
            <w:tcW w:w="1289" w:type="dxa"/>
            <w:noWrap/>
          </w:tcPr>
          <w:p w14:paraId="0F930BFE" w14:textId="77777777" w:rsidR="00501204" w:rsidRPr="00A93F45" w:rsidRDefault="00501204" w:rsidP="004F5305">
            <w:pPr>
              <w:ind w:left="29"/>
              <w:rPr>
                <w:rFonts w:ascii="Arial" w:hAnsi="Arial" w:cs="Arial"/>
                <w:sz w:val="18"/>
                <w:szCs w:val="18"/>
                <w:lang w:eastAsia="en-GB"/>
              </w:rPr>
            </w:pPr>
          </w:p>
        </w:tc>
        <w:tc>
          <w:tcPr>
            <w:tcW w:w="979" w:type="dxa"/>
            <w:noWrap/>
          </w:tcPr>
          <w:p w14:paraId="173FD39C" w14:textId="77777777" w:rsidR="00501204" w:rsidRPr="00A93F45" w:rsidRDefault="00501204" w:rsidP="004F5305">
            <w:pPr>
              <w:ind w:left="29"/>
              <w:rPr>
                <w:rFonts w:ascii="Arial" w:hAnsi="Arial" w:cs="Arial"/>
                <w:sz w:val="18"/>
                <w:szCs w:val="18"/>
                <w:lang w:eastAsia="en-GB"/>
              </w:rPr>
            </w:pPr>
          </w:p>
        </w:tc>
        <w:tc>
          <w:tcPr>
            <w:tcW w:w="1221" w:type="dxa"/>
            <w:noWrap/>
          </w:tcPr>
          <w:p w14:paraId="06A5D454" w14:textId="77777777" w:rsidR="00501204" w:rsidRPr="00A93F45" w:rsidRDefault="00501204" w:rsidP="004F5305">
            <w:pPr>
              <w:ind w:left="29"/>
              <w:rPr>
                <w:rFonts w:ascii="Arial" w:hAnsi="Arial" w:cs="Arial"/>
                <w:sz w:val="18"/>
                <w:szCs w:val="18"/>
                <w:lang w:eastAsia="en-GB"/>
              </w:rPr>
            </w:pPr>
          </w:p>
        </w:tc>
      </w:tr>
      <w:tr w:rsidR="00501204" w:rsidRPr="00A93F45" w14:paraId="3078A03A" w14:textId="77777777" w:rsidTr="00C63885">
        <w:trPr>
          <w:trHeight w:val="255"/>
        </w:trPr>
        <w:tc>
          <w:tcPr>
            <w:tcW w:w="3436" w:type="dxa"/>
            <w:noWrap/>
          </w:tcPr>
          <w:p w14:paraId="4E1AD779" w14:textId="77777777" w:rsidR="00501204" w:rsidRPr="00A93F45" w:rsidRDefault="00501204" w:rsidP="004F5305">
            <w:pPr>
              <w:ind w:left="29"/>
              <w:rPr>
                <w:rFonts w:ascii="Arial" w:hAnsi="Arial" w:cs="Arial"/>
                <w:color w:val="000000"/>
                <w:sz w:val="18"/>
                <w:szCs w:val="18"/>
                <w:lang w:eastAsia="en-GB"/>
              </w:rPr>
            </w:pPr>
            <w:r w:rsidRPr="00A93F45">
              <w:rPr>
                <w:rFonts w:ascii="Arial" w:hAnsi="Arial" w:cs="Arial"/>
                <w:color w:val="000000"/>
                <w:sz w:val="18"/>
                <w:szCs w:val="18"/>
                <w:lang w:eastAsia="en-GB"/>
              </w:rPr>
              <w:t>Fines and penalties</w:t>
            </w:r>
          </w:p>
        </w:tc>
        <w:tc>
          <w:tcPr>
            <w:tcW w:w="756" w:type="dxa"/>
            <w:noWrap/>
          </w:tcPr>
          <w:p w14:paraId="76C90EB3" w14:textId="77777777" w:rsidR="00501204" w:rsidRPr="00A93F45" w:rsidRDefault="00501204" w:rsidP="004F5305">
            <w:pPr>
              <w:ind w:left="29"/>
              <w:rPr>
                <w:rFonts w:ascii="Arial" w:hAnsi="Arial" w:cs="Arial"/>
                <w:sz w:val="18"/>
                <w:szCs w:val="18"/>
                <w:lang w:eastAsia="en-GB"/>
              </w:rPr>
            </w:pPr>
          </w:p>
        </w:tc>
        <w:tc>
          <w:tcPr>
            <w:tcW w:w="911" w:type="dxa"/>
            <w:noWrap/>
          </w:tcPr>
          <w:p w14:paraId="1A45EFC0" w14:textId="77777777" w:rsidR="00501204" w:rsidRPr="00A93F45" w:rsidRDefault="00501204" w:rsidP="004F5305">
            <w:pPr>
              <w:ind w:left="29"/>
              <w:rPr>
                <w:rFonts w:ascii="Arial" w:hAnsi="Arial" w:cs="Arial"/>
                <w:sz w:val="18"/>
                <w:szCs w:val="18"/>
                <w:lang w:eastAsia="en-GB"/>
              </w:rPr>
            </w:pPr>
          </w:p>
        </w:tc>
        <w:tc>
          <w:tcPr>
            <w:tcW w:w="1289" w:type="dxa"/>
            <w:noWrap/>
          </w:tcPr>
          <w:p w14:paraId="080B6302" w14:textId="77777777" w:rsidR="00501204" w:rsidRPr="00A93F45" w:rsidRDefault="00501204" w:rsidP="004F5305">
            <w:pPr>
              <w:ind w:left="29"/>
              <w:rPr>
                <w:rFonts w:ascii="Arial" w:hAnsi="Arial" w:cs="Arial"/>
                <w:sz w:val="18"/>
                <w:szCs w:val="18"/>
                <w:lang w:eastAsia="en-GB"/>
              </w:rPr>
            </w:pPr>
          </w:p>
        </w:tc>
        <w:tc>
          <w:tcPr>
            <w:tcW w:w="979" w:type="dxa"/>
            <w:noWrap/>
          </w:tcPr>
          <w:p w14:paraId="37E1F76E" w14:textId="77777777" w:rsidR="00501204" w:rsidRPr="00A93F45" w:rsidRDefault="00501204" w:rsidP="004F5305">
            <w:pPr>
              <w:ind w:left="29"/>
              <w:rPr>
                <w:rFonts w:ascii="Arial" w:hAnsi="Arial" w:cs="Arial"/>
                <w:sz w:val="18"/>
                <w:szCs w:val="18"/>
                <w:lang w:eastAsia="en-GB"/>
              </w:rPr>
            </w:pPr>
          </w:p>
        </w:tc>
        <w:tc>
          <w:tcPr>
            <w:tcW w:w="1221" w:type="dxa"/>
            <w:noWrap/>
          </w:tcPr>
          <w:p w14:paraId="72DDF72C" w14:textId="77777777" w:rsidR="00501204" w:rsidRPr="00A93F45" w:rsidRDefault="00501204" w:rsidP="004F5305">
            <w:pPr>
              <w:ind w:left="29"/>
              <w:rPr>
                <w:rFonts w:ascii="Arial" w:hAnsi="Arial" w:cs="Arial"/>
                <w:sz w:val="18"/>
                <w:szCs w:val="18"/>
                <w:lang w:eastAsia="en-GB"/>
              </w:rPr>
            </w:pPr>
          </w:p>
        </w:tc>
      </w:tr>
      <w:tr w:rsidR="00501204" w:rsidRPr="00A93F45" w14:paraId="4656B199" w14:textId="77777777" w:rsidTr="00C63885">
        <w:trPr>
          <w:trHeight w:val="255"/>
        </w:trPr>
        <w:tc>
          <w:tcPr>
            <w:tcW w:w="3436" w:type="dxa"/>
            <w:noWrap/>
          </w:tcPr>
          <w:p w14:paraId="1EA79243" w14:textId="77777777" w:rsidR="00501204" w:rsidRPr="00A93F45" w:rsidRDefault="00501204" w:rsidP="004F5305">
            <w:pPr>
              <w:ind w:left="29"/>
              <w:rPr>
                <w:rFonts w:ascii="Arial" w:hAnsi="Arial" w:cs="Arial"/>
                <w:color w:val="000000"/>
                <w:sz w:val="18"/>
                <w:szCs w:val="18"/>
                <w:lang w:eastAsia="en-GB"/>
              </w:rPr>
            </w:pPr>
            <w:r w:rsidRPr="00A93F45">
              <w:rPr>
                <w:rFonts w:ascii="Arial" w:hAnsi="Arial" w:cs="Arial"/>
                <w:color w:val="000000"/>
                <w:sz w:val="18"/>
                <w:szCs w:val="18"/>
                <w:lang w:eastAsia="en-GB"/>
              </w:rPr>
              <w:t>Other Income</w:t>
            </w:r>
          </w:p>
        </w:tc>
        <w:tc>
          <w:tcPr>
            <w:tcW w:w="756" w:type="dxa"/>
            <w:noWrap/>
          </w:tcPr>
          <w:p w14:paraId="1DA2C8DE" w14:textId="77777777" w:rsidR="00501204" w:rsidRPr="00A93F45" w:rsidRDefault="00501204" w:rsidP="004F5305">
            <w:pPr>
              <w:ind w:left="29"/>
              <w:rPr>
                <w:rFonts w:ascii="Arial" w:hAnsi="Arial" w:cs="Arial"/>
                <w:sz w:val="18"/>
                <w:szCs w:val="18"/>
                <w:lang w:eastAsia="en-GB"/>
              </w:rPr>
            </w:pPr>
          </w:p>
        </w:tc>
        <w:tc>
          <w:tcPr>
            <w:tcW w:w="911" w:type="dxa"/>
            <w:noWrap/>
          </w:tcPr>
          <w:p w14:paraId="0900ACCA" w14:textId="77777777" w:rsidR="00501204" w:rsidRPr="00A93F45" w:rsidRDefault="00501204" w:rsidP="004F5305">
            <w:pPr>
              <w:ind w:left="29"/>
              <w:rPr>
                <w:rFonts w:ascii="Arial" w:hAnsi="Arial" w:cs="Arial"/>
                <w:sz w:val="18"/>
                <w:szCs w:val="18"/>
                <w:lang w:eastAsia="en-GB"/>
              </w:rPr>
            </w:pPr>
          </w:p>
        </w:tc>
        <w:tc>
          <w:tcPr>
            <w:tcW w:w="1289" w:type="dxa"/>
            <w:tcBorders>
              <w:bottom w:val="single" w:sz="4" w:space="0" w:color="auto"/>
            </w:tcBorders>
            <w:noWrap/>
          </w:tcPr>
          <w:p w14:paraId="79F18770" w14:textId="77777777" w:rsidR="00501204" w:rsidRPr="00A93F45" w:rsidRDefault="00501204" w:rsidP="004F5305">
            <w:pPr>
              <w:ind w:left="29"/>
              <w:rPr>
                <w:rFonts w:ascii="Arial" w:hAnsi="Arial" w:cs="Arial"/>
                <w:sz w:val="18"/>
                <w:szCs w:val="18"/>
                <w:lang w:eastAsia="en-GB"/>
              </w:rPr>
            </w:pPr>
            <w:r w:rsidRPr="00A93F45">
              <w:rPr>
                <w:rFonts w:ascii="Arial" w:hAnsi="Arial" w:cs="Arial"/>
                <w:sz w:val="18"/>
                <w:szCs w:val="18"/>
                <w:lang w:eastAsia="en-GB"/>
              </w:rPr>
              <w:t> </w:t>
            </w:r>
          </w:p>
        </w:tc>
        <w:tc>
          <w:tcPr>
            <w:tcW w:w="979" w:type="dxa"/>
            <w:noWrap/>
          </w:tcPr>
          <w:p w14:paraId="41E5CD85" w14:textId="77777777" w:rsidR="00501204" w:rsidRPr="00A93F45" w:rsidRDefault="00501204" w:rsidP="004F5305">
            <w:pPr>
              <w:ind w:left="29"/>
              <w:rPr>
                <w:rFonts w:ascii="Arial" w:hAnsi="Arial" w:cs="Arial"/>
                <w:sz w:val="18"/>
                <w:szCs w:val="18"/>
                <w:lang w:eastAsia="en-GB"/>
              </w:rPr>
            </w:pPr>
          </w:p>
        </w:tc>
        <w:tc>
          <w:tcPr>
            <w:tcW w:w="1221" w:type="dxa"/>
            <w:tcBorders>
              <w:bottom w:val="single" w:sz="4" w:space="0" w:color="auto"/>
            </w:tcBorders>
            <w:noWrap/>
          </w:tcPr>
          <w:p w14:paraId="280A4EA5" w14:textId="77777777" w:rsidR="00501204" w:rsidRPr="00A93F45" w:rsidRDefault="00501204" w:rsidP="004F5305">
            <w:pPr>
              <w:ind w:left="29"/>
              <w:rPr>
                <w:rFonts w:ascii="Arial" w:hAnsi="Arial" w:cs="Arial"/>
                <w:sz w:val="18"/>
                <w:szCs w:val="18"/>
                <w:lang w:eastAsia="en-GB"/>
              </w:rPr>
            </w:pPr>
            <w:r w:rsidRPr="00A93F45">
              <w:rPr>
                <w:rFonts w:ascii="Arial" w:hAnsi="Arial" w:cs="Arial"/>
                <w:sz w:val="18"/>
                <w:szCs w:val="18"/>
                <w:lang w:eastAsia="en-GB"/>
              </w:rPr>
              <w:t> </w:t>
            </w:r>
          </w:p>
        </w:tc>
      </w:tr>
      <w:tr w:rsidR="00501204" w:rsidRPr="00A93F45" w14:paraId="5C8B9159" w14:textId="77777777" w:rsidTr="00C63885">
        <w:trPr>
          <w:trHeight w:val="255"/>
        </w:trPr>
        <w:tc>
          <w:tcPr>
            <w:tcW w:w="3436" w:type="dxa"/>
            <w:noWrap/>
          </w:tcPr>
          <w:p w14:paraId="06E825E2" w14:textId="77777777" w:rsidR="00501204" w:rsidRPr="00A93F45" w:rsidRDefault="00501204" w:rsidP="004F5305">
            <w:pPr>
              <w:ind w:left="29"/>
              <w:rPr>
                <w:rFonts w:ascii="Arial" w:hAnsi="Arial" w:cs="Arial"/>
                <w:color w:val="000000"/>
                <w:sz w:val="18"/>
                <w:szCs w:val="18"/>
                <w:lang w:eastAsia="en-GB"/>
              </w:rPr>
            </w:pPr>
          </w:p>
        </w:tc>
        <w:tc>
          <w:tcPr>
            <w:tcW w:w="756" w:type="dxa"/>
            <w:noWrap/>
          </w:tcPr>
          <w:p w14:paraId="130206C7" w14:textId="77777777" w:rsidR="00501204" w:rsidRPr="00A93F45" w:rsidRDefault="00501204" w:rsidP="004F5305">
            <w:pPr>
              <w:ind w:left="29"/>
              <w:rPr>
                <w:rFonts w:ascii="Arial" w:hAnsi="Arial" w:cs="Arial"/>
                <w:sz w:val="18"/>
                <w:szCs w:val="18"/>
                <w:lang w:eastAsia="en-GB"/>
              </w:rPr>
            </w:pPr>
          </w:p>
        </w:tc>
        <w:tc>
          <w:tcPr>
            <w:tcW w:w="911" w:type="dxa"/>
            <w:noWrap/>
          </w:tcPr>
          <w:p w14:paraId="4FCAB232" w14:textId="77777777" w:rsidR="00501204" w:rsidRPr="00A93F45" w:rsidRDefault="00501204" w:rsidP="004F5305">
            <w:pPr>
              <w:ind w:left="29"/>
              <w:rPr>
                <w:rFonts w:ascii="Arial" w:hAnsi="Arial" w:cs="Arial"/>
                <w:sz w:val="18"/>
                <w:szCs w:val="18"/>
                <w:lang w:eastAsia="en-GB"/>
              </w:rPr>
            </w:pPr>
          </w:p>
        </w:tc>
        <w:tc>
          <w:tcPr>
            <w:tcW w:w="1289" w:type="dxa"/>
            <w:tcBorders>
              <w:top w:val="single" w:sz="4" w:space="0" w:color="auto"/>
            </w:tcBorders>
            <w:noWrap/>
          </w:tcPr>
          <w:p w14:paraId="2E2300F5" w14:textId="77777777" w:rsidR="00501204" w:rsidRPr="00A93F45" w:rsidRDefault="00501204" w:rsidP="004F5305">
            <w:pPr>
              <w:ind w:left="29"/>
              <w:rPr>
                <w:rFonts w:ascii="Arial" w:hAnsi="Arial" w:cs="Arial"/>
                <w:sz w:val="18"/>
                <w:szCs w:val="18"/>
                <w:lang w:eastAsia="en-GB"/>
              </w:rPr>
            </w:pPr>
          </w:p>
        </w:tc>
        <w:tc>
          <w:tcPr>
            <w:tcW w:w="979" w:type="dxa"/>
            <w:noWrap/>
          </w:tcPr>
          <w:p w14:paraId="0FE873D9" w14:textId="77777777" w:rsidR="00501204" w:rsidRPr="00A93F45" w:rsidRDefault="00501204" w:rsidP="004F5305">
            <w:pPr>
              <w:ind w:left="29"/>
              <w:rPr>
                <w:rFonts w:ascii="Arial" w:hAnsi="Arial" w:cs="Arial"/>
                <w:sz w:val="18"/>
                <w:szCs w:val="18"/>
                <w:lang w:eastAsia="en-GB"/>
              </w:rPr>
            </w:pPr>
          </w:p>
        </w:tc>
        <w:tc>
          <w:tcPr>
            <w:tcW w:w="1221" w:type="dxa"/>
            <w:tcBorders>
              <w:top w:val="single" w:sz="4" w:space="0" w:color="auto"/>
            </w:tcBorders>
            <w:noWrap/>
          </w:tcPr>
          <w:p w14:paraId="63B11230" w14:textId="77777777" w:rsidR="00501204" w:rsidRPr="00A93F45" w:rsidRDefault="00501204" w:rsidP="004F5305">
            <w:pPr>
              <w:ind w:left="29"/>
              <w:rPr>
                <w:rFonts w:ascii="Arial" w:hAnsi="Arial" w:cs="Arial"/>
                <w:sz w:val="18"/>
                <w:szCs w:val="18"/>
                <w:lang w:eastAsia="en-GB"/>
              </w:rPr>
            </w:pPr>
          </w:p>
        </w:tc>
      </w:tr>
      <w:tr w:rsidR="00501204" w:rsidRPr="00A93F45" w14:paraId="264CE9FE" w14:textId="77777777" w:rsidTr="00C63885">
        <w:trPr>
          <w:trHeight w:val="255"/>
        </w:trPr>
        <w:tc>
          <w:tcPr>
            <w:tcW w:w="3436" w:type="dxa"/>
            <w:noWrap/>
          </w:tcPr>
          <w:p w14:paraId="7153E33D" w14:textId="77777777" w:rsidR="00501204" w:rsidRPr="00A93F45" w:rsidRDefault="00501204" w:rsidP="004F5305">
            <w:pPr>
              <w:ind w:left="29"/>
              <w:rPr>
                <w:rFonts w:ascii="Arial" w:hAnsi="Arial" w:cs="Arial"/>
                <w:color w:val="000000"/>
                <w:sz w:val="18"/>
                <w:szCs w:val="18"/>
                <w:lang w:eastAsia="en-GB"/>
              </w:rPr>
            </w:pPr>
            <w:r w:rsidRPr="00A93F45">
              <w:rPr>
                <w:rFonts w:ascii="Arial" w:hAnsi="Arial" w:cs="Arial"/>
                <w:color w:val="000000"/>
                <w:sz w:val="18"/>
                <w:szCs w:val="18"/>
                <w:lang w:eastAsia="en-GB"/>
              </w:rPr>
              <w:t xml:space="preserve">Less: </w:t>
            </w:r>
          </w:p>
        </w:tc>
        <w:tc>
          <w:tcPr>
            <w:tcW w:w="756" w:type="dxa"/>
            <w:noWrap/>
          </w:tcPr>
          <w:p w14:paraId="3A41882E" w14:textId="77777777" w:rsidR="00501204" w:rsidRPr="00A93F45" w:rsidRDefault="00501204" w:rsidP="004F5305">
            <w:pPr>
              <w:ind w:left="29"/>
              <w:rPr>
                <w:rFonts w:ascii="Arial" w:hAnsi="Arial" w:cs="Arial"/>
                <w:sz w:val="18"/>
                <w:szCs w:val="18"/>
                <w:lang w:eastAsia="en-GB"/>
              </w:rPr>
            </w:pPr>
          </w:p>
        </w:tc>
        <w:tc>
          <w:tcPr>
            <w:tcW w:w="911" w:type="dxa"/>
            <w:noWrap/>
          </w:tcPr>
          <w:p w14:paraId="7F1231A3" w14:textId="77777777" w:rsidR="00501204" w:rsidRPr="00A93F45" w:rsidRDefault="00501204" w:rsidP="004F5305">
            <w:pPr>
              <w:ind w:left="29"/>
              <w:rPr>
                <w:rFonts w:ascii="Arial" w:hAnsi="Arial" w:cs="Arial"/>
                <w:sz w:val="18"/>
                <w:szCs w:val="18"/>
                <w:lang w:eastAsia="en-GB"/>
              </w:rPr>
            </w:pPr>
          </w:p>
        </w:tc>
        <w:tc>
          <w:tcPr>
            <w:tcW w:w="1289" w:type="dxa"/>
            <w:noWrap/>
          </w:tcPr>
          <w:p w14:paraId="78072DC0" w14:textId="77777777" w:rsidR="00501204" w:rsidRPr="00A93F45" w:rsidRDefault="00501204" w:rsidP="004F5305">
            <w:pPr>
              <w:ind w:left="29"/>
              <w:rPr>
                <w:rFonts w:ascii="Arial" w:hAnsi="Arial" w:cs="Arial"/>
                <w:sz w:val="18"/>
                <w:szCs w:val="18"/>
                <w:lang w:eastAsia="en-GB"/>
              </w:rPr>
            </w:pPr>
          </w:p>
        </w:tc>
        <w:tc>
          <w:tcPr>
            <w:tcW w:w="979" w:type="dxa"/>
            <w:noWrap/>
          </w:tcPr>
          <w:p w14:paraId="4673228C" w14:textId="77777777" w:rsidR="00501204" w:rsidRPr="00A93F45" w:rsidRDefault="00501204" w:rsidP="004F5305">
            <w:pPr>
              <w:ind w:left="29"/>
              <w:rPr>
                <w:rFonts w:ascii="Arial" w:hAnsi="Arial" w:cs="Arial"/>
                <w:sz w:val="18"/>
                <w:szCs w:val="18"/>
                <w:lang w:eastAsia="en-GB"/>
              </w:rPr>
            </w:pPr>
          </w:p>
        </w:tc>
        <w:tc>
          <w:tcPr>
            <w:tcW w:w="1221" w:type="dxa"/>
            <w:noWrap/>
          </w:tcPr>
          <w:p w14:paraId="4A01422E" w14:textId="77777777" w:rsidR="00501204" w:rsidRPr="00A93F45" w:rsidRDefault="00501204" w:rsidP="004F5305">
            <w:pPr>
              <w:ind w:left="29"/>
              <w:rPr>
                <w:rFonts w:ascii="Arial" w:hAnsi="Arial" w:cs="Arial"/>
                <w:sz w:val="18"/>
                <w:szCs w:val="18"/>
                <w:lang w:eastAsia="en-GB"/>
              </w:rPr>
            </w:pPr>
          </w:p>
        </w:tc>
      </w:tr>
      <w:tr w:rsidR="00501204" w:rsidRPr="00A93F45" w14:paraId="13A3624B" w14:textId="77777777" w:rsidTr="00C63885">
        <w:trPr>
          <w:trHeight w:val="255"/>
        </w:trPr>
        <w:tc>
          <w:tcPr>
            <w:tcW w:w="3436" w:type="dxa"/>
            <w:noWrap/>
          </w:tcPr>
          <w:p w14:paraId="37303D27" w14:textId="3E14CA39" w:rsidR="00501204" w:rsidRPr="00A93F45" w:rsidRDefault="00501204" w:rsidP="004F5305">
            <w:pPr>
              <w:ind w:left="29"/>
              <w:rPr>
                <w:rFonts w:ascii="Arial" w:hAnsi="Arial" w:cs="Arial"/>
                <w:color w:val="000000"/>
                <w:sz w:val="18"/>
                <w:szCs w:val="18"/>
                <w:lang w:eastAsia="en-GB"/>
              </w:rPr>
            </w:pPr>
            <w:r w:rsidRPr="00A93F45">
              <w:rPr>
                <w:rFonts w:ascii="Arial" w:hAnsi="Arial" w:cs="Arial"/>
                <w:color w:val="000000"/>
                <w:sz w:val="18"/>
                <w:szCs w:val="18"/>
                <w:lang w:eastAsia="en-GB"/>
              </w:rPr>
              <w:t xml:space="preserve">Costs of collection – </w:t>
            </w:r>
            <w:r w:rsidRPr="00A93F45">
              <w:rPr>
                <w:rFonts w:ascii="Arial" w:hAnsi="Arial" w:cs="Arial"/>
                <w:i/>
                <w:iCs/>
                <w:color w:val="000000"/>
                <w:sz w:val="18"/>
                <w:szCs w:val="18"/>
                <w:lang w:eastAsia="en-GB"/>
              </w:rPr>
              <w:t>where deductible</w:t>
            </w:r>
          </w:p>
        </w:tc>
        <w:tc>
          <w:tcPr>
            <w:tcW w:w="756" w:type="dxa"/>
            <w:noWrap/>
          </w:tcPr>
          <w:p w14:paraId="50A6D90F" w14:textId="77777777" w:rsidR="00501204" w:rsidRPr="00A93F45" w:rsidRDefault="00501204" w:rsidP="004F5305">
            <w:pPr>
              <w:ind w:left="29"/>
              <w:rPr>
                <w:rFonts w:ascii="Arial" w:hAnsi="Arial" w:cs="Arial"/>
                <w:sz w:val="18"/>
                <w:szCs w:val="18"/>
                <w:lang w:eastAsia="en-GB"/>
              </w:rPr>
            </w:pPr>
          </w:p>
        </w:tc>
        <w:tc>
          <w:tcPr>
            <w:tcW w:w="911" w:type="dxa"/>
            <w:noWrap/>
          </w:tcPr>
          <w:p w14:paraId="2BE1F0C3" w14:textId="77777777" w:rsidR="00501204" w:rsidRPr="00A93F45" w:rsidRDefault="00501204" w:rsidP="004F5305">
            <w:pPr>
              <w:ind w:left="29"/>
              <w:rPr>
                <w:rFonts w:ascii="Arial" w:hAnsi="Arial" w:cs="Arial"/>
                <w:sz w:val="18"/>
                <w:szCs w:val="18"/>
                <w:lang w:eastAsia="en-GB"/>
              </w:rPr>
            </w:pPr>
          </w:p>
        </w:tc>
        <w:tc>
          <w:tcPr>
            <w:tcW w:w="1289" w:type="dxa"/>
            <w:noWrap/>
          </w:tcPr>
          <w:p w14:paraId="15DE3A4A" w14:textId="77777777" w:rsidR="00501204" w:rsidRPr="00A93F45" w:rsidRDefault="00501204" w:rsidP="004F5305">
            <w:pPr>
              <w:ind w:left="29"/>
              <w:rPr>
                <w:rFonts w:ascii="Arial" w:hAnsi="Arial" w:cs="Arial"/>
                <w:sz w:val="18"/>
                <w:szCs w:val="18"/>
                <w:lang w:eastAsia="en-GB"/>
              </w:rPr>
            </w:pPr>
          </w:p>
        </w:tc>
        <w:tc>
          <w:tcPr>
            <w:tcW w:w="979" w:type="dxa"/>
            <w:noWrap/>
          </w:tcPr>
          <w:p w14:paraId="096EED5F" w14:textId="77777777" w:rsidR="00501204" w:rsidRPr="00A93F45" w:rsidRDefault="00501204" w:rsidP="004F5305">
            <w:pPr>
              <w:ind w:left="29"/>
              <w:rPr>
                <w:rFonts w:ascii="Arial" w:hAnsi="Arial" w:cs="Arial"/>
                <w:sz w:val="18"/>
                <w:szCs w:val="18"/>
                <w:lang w:eastAsia="en-GB"/>
              </w:rPr>
            </w:pPr>
          </w:p>
        </w:tc>
        <w:tc>
          <w:tcPr>
            <w:tcW w:w="1221" w:type="dxa"/>
            <w:noWrap/>
          </w:tcPr>
          <w:p w14:paraId="7F9509BC" w14:textId="77777777" w:rsidR="00501204" w:rsidRPr="00A93F45" w:rsidRDefault="00501204" w:rsidP="004F5305">
            <w:pPr>
              <w:ind w:left="29"/>
              <w:rPr>
                <w:rFonts w:ascii="Arial" w:hAnsi="Arial" w:cs="Arial"/>
                <w:sz w:val="18"/>
                <w:szCs w:val="18"/>
                <w:lang w:eastAsia="en-GB"/>
              </w:rPr>
            </w:pPr>
          </w:p>
        </w:tc>
      </w:tr>
      <w:tr w:rsidR="00501204" w:rsidRPr="00A93F45" w14:paraId="09C7780B" w14:textId="77777777" w:rsidTr="00C63885">
        <w:trPr>
          <w:trHeight w:val="255"/>
        </w:trPr>
        <w:tc>
          <w:tcPr>
            <w:tcW w:w="3436" w:type="dxa"/>
            <w:noWrap/>
          </w:tcPr>
          <w:p w14:paraId="24E663E8" w14:textId="77777777" w:rsidR="00501204" w:rsidRPr="00A93F45" w:rsidRDefault="00501204" w:rsidP="004F5305">
            <w:pPr>
              <w:ind w:left="29"/>
              <w:rPr>
                <w:rFonts w:ascii="Arial" w:hAnsi="Arial" w:cs="Arial"/>
                <w:color w:val="000000"/>
                <w:sz w:val="18"/>
                <w:szCs w:val="18"/>
                <w:lang w:eastAsia="en-GB"/>
              </w:rPr>
            </w:pPr>
            <w:r w:rsidRPr="00A93F45">
              <w:rPr>
                <w:rFonts w:ascii="Arial" w:hAnsi="Arial" w:cs="Arial"/>
                <w:color w:val="000000"/>
                <w:sz w:val="18"/>
                <w:szCs w:val="18"/>
                <w:lang w:eastAsia="en-GB"/>
              </w:rPr>
              <w:t>Uncollectible debts</w:t>
            </w:r>
          </w:p>
        </w:tc>
        <w:tc>
          <w:tcPr>
            <w:tcW w:w="756" w:type="dxa"/>
            <w:noWrap/>
          </w:tcPr>
          <w:p w14:paraId="35938563" w14:textId="77777777" w:rsidR="00501204" w:rsidRPr="00A93F45" w:rsidRDefault="00501204" w:rsidP="004F5305">
            <w:pPr>
              <w:ind w:left="29"/>
              <w:rPr>
                <w:rFonts w:ascii="Arial" w:hAnsi="Arial" w:cs="Arial"/>
                <w:sz w:val="18"/>
                <w:szCs w:val="18"/>
                <w:lang w:eastAsia="en-GB"/>
              </w:rPr>
            </w:pPr>
          </w:p>
        </w:tc>
        <w:tc>
          <w:tcPr>
            <w:tcW w:w="911" w:type="dxa"/>
            <w:noWrap/>
          </w:tcPr>
          <w:p w14:paraId="7770F317" w14:textId="77777777" w:rsidR="00501204" w:rsidRPr="00A93F45" w:rsidRDefault="00501204" w:rsidP="004F5305">
            <w:pPr>
              <w:ind w:left="29"/>
              <w:rPr>
                <w:rFonts w:ascii="Arial" w:hAnsi="Arial" w:cs="Arial"/>
                <w:sz w:val="18"/>
                <w:szCs w:val="18"/>
                <w:lang w:eastAsia="en-GB"/>
              </w:rPr>
            </w:pPr>
          </w:p>
        </w:tc>
        <w:tc>
          <w:tcPr>
            <w:tcW w:w="1289" w:type="dxa"/>
            <w:noWrap/>
          </w:tcPr>
          <w:p w14:paraId="432AA82D" w14:textId="77777777" w:rsidR="00501204" w:rsidRPr="00A93F45" w:rsidRDefault="00501204" w:rsidP="004F5305">
            <w:pPr>
              <w:ind w:left="29"/>
              <w:rPr>
                <w:rFonts w:ascii="Arial" w:hAnsi="Arial" w:cs="Arial"/>
                <w:sz w:val="18"/>
                <w:szCs w:val="18"/>
                <w:lang w:eastAsia="en-GB"/>
              </w:rPr>
            </w:pPr>
          </w:p>
        </w:tc>
        <w:tc>
          <w:tcPr>
            <w:tcW w:w="979" w:type="dxa"/>
            <w:noWrap/>
          </w:tcPr>
          <w:p w14:paraId="568292B3" w14:textId="77777777" w:rsidR="00501204" w:rsidRPr="00A93F45" w:rsidRDefault="00501204" w:rsidP="004F5305">
            <w:pPr>
              <w:ind w:left="29"/>
              <w:rPr>
                <w:rFonts w:ascii="Arial" w:hAnsi="Arial" w:cs="Arial"/>
                <w:sz w:val="18"/>
                <w:szCs w:val="18"/>
                <w:lang w:eastAsia="en-GB"/>
              </w:rPr>
            </w:pPr>
          </w:p>
        </w:tc>
        <w:tc>
          <w:tcPr>
            <w:tcW w:w="1221" w:type="dxa"/>
            <w:noWrap/>
          </w:tcPr>
          <w:p w14:paraId="6A42BA63" w14:textId="77777777" w:rsidR="00501204" w:rsidRPr="00A93F45" w:rsidRDefault="00501204" w:rsidP="004F5305">
            <w:pPr>
              <w:ind w:left="29"/>
              <w:rPr>
                <w:rFonts w:ascii="Arial" w:hAnsi="Arial" w:cs="Arial"/>
                <w:sz w:val="18"/>
                <w:szCs w:val="18"/>
                <w:lang w:eastAsia="en-GB"/>
              </w:rPr>
            </w:pPr>
          </w:p>
        </w:tc>
      </w:tr>
      <w:tr w:rsidR="00501204" w:rsidRPr="00A93F45" w14:paraId="3DD81CFF" w14:textId="77777777" w:rsidTr="00C63885">
        <w:trPr>
          <w:trHeight w:val="255"/>
        </w:trPr>
        <w:tc>
          <w:tcPr>
            <w:tcW w:w="3436" w:type="dxa"/>
            <w:noWrap/>
          </w:tcPr>
          <w:p w14:paraId="4454F777" w14:textId="77777777" w:rsidR="00501204" w:rsidRPr="00A93F45" w:rsidRDefault="00501204" w:rsidP="004F5305">
            <w:pPr>
              <w:ind w:left="29"/>
              <w:rPr>
                <w:rFonts w:ascii="Arial" w:hAnsi="Arial" w:cs="Arial"/>
                <w:color w:val="000000"/>
                <w:sz w:val="18"/>
                <w:szCs w:val="18"/>
                <w:lang w:eastAsia="en-GB"/>
              </w:rPr>
            </w:pPr>
          </w:p>
        </w:tc>
        <w:tc>
          <w:tcPr>
            <w:tcW w:w="756" w:type="dxa"/>
            <w:noWrap/>
          </w:tcPr>
          <w:p w14:paraId="0AA67649" w14:textId="77777777" w:rsidR="00501204" w:rsidRPr="00A93F45" w:rsidRDefault="00501204" w:rsidP="004F5305">
            <w:pPr>
              <w:ind w:left="29"/>
              <w:rPr>
                <w:rFonts w:ascii="Arial" w:hAnsi="Arial" w:cs="Arial"/>
                <w:sz w:val="18"/>
                <w:szCs w:val="18"/>
                <w:lang w:eastAsia="en-GB"/>
              </w:rPr>
            </w:pPr>
          </w:p>
        </w:tc>
        <w:tc>
          <w:tcPr>
            <w:tcW w:w="911" w:type="dxa"/>
            <w:noWrap/>
          </w:tcPr>
          <w:p w14:paraId="2F149122" w14:textId="77777777" w:rsidR="00501204" w:rsidRPr="00A93F45" w:rsidRDefault="00501204" w:rsidP="004F5305">
            <w:pPr>
              <w:ind w:left="29"/>
              <w:rPr>
                <w:rFonts w:ascii="Arial" w:hAnsi="Arial" w:cs="Arial"/>
                <w:sz w:val="18"/>
                <w:szCs w:val="18"/>
                <w:lang w:eastAsia="en-GB"/>
              </w:rPr>
            </w:pPr>
            <w:r w:rsidRPr="00A93F45">
              <w:rPr>
                <w:rFonts w:ascii="Arial" w:hAnsi="Arial" w:cs="Arial"/>
                <w:sz w:val="18"/>
                <w:szCs w:val="18"/>
                <w:lang w:eastAsia="en-GB"/>
              </w:rPr>
              <w:t> </w:t>
            </w:r>
          </w:p>
        </w:tc>
        <w:tc>
          <w:tcPr>
            <w:tcW w:w="1289" w:type="dxa"/>
            <w:tcBorders>
              <w:bottom w:val="single" w:sz="4" w:space="0" w:color="auto"/>
            </w:tcBorders>
            <w:noWrap/>
          </w:tcPr>
          <w:p w14:paraId="43108B2F" w14:textId="77777777" w:rsidR="00501204" w:rsidRPr="00A93F45" w:rsidRDefault="00501204" w:rsidP="004F5305">
            <w:pPr>
              <w:ind w:left="29"/>
              <w:rPr>
                <w:rFonts w:ascii="Arial" w:hAnsi="Arial" w:cs="Arial"/>
                <w:sz w:val="18"/>
                <w:szCs w:val="18"/>
                <w:lang w:eastAsia="en-GB"/>
              </w:rPr>
            </w:pPr>
            <w:r w:rsidRPr="00A93F45">
              <w:rPr>
                <w:rFonts w:ascii="Arial" w:hAnsi="Arial" w:cs="Arial"/>
                <w:sz w:val="18"/>
                <w:szCs w:val="18"/>
                <w:lang w:eastAsia="en-GB"/>
              </w:rPr>
              <w:t> </w:t>
            </w:r>
          </w:p>
        </w:tc>
        <w:tc>
          <w:tcPr>
            <w:tcW w:w="979" w:type="dxa"/>
            <w:noWrap/>
          </w:tcPr>
          <w:p w14:paraId="6CB86F00" w14:textId="77777777" w:rsidR="00501204" w:rsidRPr="00A93F45" w:rsidRDefault="00501204" w:rsidP="004F5305">
            <w:pPr>
              <w:ind w:left="29"/>
              <w:rPr>
                <w:rFonts w:ascii="Arial" w:hAnsi="Arial" w:cs="Arial"/>
                <w:sz w:val="18"/>
                <w:szCs w:val="18"/>
                <w:lang w:eastAsia="en-GB"/>
              </w:rPr>
            </w:pPr>
            <w:r w:rsidRPr="00A93F45">
              <w:rPr>
                <w:rFonts w:ascii="Arial" w:hAnsi="Arial" w:cs="Arial"/>
                <w:sz w:val="18"/>
                <w:szCs w:val="18"/>
                <w:lang w:eastAsia="en-GB"/>
              </w:rPr>
              <w:t> </w:t>
            </w:r>
          </w:p>
        </w:tc>
        <w:tc>
          <w:tcPr>
            <w:tcW w:w="1221" w:type="dxa"/>
            <w:tcBorders>
              <w:bottom w:val="single" w:sz="4" w:space="0" w:color="auto"/>
            </w:tcBorders>
            <w:noWrap/>
          </w:tcPr>
          <w:p w14:paraId="7A874689" w14:textId="77777777" w:rsidR="00501204" w:rsidRPr="00A93F45" w:rsidRDefault="00501204" w:rsidP="004F5305">
            <w:pPr>
              <w:ind w:left="29"/>
              <w:rPr>
                <w:rFonts w:ascii="Arial" w:hAnsi="Arial" w:cs="Arial"/>
                <w:sz w:val="18"/>
                <w:szCs w:val="18"/>
                <w:lang w:eastAsia="en-GB"/>
              </w:rPr>
            </w:pPr>
            <w:r w:rsidRPr="00A93F45">
              <w:rPr>
                <w:rFonts w:ascii="Arial" w:hAnsi="Arial" w:cs="Arial"/>
                <w:sz w:val="18"/>
                <w:szCs w:val="18"/>
                <w:lang w:eastAsia="en-GB"/>
              </w:rPr>
              <w:t> </w:t>
            </w:r>
          </w:p>
        </w:tc>
      </w:tr>
      <w:tr w:rsidR="00501204" w:rsidRPr="00A93F45" w14:paraId="5EC9684D" w14:textId="77777777" w:rsidTr="00C63885">
        <w:trPr>
          <w:trHeight w:val="255"/>
        </w:trPr>
        <w:tc>
          <w:tcPr>
            <w:tcW w:w="3436" w:type="dxa"/>
            <w:noWrap/>
          </w:tcPr>
          <w:p w14:paraId="68776F10" w14:textId="4D127387" w:rsidR="00501204" w:rsidRPr="003C55C3" w:rsidRDefault="00501204" w:rsidP="004F5305">
            <w:pPr>
              <w:ind w:left="29"/>
              <w:rPr>
                <w:rFonts w:ascii="Arial" w:hAnsi="Arial" w:cs="Arial"/>
                <w:b/>
                <w:bCs/>
                <w:color w:val="000000"/>
                <w:sz w:val="18"/>
                <w:szCs w:val="18"/>
                <w:lang w:eastAsia="en-GB"/>
              </w:rPr>
            </w:pPr>
            <w:r w:rsidRPr="003C55C3">
              <w:rPr>
                <w:rFonts w:ascii="Arial" w:hAnsi="Arial" w:cs="Arial"/>
                <w:b/>
                <w:bCs/>
                <w:color w:val="000000"/>
                <w:sz w:val="18"/>
                <w:szCs w:val="18"/>
                <w:lang w:eastAsia="en-GB"/>
              </w:rPr>
              <w:t>Amount payable to the Consolidated Fund</w:t>
            </w:r>
          </w:p>
        </w:tc>
        <w:tc>
          <w:tcPr>
            <w:tcW w:w="756" w:type="dxa"/>
            <w:noWrap/>
          </w:tcPr>
          <w:p w14:paraId="48ECAD53" w14:textId="77777777" w:rsidR="00501204" w:rsidRPr="00A93F45" w:rsidRDefault="00501204" w:rsidP="004F5305">
            <w:pPr>
              <w:ind w:left="29"/>
              <w:rPr>
                <w:rFonts w:ascii="Arial" w:hAnsi="Arial" w:cs="Arial"/>
                <w:sz w:val="18"/>
                <w:szCs w:val="18"/>
                <w:lang w:eastAsia="en-GB"/>
              </w:rPr>
            </w:pPr>
          </w:p>
        </w:tc>
        <w:tc>
          <w:tcPr>
            <w:tcW w:w="911" w:type="dxa"/>
            <w:noWrap/>
          </w:tcPr>
          <w:p w14:paraId="3AC2344D" w14:textId="77777777" w:rsidR="00501204" w:rsidRPr="00A93F45" w:rsidRDefault="00501204" w:rsidP="004F5305">
            <w:pPr>
              <w:ind w:left="29"/>
              <w:rPr>
                <w:rFonts w:ascii="Arial" w:hAnsi="Arial" w:cs="Arial"/>
                <w:sz w:val="18"/>
                <w:szCs w:val="18"/>
                <w:lang w:eastAsia="en-GB"/>
              </w:rPr>
            </w:pPr>
          </w:p>
        </w:tc>
        <w:tc>
          <w:tcPr>
            <w:tcW w:w="1289" w:type="dxa"/>
            <w:tcBorders>
              <w:top w:val="single" w:sz="4" w:space="0" w:color="auto"/>
            </w:tcBorders>
            <w:noWrap/>
          </w:tcPr>
          <w:p w14:paraId="475D3E12" w14:textId="77777777" w:rsidR="00501204" w:rsidRPr="00A93F45" w:rsidRDefault="00501204" w:rsidP="004F5305">
            <w:pPr>
              <w:ind w:left="29"/>
              <w:rPr>
                <w:rFonts w:ascii="Arial" w:hAnsi="Arial" w:cs="Arial"/>
                <w:sz w:val="18"/>
                <w:szCs w:val="18"/>
                <w:lang w:eastAsia="en-GB"/>
              </w:rPr>
            </w:pPr>
          </w:p>
        </w:tc>
        <w:tc>
          <w:tcPr>
            <w:tcW w:w="979" w:type="dxa"/>
            <w:noWrap/>
          </w:tcPr>
          <w:p w14:paraId="5F23190C" w14:textId="77777777" w:rsidR="00501204" w:rsidRPr="00A93F45" w:rsidRDefault="00501204" w:rsidP="004F5305">
            <w:pPr>
              <w:ind w:left="29"/>
              <w:rPr>
                <w:rFonts w:ascii="Arial" w:hAnsi="Arial" w:cs="Arial"/>
                <w:sz w:val="18"/>
                <w:szCs w:val="18"/>
                <w:lang w:eastAsia="en-GB"/>
              </w:rPr>
            </w:pPr>
          </w:p>
        </w:tc>
        <w:tc>
          <w:tcPr>
            <w:tcW w:w="1221" w:type="dxa"/>
            <w:tcBorders>
              <w:top w:val="single" w:sz="4" w:space="0" w:color="auto"/>
            </w:tcBorders>
            <w:noWrap/>
          </w:tcPr>
          <w:p w14:paraId="6084B966" w14:textId="77777777" w:rsidR="00501204" w:rsidRPr="00A93F45" w:rsidRDefault="00501204" w:rsidP="004F5305">
            <w:pPr>
              <w:ind w:left="29"/>
              <w:rPr>
                <w:rFonts w:ascii="Arial" w:hAnsi="Arial" w:cs="Arial"/>
                <w:sz w:val="18"/>
                <w:szCs w:val="18"/>
                <w:lang w:eastAsia="en-GB"/>
              </w:rPr>
            </w:pPr>
          </w:p>
        </w:tc>
      </w:tr>
      <w:tr w:rsidR="00501204" w:rsidRPr="00A93F45" w14:paraId="0DAEECD7" w14:textId="77777777" w:rsidTr="00C63885">
        <w:trPr>
          <w:trHeight w:val="255"/>
        </w:trPr>
        <w:tc>
          <w:tcPr>
            <w:tcW w:w="3436" w:type="dxa"/>
            <w:noWrap/>
          </w:tcPr>
          <w:p w14:paraId="242D83E1" w14:textId="77777777" w:rsidR="00501204" w:rsidRPr="00A93F45" w:rsidRDefault="00501204" w:rsidP="004F5305">
            <w:pPr>
              <w:ind w:left="29"/>
              <w:rPr>
                <w:rFonts w:ascii="Arial" w:hAnsi="Arial" w:cs="Arial"/>
                <w:color w:val="000000"/>
                <w:sz w:val="18"/>
                <w:szCs w:val="18"/>
                <w:lang w:eastAsia="en-GB"/>
              </w:rPr>
            </w:pPr>
          </w:p>
        </w:tc>
        <w:tc>
          <w:tcPr>
            <w:tcW w:w="756" w:type="dxa"/>
            <w:noWrap/>
          </w:tcPr>
          <w:p w14:paraId="012905BD" w14:textId="77777777" w:rsidR="00501204" w:rsidRPr="00A93F45" w:rsidRDefault="00501204" w:rsidP="004F5305">
            <w:pPr>
              <w:ind w:left="29"/>
              <w:rPr>
                <w:rFonts w:ascii="Arial" w:hAnsi="Arial" w:cs="Arial"/>
                <w:sz w:val="18"/>
                <w:szCs w:val="18"/>
                <w:lang w:eastAsia="en-GB"/>
              </w:rPr>
            </w:pPr>
          </w:p>
        </w:tc>
        <w:tc>
          <w:tcPr>
            <w:tcW w:w="911" w:type="dxa"/>
            <w:noWrap/>
          </w:tcPr>
          <w:p w14:paraId="1DCDE394" w14:textId="77777777" w:rsidR="00501204" w:rsidRPr="00A93F45" w:rsidRDefault="00501204" w:rsidP="004F5305">
            <w:pPr>
              <w:ind w:left="29"/>
              <w:rPr>
                <w:rFonts w:ascii="Arial" w:hAnsi="Arial" w:cs="Arial"/>
                <w:sz w:val="18"/>
                <w:szCs w:val="18"/>
                <w:lang w:eastAsia="en-GB"/>
              </w:rPr>
            </w:pPr>
          </w:p>
        </w:tc>
        <w:tc>
          <w:tcPr>
            <w:tcW w:w="1289" w:type="dxa"/>
            <w:noWrap/>
          </w:tcPr>
          <w:p w14:paraId="7EA055EB" w14:textId="77777777" w:rsidR="00501204" w:rsidRPr="00A93F45" w:rsidRDefault="00501204" w:rsidP="004F5305">
            <w:pPr>
              <w:ind w:left="29"/>
              <w:rPr>
                <w:rFonts w:ascii="Arial" w:hAnsi="Arial" w:cs="Arial"/>
                <w:sz w:val="18"/>
                <w:szCs w:val="18"/>
                <w:lang w:eastAsia="en-GB"/>
              </w:rPr>
            </w:pPr>
          </w:p>
        </w:tc>
        <w:tc>
          <w:tcPr>
            <w:tcW w:w="979" w:type="dxa"/>
            <w:noWrap/>
          </w:tcPr>
          <w:p w14:paraId="680D03B4" w14:textId="77777777" w:rsidR="00501204" w:rsidRPr="00A93F45" w:rsidRDefault="00501204" w:rsidP="004F5305">
            <w:pPr>
              <w:ind w:left="29"/>
              <w:rPr>
                <w:rFonts w:ascii="Arial" w:hAnsi="Arial" w:cs="Arial"/>
                <w:sz w:val="18"/>
                <w:szCs w:val="18"/>
                <w:lang w:eastAsia="en-GB"/>
              </w:rPr>
            </w:pPr>
          </w:p>
        </w:tc>
        <w:tc>
          <w:tcPr>
            <w:tcW w:w="1221" w:type="dxa"/>
            <w:noWrap/>
          </w:tcPr>
          <w:p w14:paraId="56540534" w14:textId="77777777" w:rsidR="00501204" w:rsidRPr="00A93F45" w:rsidRDefault="00501204" w:rsidP="004F5305">
            <w:pPr>
              <w:ind w:left="29"/>
              <w:rPr>
                <w:rFonts w:ascii="Arial" w:hAnsi="Arial" w:cs="Arial"/>
                <w:sz w:val="18"/>
                <w:szCs w:val="18"/>
                <w:lang w:eastAsia="en-GB"/>
              </w:rPr>
            </w:pPr>
          </w:p>
        </w:tc>
      </w:tr>
      <w:tr w:rsidR="00501204" w:rsidRPr="00A93F45" w14:paraId="17B1352C" w14:textId="77777777" w:rsidTr="00C63885">
        <w:trPr>
          <w:trHeight w:val="255"/>
        </w:trPr>
        <w:tc>
          <w:tcPr>
            <w:tcW w:w="3436" w:type="dxa"/>
            <w:noWrap/>
          </w:tcPr>
          <w:p w14:paraId="0AC0AFD4" w14:textId="77777777" w:rsidR="00501204" w:rsidRPr="00A93F45" w:rsidRDefault="00501204" w:rsidP="004F5305">
            <w:pPr>
              <w:ind w:left="29"/>
              <w:rPr>
                <w:rFonts w:ascii="Arial" w:hAnsi="Arial" w:cs="Arial"/>
                <w:color w:val="000000"/>
                <w:sz w:val="18"/>
                <w:szCs w:val="18"/>
                <w:lang w:eastAsia="en-GB"/>
              </w:rPr>
            </w:pPr>
            <w:r w:rsidRPr="00A93F45">
              <w:rPr>
                <w:rFonts w:ascii="Arial" w:hAnsi="Arial" w:cs="Arial"/>
                <w:color w:val="000000"/>
                <w:sz w:val="18"/>
                <w:szCs w:val="18"/>
                <w:lang w:eastAsia="en-GB"/>
              </w:rPr>
              <w:t>Balance held at the start of the year</w:t>
            </w:r>
          </w:p>
        </w:tc>
        <w:tc>
          <w:tcPr>
            <w:tcW w:w="756" w:type="dxa"/>
            <w:noWrap/>
          </w:tcPr>
          <w:p w14:paraId="1D260294" w14:textId="77777777" w:rsidR="00501204" w:rsidRPr="00A93F45" w:rsidRDefault="00501204" w:rsidP="004F5305">
            <w:pPr>
              <w:ind w:left="29"/>
              <w:rPr>
                <w:rFonts w:ascii="Arial" w:hAnsi="Arial" w:cs="Arial"/>
                <w:sz w:val="18"/>
                <w:szCs w:val="18"/>
                <w:lang w:eastAsia="en-GB"/>
              </w:rPr>
            </w:pPr>
          </w:p>
        </w:tc>
        <w:tc>
          <w:tcPr>
            <w:tcW w:w="911" w:type="dxa"/>
            <w:noWrap/>
          </w:tcPr>
          <w:p w14:paraId="563DA1D6" w14:textId="77777777" w:rsidR="00501204" w:rsidRPr="00A93F45" w:rsidRDefault="00501204" w:rsidP="004F5305">
            <w:pPr>
              <w:ind w:left="29"/>
              <w:rPr>
                <w:rFonts w:ascii="Arial" w:hAnsi="Arial" w:cs="Arial"/>
                <w:sz w:val="18"/>
                <w:szCs w:val="18"/>
                <w:lang w:eastAsia="en-GB"/>
              </w:rPr>
            </w:pPr>
          </w:p>
        </w:tc>
        <w:tc>
          <w:tcPr>
            <w:tcW w:w="1289" w:type="dxa"/>
            <w:tcBorders>
              <w:bottom w:val="single" w:sz="4" w:space="0" w:color="auto"/>
            </w:tcBorders>
            <w:noWrap/>
          </w:tcPr>
          <w:p w14:paraId="15765FD1" w14:textId="77777777" w:rsidR="00501204" w:rsidRPr="00A93F45" w:rsidRDefault="00501204" w:rsidP="004F5305">
            <w:pPr>
              <w:ind w:left="29"/>
              <w:rPr>
                <w:rFonts w:ascii="Arial" w:hAnsi="Arial" w:cs="Arial"/>
                <w:sz w:val="18"/>
                <w:szCs w:val="18"/>
                <w:lang w:eastAsia="en-GB"/>
              </w:rPr>
            </w:pPr>
            <w:r w:rsidRPr="00A93F45">
              <w:rPr>
                <w:rFonts w:ascii="Arial" w:hAnsi="Arial" w:cs="Arial"/>
                <w:sz w:val="18"/>
                <w:szCs w:val="18"/>
                <w:lang w:eastAsia="en-GB"/>
              </w:rPr>
              <w:t> </w:t>
            </w:r>
          </w:p>
        </w:tc>
        <w:tc>
          <w:tcPr>
            <w:tcW w:w="979" w:type="dxa"/>
            <w:noWrap/>
          </w:tcPr>
          <w:p w14:paraId="79469CEE" w14:textId="77777777" w:rsidR="00501204" w:rsidRPr="00A93F45" w:rsidRDefault="00501204" w:rsidP="004F5305">
            <w:pPr>
              <w:ind w:left="29"/>
              <w:rPr>
                <w:rFonts w:ascii="Arial" w:hAnsi="Arial" w:cs="Arial"/>
                <w:sz w:val="18"/>
                <w:szCs w:val="18"/>
                <w:lang w:eastAsia="en-GB"/>
              </w:rPr>
            </w:pPr>
          </w:p>
        </w:tc>
        <w:tc>
          <w:tcPr>
            <w:tcW w:w="1221" w:type="dxa"/>
            <w:tcBorders>
              <w:bottom w:val="single" w:sz="4" w:space="0" w:color="auto"/>
            </w:tcBorders>
            <w:noWrap/>
          </w:tcPr>
          <w:p w14:paraId="24FF45A8" w14:textId="77777777" w:rsidR="00501204" w:rsidRPr="00A93F45" w:rsidRDefault="00501204" w:rsidP="004F5305">
            <w:pPr>
              <w:ind w:left="29"/>
              <w:rPr>
                <w:rFonts w:ascii="Arial" w:hAnsi="Arial" w:cs="Arial"/>
                <w:sz w:val="18"/>
                <w:szCs w:val="18"/>
                <w:lang w:eastAsia="en-GB"/>
              </w:rPr>
            </w:pPr>
            <w:r w:rsidRPr="00A93F45">
              <w:rPr>
                <w:rFonts w:ascii="Arial" w:hAnsi="Arial" w:cs="Arial"/>
                <w:sz w:val="18"/>
                <w:szCs w:val="18"/>
                <w:lang w:eastAsia="en-GB"/>
              </w:rPr>
              <w:t> </w:t>
            </w:r>
          </w:p>
        </w:tc>
      </w:tr>
      <w:tr w:rsidR="00501204" w:rsidRPr="00A93F45" w14:paraId="3728A204" w14:textId="77777777" w:rsidTr="00C63885">
        <w:trPr>
          <w:trHeight w:val="255"/>
        </w:trPr>
        <w:tc>
          <w:tcPr>
            <w:tcW w:w="3436" w:type="dxa"/>
            <w:noWrap/>
          </w:tcPr>
          <w:p w14:paraId="04519F0C" w14:textId="77777777" w:rsidR="00501204" w:rsidRPr="00A93F45" w:rsidRDefault="00501204" w:rsidP="004F5305">
            <w:pPr>
              <w:ind w:left="29"/>
              <w:rPr>
                <w:rFonts w:ascii="Arial" w:hAnsi="Arial" w:cs="Arial"/>
                <w:sz w:val="18"/>
                <w:szCs w:val="18"/>
                <w:lang w:eastAsia="en-GB"/>
              </w:rPr>
            </w:pPr>
          </w:p>
        </w:tc>
        <w:tc>
          <w:tcPr>
            <w:tcW w:w="756" w:type="dxa"/>
            <w:noWrap/>
          </w:tcPr>
          <w:p w14:paraId="4A4F3C77" w14:textId="77777777" w:rsidR="00501204" w:rsidRPr="00A93F45" w:rsidRDefault="00501204" w:rsidP="004F5305">
            <w:pPr>
              <w:ind w:left="29"/>
              <w:rPr>
                <w:rFonts w:ascii="Arial" w:hAnsi="Arial" w:cs="Arial"/>
                <w:sz w:val="18"/>
                <w:szCs w:val="18"/>
                <w:lang w:eastAsia="en-GB"/>
              </w:rPr>
            </w:pPr>
          </w:p>
        </w:tc>
        <w:tc>
          <w:tcPr>
            <w:tcW w:w="911" w:type="dxa"/>
            <w:noWrap/>
          </w:tcPr>
          <w:p w14:paraId="5CCF8868" w14:textId="77777777" w:rsidR="00501204" w:rsidRPr="00A93F45" w:rsidRDefault="00501204" w:rsidP="004F5305">
            <w:pPr>
              <w:ind w:left="29"/>
              <w:rPr>
                <w:rFonts w:ascii="Arial" w:hAnsi="Arial" w:cs="Arial"/>
                <w:sz w:val="18"/>
                <w:szCs w:val="18"/>
                <w:lang w:eastAsia="en-GB"/>
              </w:rPr>
            </w:pPr>
          </w:p>
        </w:tc>
        <w:tc>
          <w:tcPr>
            <w:tcW w:w="1289" w:type="dxa"/>
            <w:tcBorders>
              <w:top w:val="single" w:sz="4" w:space="0" w:color="auto"/>
            </w:tcBorders>
            <w:noWrap/>
          </w:tcPr>
          <w:p w14:paraId="20B0DC31" w14:textId="77777777" w:rsidR="00501204" w:rsidRPr="00A93F45" w:rsidRDefault="00501204" w:rsidP="004F5305">
            <w:pPr>
              <w:ind w:left="29"/>
              <w:rPr>
                <w:rFonts w:ascii="Arial" w:hAnsi="Arial" w:cs="Arial"/>
                <w:sz w:val="18"/>
                <w:szCs w:val="18"/>
                <w:lang w:eastAsia="en-GB"/>
              </w:rPr>
            </w:pPr>
          </w:p>
        </w:tc>
        <w:tc>
          <w:tcPr>
            <w:tcW w:w="979" w:type="dxa"/>
            <w:noWrap/>
          </w:tcPr>
          <w:p w14:paraId="3BFC188C" w14:textId="77777777" w:rsidR="00501204" w:rsidRPr="00A93F45" w:rsidRDefault="00501204" w:rsidP="004F5305">
            <w:pPr>
              <w:ind w:left="29"/>
              <w:rPr>
                <w:rFonts w:ascii="Arial" w:hAnsi="Arial" w:cs="Arial"/>
                <w:sz w:val="18"/>
                <w:szCs w:val="18"/>
                <w:lang w:eastAsia="en-GB"/>
              </w:rPr>
            </w:pPr>
          </w:p>
        </w:tc>
        <w:tc>
          <w:tcPr>
            <w:tcW w:w="1221" w:type="dxa"/>
            <w:tcBorders>
              <w:top w:val="single" w:sz="4" w:space="0" w:color="auto"/>
            </w:tcBorders>
            <w:noWrap/>
          </w:tcPr>
          <w:p w14:paraId="5146770B" w14:textId="77777777" w:rsidR="00501204" w:rsidRPr="00A93F45" w:rsidRDefault="00501204" w:rsidP="004F5305">
            <w:pPr>
              <w:ind w:left="29"/>
              <w:rPr>
                <w:rFonts w:ascii="Arial" w:hAnsi="Arial" w:cs="Arial"/>
                <w:sz w:val="18"/>
                <w:szCs w:val="18"/>
                <w:lang w:eastAsia="en-GB"/>
              </w:rPr>
            </w:pPr>
          </w:p>
        </w:tc>
      </w:tr>
      <w:tr w:rsidR="00501204" w:rsidRPr="00A93F45" w14:paraId="68716E7A" w14:textId="77777777" w:rsidTr="00C63885">
        <w:trPr>
          <w:trHeight w:val="255"/>
        </w:trPr>
        <w:tc>
          <w:tcPr>
            <w:tcW w:w="3436" w:type="dxa"/>
            <w:noWrap/>
          </w:tcPr>
          <w:p w14:paraId="2CDC4880" w14:textId="77777777" w:rsidR="00501204" w:rsidRPr="00A93F45" w:rsidRDefault="00501204" w:rsidP="004F5305">
            <w:pPr>
              <w:ind w:left="29"/>
              <w:rPr>
                <w:rFonts w:ascii="Arial" w:hAnsi="Arial" w:cs="Arial"/>
                <w:color w:val="000000"/>
                <w:sz w:val="18"/>
                <w:szCs w:val="18"/>
                <w:lang w:eastAsia="en-GB"/>
              </w:rPr>
            </w:pPr>
            <w:r w:rsidRPr="00A93F45">
              <w:rPr>
                <w:rFonts w:ascii="Arial" w:hAnsi="Arial" w:cs="Arial"/>
                <w:color w:val="000000"/>
                <w:sz w:val="18"/>
                <w:szCs w:val="18"/>
                <w:lang w:eastAsia="en-GB"/>
              </w:rPr>
              <w:t>Payments into the Consolidated Fund</w:t>
            </w:r>
          </w:p>
        </w:tc>
        <w:tc>
          <w:tcPr>
            <w:tcW w:w="756" w:type="dxa"/>
            <w:noWrap/>
          </w:tcPr>
          <w:p w14:paraId="19D61033" w14:textId="77777777" w:rsidR="00501204" w:rsidRPr="00A93F45" w:rsidRDefault="00501204" w:rsidP="004F5305">
            <w:pPr>
              <w:ind w:left="29"/>
              <w:rPr>
                <w:rFonts w:ascii="Arial" w:hAnsi="Arial" w:cs="Arial"/>
                <w:sz w:val="18"/>
                <w:szCs w:val="18"/>
                <w:lang w:eastAsia="en-GB"/>
              </w:rPr>
            </w:pPr>
          </w:p>
        </w:tc>
        <w:tc>
          <w:tcPr>
            <w:tcW w:w="911" w:type="dxa"/>
            <w:noWrap/>
          </w:tcPr>
          <w:p w14:paraId="443822C2" w14:textId="77777777" w:rsidR="00501204" w:rsidRPr="00A93F45" w:rsidRDefault="00501204" w:rsidP="004F5305">
            <w:pPr>
              <w:ind w:left="29"/>
              <w:rPr>
                <w:rFonts w:ascii="Arial" w:hAnsi="Arial" w:cs="Arial"/>
                <w:sz w:val="18"/>
                <w:szCs w:val="18"/>
                <w:lang w:eastAsia="en-GB"/>
              </w:rPr>
            </w:pPr>
          </w:p>
        </w:tc>
        <w:tc>
          <w:tcPr>
            <w:tcW w:w="1289" w:type="dxa"/>
            <w:tcBorders>
              <w:bottom w:val="single" w:sz="4" w:space="0" w:color="auto"/>
            </w:tcBorders>
            <w:noWrap/>
          </w:tcPr>
          <w:p w14:paraId="389A4917" w14:textId="77777777" w:rsidR="00501204" w:rsidRPr="00A93F45" w:rsidRDefault="00501204" w:rsidP="004F5305">
            <w:pPr>
              <w:ind w:left="29"/>
              <w:rPr>
                <w:rFonts w:ascii="Arial" w:hAnsi="Arial" w:cs="Arial"/>
                <w:sz w:val="18"/>
                <w:szCs w:val="18"/>
                <w:lang w:eastAsia="en-GB"/>
              </w:rPr>
            </w:pPr>
            <w:r w:rsidRPr="00A93F45">
              <w:rPr>
                <w:rFonts w:ascii="Arial" w:hAnsi="Arial" w:cs="Arial"/>
                <w:sz w:val="18"/>
                <w:szCs w:val="18"/>
                <w:lang w:eastAsia="en-GB"/>
              </w:rPr>
              <w:t> </w:t>
            </w:r>
          </w:p>
        </w:tc>
        <w:tc>
          <w:tcPr>
            <w:tcW w:w="979" w:type="dxa"/>
            <w:noWrap/>
          </w:tcPr>
          <w:p w14:paraId="11F2BE51" w14:textId="77777777" w:rsidR="00501204" w:rsidRPr="00A93F45" w:rsidRDefault="00501204" w:rsidP="004F5305">
            <w:pPr>
              <w:ind w:left="29"/>
              <w:rPr>
                <w:rFonts w:ascii="Arial" w:hAnsi="Arial" w:cs="Arial"/>
                <w:sz w:val="18"/>
                <w:szCs w:val="18"/>
                <w:lang w:eastAsia="en-GB"/>
              </w:rPr>
            </w:pPr>
          </w:p>
        </w:tc>
        <w:tc>
          <w:tcPr>
            <w:tcW w:w="1221" w:type="dxa"/>
            <w:tcBorders>
              <w:bottom w:val="single" w:sz="4" w:space="0" w:color="auto"/>
            </w:tcBorders>
            <w:noWrap/>
          </w:tcPr>
          <w:p w14:paraId="287BDD6E" w14:textId="77777777" w:rsidR="00501204" w:rsidRPr="00A93F45" w:rsidRDefault="00501204" w:rsidP="004F5305">
            <w:pPr>
              <w:ind w:left="29"/>
              <w:rPr>
                <w:rFonts w:ascii="Arial" w:hAnsi="Arial" w:cs="Arial"/>
                <w:sz w:val="18"/>
                <w:szCs w:val="18"/>
                <w:lang w:eastAsia="en-GB"/>
              </w:rPr>
            </w:pPr>
            <w:r w:rsidRPr="00A93F45">
              <w:rPr>
                <w:rFonts w:ascii="Arial" w:hAnsi="Arial" w:cs="Arial"/>
                <w:sz w:val="18"/>
                <w:szCs w:val="18"/>
                <w:lang w:eastAsia="en-GB"/>
              </w:rPr>
              <w:t> </w:t>
            </w:r>
          </w:p>
        </w:tc>
      </w:tr>
      <w:tr w:rsidR="00501204" w:rsidRPr="00A93F45" w14:paraId="54F60384" w14:textId="77777777" w:rsidTr="00C63885">
        <w:trPr>
          <w:trHeight w:val="255"/>
        </w:trPr>
        <w:tc>
          <w:tcPr>
            <w:tcW w:w="3436" w:type="dxa"/>
            <w:noWrap/>
          </w:tcPr>
          <w:p w14:paraId="62A83588" w14:textId="77777777" w:rsidR="00501204" w:rsidRPr="00A93F45" w:rsidRDefault="00501204" w:rsidP="004F5305">
            <w:pPr>
              <w:ind w:left="29"/>
              <w:rPr>
                <w:rFonts w:ascii="Arial" w:hAnsi="Arial" w:cs="Arial"/>
                <w:sz w:val="18"/>
                <w:szCs w:val="18"/>
                <w:lang w:eastAsia="en-GB"/>
              </w:rPr>
            </w:pPr>
          </w:p>
        </w:tc>
        <w:tc>
          <w:tcPr>
            <w:tcW w:w="756" w:type="dxa"/>
            <w:noWrap/>
          </w:tcPr>
          <w:p w14:paraId="6A1A7BDE" w14:textId="77777777" w:rsidR="00501204" w:rsidRPr="00A93F45" w:rsidRDefault="00501204" w:rsidP="004F5305">
            <w:pPr>
              <w:ind w:left="29"/>
              <w:rPr>
                <w:rFonts w:ascii="Arial" w:hAnsi="Arial" w:cs="Arial"/>
                <w:sz w:val="18"/>
                <w:szCs w:val="18"/>
                <w:lang w:eastAsia="en-GB"/>
              </w:rPr>
            </w:pPr>
          </w:p>
        </w:tc>
        <w:tc>
          <w:tcPr>
            <w:tcW w:w="911" w:type="dxa"/>
            <w:noWrap/>
          </w:tcPr>
          <w:p w14:paraId="150EEF35" w14:textId="77777777" w:rsidR="00501204" w:rsidRPr="00A93F45" w:rsidRDefault="00501204" w:rsidP="004F5305">
            <w:pPr>
              <w:ind w:left="29"/>
              <w:rPr>
                <w:rFonts w:ascii="Arial" w:hAnsi="Arial" w:cs="Arial"/>
                <w:sz w:val="18"/>
                <w:szCs w:val="18"/>
                <w:lang w:eastAsia="en-GB"/>
              </w:rPr>
            </w:pPr>
          </w:p>
        </w:tc>
        <w:tc>
          <w:tcPr>
            <w:tcW w:w="1289" w:type="dxa"/>
            <w:tcBorders>
              <w:top w:val="single" w:sz="4" w:space="0" w:color="auto"/>
            </w:tcBorders>
            <w:noWrap/>
          </w:tcPr>
          <w:p w14:paraId="78FB8BE2" w14:textId="77777777" w:rsidR="00501204" w:rsidRPr="00A93F45" w:rsidRDefault="00501204" w:rsidP="004F5305">
            <w:pPr>
              <w:ind w:left="29"/>
              <w:rPr>
                <w:rFonts w:ascii="Arial" w:hAnsi="Arial" w:cs="Arial"/>
                <w:sz w:val="18"/>
                <w:szCs w:val="18"/>
                <w:lang w:eastAsia="en-GB"/>
              </w:rPr>
            </w:pPr>
          </w:p>
        </w:tc>
        <w:tc>
          <w:tcPr>
            <w:tcW w:w="979" w:type="dxa"/>
            <w:noWrap/>
          </w:tcPr>
          <w:p w14:paraId="65324FD1" w14:textId="77777777" w:rsidR="00501204" w:rsidRPr="00A93F45" w:rsidRDefault="00501204" w:rsidP="004F5305">
            <w:pPr>
              <w:ind w:left="29"/>
              <w:rPr>
                <w:rFonts w:ascii="Arial" w:hAnsi="Arial" w:cs="Arial"/>
                <w:sz w:val="18"/>
                <w:szCs w:val="18"/>
                <w:lang w:eastAsia="en-GB"/>
              </w:rPr>
            </w:pPr>
          </w:p>
        </w:tc>
        <w:tc>
          <w:tcPr>
            <w:tcW w:w="1221" w:type="dxa"/>
            <w:tcBorders>
              <w:top w:val="single" w:sz="4" w:space="0" w:color="auto"/>
            </w:tcBorders>
            <w:noWrap/>
          </w:tcPr>
          <w:p w14:paraId="562CE25C" w14:textId="77777777" w:rsidR="00501204" w:rsidRPr="00A93F45" w:rsidRDefault="00501204" w:rsidP="004F5305">
            <w:pPr>
              <w:ind w:left="29"/>
              <w:rPr>
                <w:rFonts w:ascii="Arial" w:hAnsi="Arial" w:cs="Arial"/>
                <w:sz w:val="18"/>
                <w:szCs w:val="18"/>
                <w:lang w:eastAsia="en-GB"/>
              </w:rPr>
            </w:pPr>
          </w:p>
        </w:tc>
      </w:tr>
      <w:tr w:rsidR="00501204" w:rsidRPr="00A93F45" w14:paraId="0576031A" w14:textId="77777777" w:rsidTr="00C63885">
        <w:trPr>
          <w:trHeight w:val="255"/>
        </w:trPr>
        <w:tc>
          <w:tcPr>
            <w:tcW w:w="3436" w:type="dxa"/>
            <w:noWrap/>
          </w:tcPr>
          <w:p w14:paraId="6B90FC3C" w14:textId="1078ECB8" w:rsidR="00501204" w:rsidRPr="003C55C3" w:rsidRDefault="00501204" w:rsidP="004F5305">
            <w:pPr>
              <w:ind w:left="29"/>
              <w:rPr>
                <w:rFonts w:ascii="Arial" w:hAnsi="Arial" w:cs="Arial"/>
                <w:b/>
                <w:bCs/>
                <w:color w:val="000000"/>
                <w:sz w:val="18"/>
                <w:szCs w:val="18"/>
                <w:lang w:eastAsia="en-GB"/>
              </w:rPr>
            </w:pPr>
            <w:r w:rsidRPr="003C55C3">
              <w:rPr>
                <w:rFonts w:ascii="Arial" w:hAnsi="Arial" w:cs="Arial"/>
                <w:b/>
                <w:bCs/>
                <w:color w:val="000000"/>
                <w:sz w:val="18"/>
                <w:szCs w:val="18"/>
                <w:lang w:eastAsia="en-GB"/>
              </w:rPr>
              <w:t xml:space="preserve">Balance held </w:t>
            </w:r>
            <w:proofErr w:type="gramStart"/>
            <w:r w:rsidRPr="003C55C3">
              <w:rPr>
                <w:rFonts w:ascii="Arial" w:hAnsi="Arial" w:cs="Arial"/>
                <w:b/>
                <w:bCs/>
                <w:color w:val="000000"/>
                <w:sz w:val="18"/>
                <w:szCs w:val="18"/>
                <w:lang w:eastAsia="en-GB"/>
              </w:rPr>
              <w:t>on</w:t>
            </w:r>
            <w:proofErr w:type="gramEnd"/>
            <w:r w:rsidRPr="003C55C3">
              <w:rPr>
                <w:rFonts w:ascii="Arial" w:hAnsi="Arial" w:cs="Arial"/>
                <w:b/>
                <w:bCs/>
                <w:color w:val="000000"/>
                <w:sz w:val="18"/>
                <w:szCs w:val="18"/>
                <w:lang w:eastAsia="en-GB"/>
              </w:rPr>
              <w:t xml:space="preserve"> trust at the end of the year</w:t>
            </w:r>
          </w:p>
        </w:tc>
        <w:tc>
          <w:tcPr>
            <w:tcW w:w="756" w:type="dxa"/>
            <w:noWrap/>
          </w:tcPr>
          <w:p w14:paraId="34297FCF" w14:textId="77777777" w:rsidR="00501204" w:rsidRPr="00A93F45" w:rsidRDefault="00501204" w:rsidP="004F5305">
            <w:pPr>
              <w:ind w:left="29"/>
              <w:rPr>
                <w:rFonts w:ascii="Arial" w:hAnsi="Arial" w:cs="Arial"/>
                <w:sz w:val="18"/>
                <w:szCs w:val="18"/>
                <w:lang w:eastAsia="en-GB"/>
              </w:rPr>
            </w:pPr>
          </w:p>
        </w:tc>
        <w:tc>
          <w:tcPr>
            <w:tcW w:w="911" w:type="dxa"/>
            <w:noWrap/>
          </w:tcPr>
          <w:p w14:paraId="37190556" w14:textId="77777777" w:rsidR="00501204" w:rsidRPr="00A93F45" w:rsidRDefault="00501204" w:rsidP="004F5305">
            <w:pPr>
              <w:ind w:left="29"/>
              <w:rPr>
                <w:rFonts w:ascii="Arial" w:hAnsi="Arial" w:cs="Arial"/>
                <w:sz w:val="18"/>
                <w:szCs w:val="18"/>
                <w:lang w:eastAsia="en-GB"/>
              </w:rPr>
            </w:pPr>
          </w:p>
        </w:tc>
        <w:tc>
          <w:tcPr>
            <w:tcW w:w="1289" w:type="dxa"/>
            <w:tcBorders>
              <w:bottom w:val="single" w:sz="4" w:space="0" w:color="auto"/>
            </w:tcBorders>
            <w:noWrap/>
          </w:tcPr>
          <w:p w14:paraId="55EE859D" w14:textId="77777777" w:rsidR="00501204" w:rsidRPr="00A93F45" w:rsidRDefault="00501204" w:rsidP="004F5305">
            <w:pPr>
              <w:ind w:left="29"/>
              <w:rPr>
                <w:rFonts w:ascii="Arial" w:hAnsi="Arial" w:cs="Arial"/>
                <w:sz w:val="18"/>
                <w:szCs w:val="18"/>
                <w:lang w:eastAsia="en-GB"/>
              </w:rPr>
            </w:pPr>
          </w:p>
        </w:tc>
        <w:tc>
          <w:tcPr>
            <w:tcW w:w="979" w:type="dxa"/>
            <w:noWrap/>
          </w:tcPr>
          <w:p w14:paraId="3A88BBEA" w14:textId="77777777" w:rsidR="00501204" w:rsidRPr="00A93F45" w:rsidRDefault="00501204" w:rsidP="004F5305">
            <w:pPr>
              <w:ind w:left="29"/>
              <w:rPr>
                <w:rFonts w:ascii="Arial" w:hAnsi="Arial" w:cs="Arial"/>
                <w:sz w:val="18"/>
                <w:szCs w:val="18"/>
                <w:lang w:eastAsia="en-GB"/>
              </w:rPr>
            </w:pPr>
          </w:p>
        </w:tc>
        <w:tc>
          <w:tcPr>
            <w:tcW w:w="1221" w:type="dxa"/>
            <w:tcBorders>
              <w:bottom w:val="single" w:sz="4" w:space="0" w:color="auto"/>
            </w:tcBorders>
            <w:noWrap/>
          </w:tcPr>
          <w:p w14:paraId="2A9DDEB8" w14:textId="77777777" w:rsidR="00501204" w:rsidRPr="00A93F45" w:rsidRDefault="00501204" w:rsidP="004F5305">
            <w:pPr>
              <w:ind w:left="29"/>
              <w:rPr>
                <w:rFonts w:ascii="Arial" w:hAnsi="Arial" w:cs="Arial"/>
                <w:sz w:val="18"/>
                <w:szCs w:val="18"/>
                <w:lang w:eastAsia="en-GB"/>
              </w:rPr>
            </w:pPr>
          </w:p>
        </w:tc>
      </w:tr>
      <w:tr w:rsidR="00501204" w:rsidRPr="00A93F45" w14:paraId="28F8A778" w14:textId="77777777" w:rsidTr="00C63885">
        <w:trPr>
          <w:trHeight w:val="255"/>
        </w:trPr>
        <w:tc>
          <w:tcPr>
            <w:tcW w:w="3436" w:type="dxa"/>
            <w:noWrap/>
          </w:tcPr>
          <w:p w14:paraId="4EE5A86E" w14:textId="77777777" w:rsidR="00501204" w:rsidRPr="00A93F45" w:rsidRDefault="00501204" w:rsidP="004F5305">
            <w:pPr>
              <w:ind w:left="29"/>
              <w:rPr>
                <w:rFonts w:ascii="Arial" w:hAnsi="Arial" w:cs="Arial"/>
                <w:color w:val="000000"/>
                <w:sz w:val="18"/>
                <w:szCs w:val="18"/>
                <w:lang w:eastAsia="en-GB"/>
              </w:rPr>
            </w:pPr>
          </w:p>
        </w:tc>
        <w:tc>
          <w:tcPr>
            <w:tcW w:w="756" w:type="dxa"/>
            <w:noWrap/>
          </w:tcPr>
          <w:p w14:paraId="5B7B5136" w14:textId="77777777" w:rsidR="00501204" w:rsidRPr="00A93F45" w:rsidRDefault="00501204" w:rsidP="004F5305">
            <w:pPr>
              <w:ind w:left="29"/>
              <w:rPr>
                <w:rFonts w:ascii="Arial" w:hAnsi="Arial" w:cs="Arial"/>
                <w:sz w:val="18"/>
                <w:szCs w:val="18"/>
                <w:lang w:eastAsia="en-GB"/>
              </w:rPr>
            </w:pPr>
          </w:p>
        </w:tc>
        <w:tc>
          <w:tcPr>
            <w:tcW w:w="911" w:type="dxa"/>
            <w:noWrap/>
          </w:tcPr>
          <w:p w14:paraId="24E768E0" w14:textId="77777777" w:rsidR="00501204" w:rsidRPr="00A93F45" w:rsidRDefault="00501204" w:rsidP="004F5305">
            <w:pPr>
              <w:ind w:left="29"/>
              <w:rPr>
                <w:rFonts w:ascii="Arial" w:hAnsi="Arial" w:cs="Arial"/>
                <w:sz w:val="18"/>
                <w:szCs w:val="18"/>
                <w:lang w:eastAsia="en-GB"/>
              </w:rPr>
            </w:pPr>
          </w:p>
        </w:tc>
        <w:tc>
          <w:tcPr>
            <w:tcW w:w="1289" w:type="dxa"/>
            <w:tcBorders>
              <w:top w:val="single" w:sz="4" w:space="0" w:color="auto"/>
            </w:tcBorders>
            <w:noWrap/>
          </w:tcPr>
          <w:p w14:paraId="5CAF0E33" w14:textId="77777777" w:rsidR="00501204" w:rsidRPr="00A93F45" w:rsidRDefault="00501204" w:rsidP="004F5305">
            <w:pPr>
              <w:ind w:left="29"/>
              <w:rPr>
                <w:rFonts w:ascii="Arial" w:hAnsi="Arial" w:cs="Arial"/>
                <w:sz w:val="18"/>
                <w:szCs w:val="18"/>
                <w:lang w:eastAsia="en-GB"/>
              </w:rPr>
            </w:pPr>
          </w:p>
        </w:tc>
        <w:tc>
          <w:tcPr>
            <w:tcW w:w="979" w:type="dxa"/>
            <w:noWrap/>
          </w:tcPr>
          <w:p w14:paraId="42C0968A" w14:textId="77777777" w:rsidR="00501204" w:rsidRPr="00A93F45" w:rsidRDefault="00501204" w:rsidP="004F5305">
            <w:pPr>
              <w:ind w:left="29"/>
              <w:rPr>
                <w:rFonts w:ascii="Arial" w:hAnsi="Arial" w:cs="Arial"/>
                <w:sz w:val="18"/>
                <w:szCs w:val="18"/>
                <w:lang w:eastAsia="en-GB"/>
              </w:rPr>
            </w:pPr>
          </w:p>
        </w:tc>
        <w:tc>
          <w:tcPr>
            <w:tcW w:w="1221" w:type="dxa"/>
            <w:tcBorders>
              <w:top w:val="single" w:sz="4" w:space="0" w:color="auto"/>
            </w:tcBorders>
            <w:noWrap/>
          </w:tcPr>
          <w:p w14:paraId="715C0811" w14:textId="77777777" w:rsidR="00501204" w:rsidRPr="00A93F45" w:rsidRDefault="00501204" w:rsidP="004F5305">
            <w:pPr>
              <w:ind w:left="29"/>
              <w:rPr>
                <w:rFonts w:ascii="Arial" w:hAnsi="Arial" w:cs="Arial"/>
                <w:sz w:val="18"/>
                <w:szCs w:val="18"/>
                <w:lang w:eastAsia="en-GB"/>
              </w:rPr>
            </w:pPr>
          </w:p>
        </w:tc>
      </w:tr>
    </w:tbl>
    <w:p w14:paraId="1033BDDC" w14:textId="7FFF3392" w:rsidR="00501204" w:rsidRDefault="00501204" w:rsidP="00501204">
      <w:pPr>
        <w:jc w:val="both"/>
        <w:rPr>
          <w:rFonts w:ascii="Arial" w:hAnsi="Arial" w:cs="Arial"/>
          <w:i/>
          <w:iCs/>
          <w:sz w:val="18"/>
          <w:szCs w:val="18"/>
        </w:rPr>
      </w:pPr>
    </w:p>
    <w:p w14:paraId="2C075453" w14:textId="77777777" w:rsidR="00501204" w:rsidRPr="00E45606" w:rsidRDefault="00501204" w:rsidP="005B1669">
      <w:pPr>
        <w:rPr>
          <w:rFonts w:cs="Arial"/>
          <w:sz w:val="18"/>
        </w:rPr>
      </w:pPr>
      <w:r w:rsidRPr="00E45606">
        <w:rPr>
          <w:rFonts w:ascii="Arial" w:hAnsi="Arial" w:cs="Arial"/>
          <w:i/>
          <w:iCs/>
          <w:sz w:val="20"/>
          <w:szCs w:val="18"/>
        </w:rPr>
        <w:t>A description of the main income streams should be included together with any other explanations that may be necessary to provide a full understanding of the reported transactions.</w:t>
      </w:r>
    </w:p>
    <w:p w14:paraId="13F2AAC0" w14:textId="77777777" w:rsidR="008F0C66" w:rsidRDefault="008F0C66" w:rsidP="005B1669">
      <w:pPr>
        <w:pStyle w:val="sectionnote"/>
      </w:pPr>
    </w:p>
    <w:p w14:paraId="5F8D517A" w14:textId="77777777" w:rsidR="00824324" w:rsidRDefault="00824324" w:rsidP="008F0C66">
      <w:pPr>
        <w:pStyle w:val="annexsectionheading"/>
        <w:ind w:left="0" w:firstLine="0"/>
        <w:rPr>
          <w:rFonts w:cs="Arial"/>
        </w:rPr>
        <w:sectPr w:rsidR="00824324" w:rsidSect="00490148">
          <w:footerReference w:type="default" r:id="rId16"/>
          <w:pgSz w:w="11906" w:h="16838"/>
          <w:pgMar w:top="1191" w:right="1440" w:bottom="567" w:left="1440" w:header="709" w:footer="567" w:gutter="0"/>
          <w:cols w:space="720"/>
          <w:docGrid w:linePitch="360"/>
        </w:sectPr>
      </w:pPr>
    </w:p>
    <w:p w14:paraId="4B7BAB55" w14:textId="77777777" w:rsidR="00824324" w:rsidRPr="002B3D8D" w:rsidRDefault="00824324">
      <w:pPr>
        <w:pStyle w:val="yellownote"/>
        <w:numPr>
          <w:ilvl w:val="0"/>
          <w:numId w:val="21"/>
        </w:numPr>
        <w:ind w:left="0" w:firstLine="0"/>
      </w:pPr>
      <w:r w:rsidRPr="002B3D8D">
        <w:lastRenderedPageBreak/>
        <w:t>Property, plant and equipment</w:t>
      </w:r>
    </w:p>
    <w:p w14:paraId="6268B8F0" w14:textId="77777777" w:rsidR="00824324" w:rsidRDefault="00824324">
      <w:pPr>
        <w:pStyle w:val="annexsectionheading"/>
        <w:rPr>
          <w:sz w:val="20"/>
        </w:rPr>
      </w:pPr>
    </w:p>
    <w:tbl>
      <w:tblPr>
        <w:tblStyle w:val="TableGrid"/>
        <w:tblW w:w="10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772"/>
        <w:gridCol w:w="811"/>
        <w:gridCol w:w="1056"/>
        <w:gridCol w:w="1060"/>
        <w:gridCol w:w="1383"/>
        <w:gridCol w:w="1216"/>
        <w:gridCol w:w="919"/>
        <w:gridCol w:w="1212"/>
        <w:gridCol w:w="599"/>
      </w:tblGrid>
      <w:tr w:rsidR="007409B5" w14:paraId="1350686F" w14:textId="77777777" w:rsidTr="007409B5">
        <w:trPr>
          <w:trHeight w:val="315"/>
          <w:tblHeader/>
        </w:trPr>
        <w:tc>
          <w:tcPr>
            <w:tcW w:w="1772" w:type="dxa"/>
            <w:vAlign w:val="center"/>
          </w:tcPr>
          <w:p w14:paraId="2BD081AA" w14:textId="77777777" w:rsidR="007409B5" w:rsidRDefault="007409B5" w:rsidP="004F5305">
            <w:r w:rsidRPr="007409B5">
              <w:rPr>
                <w:rFonts w:ascii="Arial" w:hAnsi="Arial" w:cs="Arial"/>
                <w:b/>
                <w:bCs/>
                <w:sz w:val="18"/>
                <w:szCs w:val="20"/>
              </w:rPr>
              <w:t>202X-2Y</w:t>
            </w:r>
          </w:p>
        </w:tc>
        <w:tc>
          <w:tcPr>
            <w:tcW w:w="811" w:type="dxa"/>
            <w:vAlign w:val="center"/>
          </w:tcPr>
          <w:p w14:paraId="790B171E" w14:textId="77777777" w:rsidR="007409B5" w:rsidRDefault="007409B5" w:rsidP="004F5305">
            <w:pPr>
              <w:jc w:val="center"/>
              <w:rPr>
                <w:rFonts w:ascii="Arial" w:hAnsi="Arial" w:cs="Arial"/>
                <w:b/>
                <w:bCs/>
                <w:sz w:val="16"/>
                <w:szCs w:val="16"/>
              </w:rPr>
            </w:pPr>
            <w:r>
              <w:rPr>
                <w:rFonts w:ascii="Arial" w:hAnsi="Arial" w:cs="Arial"/>
                <w:b/>
                <w:bCs/>
                <w:sz w:val="16"/>
                <w:szCs w:val="16"/>
              </w:rPr>
              <w:t>Land</w:t>
            </w:r>
          </w:p>
        </w:tc>
        <w:tc>
          <w:tcPr>
            <w:tcW w:w="1056" w:type="dxa"/>
            <w:vAlign w:val="center"/>
          </w:tcPr>
          <w:p w14:paraId="3982DB3A" w14:textId="77777777" w:rsidR="007409B5" w:rsidRDefault="007409B5" w:rsidP="004F5305">
            <w:pPr>
              <w:jc w:val="center"/>
              <w:rPr>
                <w:rFonts w:ascii="Arial" w:hAnsi="Arial" w:cs="Arial"/>
                <w:b/>
                <w:bCs/>
                <w:sz w:val="16"/>
                <w:szCs w:val="16"/>
              </w:rPr>
            </w:pPr>
            <w:r>
              <w:rPr>
                <w:rFonts w:ascii="Arial" w:hAnsi="Arial" w:cs="Arial"/>
                <w:b/>
                <w:bCs/>
                <w:sz w:val="16"/>
                <w:szCs w:val="16"/>
              </w:rPr>
              <w:t>Buildings</w:t>
            </w:r>
          </w:p>
        </w:tc>
        <w:tc>
          <w:tcPr>
            <w:tcW w:w="1060" w:type="dxa"/>
            <w:vAlign w:val="center"/>
          </w:tcPr>
          <w:p w14:paraId="6C210753" w14:textId="77777777" w:rsidR="007409B5" w:rsidRDefault="007409B5" w:rsidP="004F5305">
            <w:pPr>
              <w:jc w:val="center"/>
              <w:rPr>
                <w:rFonts w:ascii="Arial" w:hAnsi="Arial" w:cs="Arial"/>
                <w:b/>
                <w:bCs/>
                <w:sz w:val="16"/>
                <w:szCs w:val="16"/>
              </w:rPr>
            </w:pPr>
            <w:r>
              <w:rPr>
                <w:rFonts w:ascii="Arial" w:hAnsi="Arial" w:cs="Arial"/>
                <w:b/>
                <w:bCs/>
                <w:sz w:val="16"/>
                <w:szCs w:val="16"/>
              </w:rPr>
              <w:t>Dwellings</w:t>
            </w:r>
          </w:p>
        </w:tc>
        <w:tc>
          <w:tcPr>
            <w:tcW w:w="1383" w:type="dxa"/>
            <w:vAlign w:val="center"/>
          </w:tcPr>
          <w:p w14:paraId="4A22F164" w14:textId="77777777" w:rsidR="007409B5" w:rsidRDefault="007409B5" w:rsidP="004F5305">
            <w:pPr>
              <w:jc w:val="center"/>
              <w:rPr>
                <w:rFonts w:ascii="Arial" w:hAnsi="Arial" w:cs="Arial"/>
                <w:b/>
                <w:bCs/>
                <w:sz w:val="16"/>
                <w:szCs w:val="16"/>
              </w:rPr>
            </w:pPr>
            <w:r>
              <w:rPr>
                <w:rFonts w:ascii="Arial" w:hAnsi="Arial" w:cs="Arial"/>
                <w:b/>
                <w:bCs/>
                <w:sz w:val="16"/>
                <w:szCs w:val="16"/>
              </w:rPr>
              <w:t>Information Technology</w:t>
            </w:r>
          </w:p>
        </w:tc>
        <w:tc>
          <w:tcPr>
            <w:tcW w:w="1216" w:type="dxa"/>
            <w:vAlign w:val="center"/>
          </w:tcPr>
          <w:p w14:paraId="39935515" w14:textId="77777777" w:rsidR="007409B5" w:rsidRDefault="007409B5" w:rsidP="004F5305">
            <w:pPr>
              <w:jc w:val="center"/>
              <w:rPr>
                <w:rFonts w:ascii="Arial" w:hAnsi="Arial" w:cs="Arial"/>
                <w:b/>
                <w:bCs/>
                <w:sz w:val="16"/>
                <w:szCs w:val="16"/>
              </w:rPr>
            </w:pPr>
            <w:r>
              <w:rPr>
                <w:rFonts w:ascii="Arial" w:hAnsi="Arial" w:cs="Arial"/>
                <w:b/>
                <w:bCs/>
                <w:sz w:val="16"/>
                <w:szCs w:val="16"/>
              </w:rPr>
              <w:t>Plant &amp; Machinery</w:t>
            </w:r>
          </w:p>
        </w:tc>
        <w:tc>
          <w:tcPr>
            <w:tcW w:w="919" w:type="dxa"/>
            <w:vAlign w:val="center"/>
          </w:tcPr>
          <w:p w14:paraId="6433D29B" w14:textId="77777777" w:rsidR="007409B5" w:rsidRDefault="007409B5" w:rsidP="004F5305">
            <w:pPr>
              <w:jc w:val="center"/>
              <w:rPr>
                <w:rFonts w:ascii="Arial" w:hAnsi="Arial" w:cs="Arial"/>
                <w:b/>
                <w:bCs/>
                <w:sz w:val="16"/>
                <w:szCs w:val="16"/>
              </w:rPr>
            </w:pPr>
            <w:r>
              <w:rPr>
                <w:rFonts w:ascii="Arial" w:hAnsi="Arial" w:cs="Arial"/>
                <w:b/>
                <w:bCs/>
                <w:sz w:val="16"/>
                <w:szCs w:val="16"/>
              </w:rPr>
              <w:t>Furniture &amp; Fittings</w:t>
            </w:r>
          </w:p>
        </w:tc>
        <w:tc>
          <w:tcPr>
            <w:tcW w:w="1212" w:type="dxa"/>
            <w:vAlign w:val="center"/>
          </w:tcPr>
          <w:p w14:paraId="33236531" w14:textId="77777777" w:rsidR="007409B5" w:rsidRDefault="007409B5" w:rsidP="004F5305">
            <w:pPr>
              <w:jc w:val="center"/>
              <w:rPr>
                <w:rFonts w:ascii="Arial" w:hAnsi="Arial" w:cs="Arial"/>
                <w:b/>
                <w:bCs/>
                <w:sz w:val="16"/>
                <w:szCs w:val="16"/>
              </w:rPr>
            </w:pPr>
            <w:r>
              <w:rPr>
                <w:rFonts w:ascii="Arial" w:hAnsi="Arial" w:cs="Arial"/>
                <w:b/>
                <w:bCs/>
                <w:sz w:val="16"/>
                <w:szCs w:val="16"/>
              </w:rPr>
              <w:t>Payments on Account &amp; Assets under Construction</w:t>
            </w:r>
          </w:p>
        </w:tc>
        <w:tc>
          <w:tcPr>
            <w:tcW w:w="599" w:type="dxa"/>
            <w:vAlign w:val="center"/>
          </w:tcPr>
          <w:p w14:paraId="6FEDDD51" w14:textId="77777777" w:rsidR="007409B5" w:rsidRDefault="007409B5" w:rsidP="004F5305">
            <w:pPr>
              <w:jc w:val="center"/>
              <w:rPr>
                <w:rFonts w:ascii="Arial" w:hAnsi="Arial" w:cs="Arial"/>
                <w:b/>
                <w:bCs/>
                <w:sz w:val="16"/>
                <w:szCs w:val="16"/>
              </w:rPr>
            </w:pPr>
            <w:r>
              <w:rPr>
                <w:rFonts w:ascii="Arial" w:hAnsi="Arial" w:cs="Arial"/>
                <w:b/>
                <w:bCs/>
                <w:sz w:val="16"/>
                <w:szCs w:val="16"/>
              </w:rPr>
              <w:t>Total</w:t>
            </w:r>
          </w:p>
        </w:tc>
      </w:tr>
      <w:tr w:rsidR="007409B5" w14:paraId="1E9973D0" w14:textId="77777777" w:rsidTr="007409B5">
        <w:trPr>
          <w:trHeight w:val="315"/>
        </w:trPr>
        <w:tc>
          <w:tcPr>
            <w:tcW w:w="1772" w:type="dxa"/>
          </w:tcPr>
          <w:p w14:paraId="0EC3357B" w14:textId="77777777" w:rsidR="007409B5" w:rsidRDefault="007409B5" w:rsidP="004F5305"/>
        </w:tc>
        <w:tc>
          <w:tcPr>
            <w:tcW w:w="811" w:type="dxa"/>
          </w:tcPr>
          <w:p w14:paraId="71E76A46" w14:textId="77777777" w:rsidR="007409B5" w:rsidRDefault="007409B5" w:rsidP="004F5305">
            <w:pPr>
              <w:jc w:val="center"/>
              <w:rPr>
                <w:rFonts w:ascii="Arial" w:hAnsi="Arial" w:cs="Arial"/>
                <w:b/>
                <w:bCs/>
                <w:sz w:val="16"/>
                <w:szCs w:val="16"/>
              </w:rPr>
            </w:pPr>
            <w:r>
              <w:rPr>
                <w:rFonts w:ascii="Arial" w:hAnsi="Arial" w:cs="Arial"/>
                <w:b/>
                <w:bCs/>
                <w:sz w:val="16"/>
                <w:szCs w:val="16"/>
              </w:rPr>
              <w:t>£000</w:t>
            </w:r>
          </w:p>
        </w:tc>
        <w:tc>
          <w:tcPr>
            <w:tcW w:w="1056" w:type="dxa"/>
          </w:tcPr>
          <w:p w14:paraId="55E50148" w14:textId="77777777" w:rsidR="007409B5" w:rsidRDefault="007409B5" w:rsidP="004F5305">
            <w:pPr>
              <w:jc w:val="center"/>
              <w:rPr>
                <w:rFonts w:ascii="Arial" w:hAnsi="Arial" w:cs="Arial"/>
                <w:b/>
                <w:bCs/>
                <w:sz w:val="16"/>
                <w:szCs w:val="16"/>
              </w:rPr>
            </w:pPr>
            <w:r>
              <w:rPr>
                <w:rFonts w:ascii="Arial" w:hAnsi="Arial" w:cs="Arial"/>
                <w:b/>
                <w:bCs/>
                <w:sz w:val="16"/>
                <w:szCs w:val="16"/>
              </w:rPr>
              <w:t>£000</w:t>
            </w:r>
          </w:p>
        </w:tc>
        <w:tc>
          <w:tcPr>
            <w:tcW w:w="1060" w:type="dxa"/>
          </w:tcPr>
          <w:p w14:paraId="4D6EF8C1" w14:textId="77777777" w:rsidR="007409B5" w:rsidRDefault="007409B5" w:rsidP="004F5305">
            <w:pPr>
              <w:jc w:val="center"/>
              <w:rPr>
                <w:rFonts w:ascii="Arial" w:hAnsi="Arial" w:cs="Arial"/>
                <w:b/>
                <w:bCs/>
                <w:sz w:val="16"/>
                <w:szCs w:val="16"/>
              </w:rPr>
            </w:pPr>
            <w:r>
              <w:rPr>
                <w:rFonts w:ascii="Arial" w:hAnsi="Arial" w:cs="Arial"/>
                <w:b/>
                <w:bCs/>
                <w:sz w:val="16"/>
                <w:szCs w:val="16"/>
              </w:rPr>
              <w:t>£000</w:t>
            </w:r>
          </w:p>
        </w:tc>
        <w:tc>
          <w:tcPr>
            <w:tcW w:w="1383" w:type="dxa"/>
          </w:tcPr>
          <w:p w14:paraId="3549D689" w14:textId="77777777" w:rsidR="007409B5" w:rsidRDefault="007409B5" w:rsidP="004F5305">
            <w:pPr>
              <w:jc w:val="center"/>
              <w:rPr>
                <w:rFonts w:ascii="Arial" w:hAnsi="Arial" w:cs="Arial"/>
                <w:b/>
                <w:bCs/>
                <w:sz w:val="16"/>
                <w:szCs w:val="16"/>
              </w:rPr>
            </w:pPr>
            <w:r>
              <w:rPr>
                <w:rFonts w:ascii="Arial" w:hAnsi="Arial" w:cs="Arial"/>
                <w:b/>
                <w:bCs/>
                <w:sz w:val="16"/>
                <w:szCs w:val="16"/>
              </w:rPr>
              <w:t>£000</w:t>
            </w:r>
          </w:p>
        </w:tc>
        <w:tc>
          <w:tcPr>
            <w:tcW w:w="1216" w:type="dxa"/>
          </w:tcPr>
          <w:p w14:paraId="6CB8181D" w14:textId="77777777" w:rsidR="007409B5" w:rsidRDefault="007409B5" w:rsidP="004F5305">
            <w:pPr>
              <w:jc w:val="center"/>
              <w:rPr>
                <w:rFonts w:ascii="Arial" w:hAnsi="Arial" w:cs="Arial"/>
                <w:b/>
                <w:bCs/>
                <w:sz w:val="16"/>
                <w:szCs w:val="16"/>
              </w:rPr>
            </w:pPr>
            <w:r>
              <w:rPr>
                <w:rFonts w:ascii="Arial" w:hAnsi="Arial" w:cs="Arial"/>
                <w:b/>
                <w:bCs/>
                <w:sz w:val="16"/>
                <w:szCs w:val="16"/>
              </w:rPr>
              <w:t>£000</w:t>
            </w:r>
          </w:p>
        </w:tc>
        <w:tc>
          <w:tcPr>
            <w:tcW w:w="919" w:type="dxa"/>
          </w:tcPr>
          <w:p w14:paraId="6D820246" w14:textId="77777777" w:rsidR="007409B5" w:rsidRDefault="007409B5" w:rsidP="004F5305">
            <w:pPr>
              <w:jc w:val="center"/>
              <w:rPr>
                <w:rFonts w:ascii="Arial" w:hAnsi="Arial" w:cs="Arial"/>
                <w:b/>
                <w:bCs/>
                <w:sz w:val="16"/>
                <w:szCs w:val="16"/>
              </w:rPr>
            </w:pPr>
            <w:r>
              <w:rPr>
                <w:rFonts w:ascii="Arial" w:hAnsi="Arial" w:cs="Arial"/>
                <w:b/>
                <w:bCs/>
                <w:sz w:val="16"/>
                <w:szCs w:val="16"/>
              </w:rPr>
              <w:t>£000</w:t>
            </w:r>
          </w:p>
        </w:tc>
        <w:tc>
          <w:tcPr>
            <w:tcW w:w="1212" w:type="dxa"/>
          </w:tcPr>
          <w:p w14:paraId="2F9E2D71" w14:textId="77777777" w:rsidR="007409B5" w:rsidRDefault="007409B5" w:rsidP="004F5305">
            <w:pPr>
              <w:jc w:val="center"/>
              <w:rPr>
                <w:rFonts w:ascii="Arial" w:hAnsi="Arial" w:cs="Arial"/>
                <w:b/>
                <w:bCs/>
                <w:sz w:val="16"/>
                <w:szCs w:val="16"/>
              </w:rPr>
            </w:pPr>
            <w:r>
              <w:rPr>
                <w:rFonts w:ascii="Arial" w:hAnsi="Arial" w:cs="Arial"/>
                <w:b/>
                <w:bCs/>
                <w:sz w:val="16"/>
                <w:szCs w:val="16"/>
              </w:rPr>
              <w:t>£000</w:t>
            </w:r>
          </w:p>
        </w:tc>
        <w:tc>
          <w:tcPr>
            <w:tcW w:w="599" w:type="dxa"/>
          </w:tcPr>
          <w:p w14:paraId="6242252F" w14:textId="77777777" w:rsidR="007409B5" w:rsidRDefault="007409B5" w:rsidP="004F5305">
            <w:pPr>
              <w:jc w:val="center"/>
              <w:rPr>
                <w:rFonts w:ascii="Arial" w:hAnsi="Arial" w:cs="Arial"/>
                <w:b/>
                <w:bCs/>
                <w:sz w:val="16"/>
                <w:szCs w:val="16"/>
              </w:rPr>
            </w:pPr>
            <w:r>
              <w:rPr>
                <w:rFonts w:ascii="Arial" w:hAnsi="Arial" w:cs="Arial"/>
                <w:b/>
                <w:bCs/>
                <w:sz w:val="16"/>
                <w:szCs w:val="16"/>
              </w:rPr>
              <w:t>£000</w:t>
            </w:r>
          </w:p>
        </w:tc>
      </w:tr>
      <w:tr w:rsidR="007409B5" w14:paraId="580C5F43" w14:textId="77777777" w:rsidTr="007409B5">
        <w:trPr>
          <w:trHeight w:val="315"/>
        </w:trPr>
        <w:tc>
          <w:tcPr>
            <w:tcW w:w="1772" w:type="dxa"/>
          </w:tcPr>
          <w:p w14:paraId="7FFCB013" w14:textId="77777777" w:rsidR="007409B5" w:rsidRDefault="007409B5" w:rsidP="004F5305">
            <w:pPr>
              <w:rPr>
                <w:rFonts w:ascii="Arial" w:hAnsi="Arial" w:cs="Arial"/>
                <w:b/>
                <w:bCs/>
                <w:sz w:val="16"/>
                <w:szCs w:val="16"/>
              </w:rPr>
            </w:pPr>
            <w:r>
              <w:rPr>
                <w:rFonts w:ascii="Arial" w:hAnsi="Arial" w:cs="Arial"/>
                <w:b/>
                <w:bCs/>
                <w:sz w:val="16"/>
                <w:szCs w:val="16"/>
              </w:rPr>
              <w:t>Cost or valuation</w:t>
            </w:r>
          </w:p>
        </w:tc>
        <w:tc>
          <w:tcPr>
            <w:tcW w:w="811" w:type="dxa"/>
          </w:tcPr>
          <w:p w14:paraId="1BFBCDFA" w14:textId="77777777" w:rsidR="007409B5" w:rsidRDefault="007409B5" w:rsidP="004F5305">
            <w:pPr>
              <w:jc w:val="right"/>
            </w:pPr>
          </w:p>
        </w:tc>
        <w:tc>
          <w:tcPr>
            <w:tcW w:w="1056" w:type="dxa"/>
          </w:tcPr>
          <w:p w14:paraId="2619BA13" w14:textId="77777777" w:rsidR="007409B5" w:rsidRDefault="007409B5" w:rsidP="004F5305">
            <w:pPr>
              <w:jc w:val="right"/>
            </w:pPr>
          </w:p>
        </w:tc>
        <w:tc>
          <w:tcPr>
            <w:tcW w:w="1060" w:type="dxa"/>
          </w:tcPr>
          <w:p w14:paraId="440444F7" w14:textId="77777777" w:rsidR="007409B5" w:rsidRDefault="007409B5" w:rsidP="004F5305">
            <w:pPr>
              <w:jc w:val="right"/>
            </w:pPr>
          </w:p>
        </w:tc>
        <w:tc>
          <w:tcPr>
            <w:tcW w:w="1383" w:type="dxa"/>
          </w:tcPr>
          <w:p w14:paraId="72D69E4E" w14:textId="77777777" w:rsidR="007409B5" w:rsidRDefault="007409B5" w:rsidP="004F5305">
            <w:pPr>
              <w:jc w:val="right"/>
            </w:pPr>
          </w:p>
        </w:tc>
        <w:tc>
          <w:tcPr>
            <w:tcW w:w="1216" w:type="dxa"/>
          </w:tcPr>
          <w:p w14:paraId="2E8409BA" w14:textId="77777777" w:rsidR="007409B5" w:rsidRDefault="007409B5" w:rsidP="004F5305">
            <w:pPr>
              <w:jc w:val="right"/>
            </w:pPr>
          </w:p>
        </w:tc>
        <w:tc>
          <w:tcPr>
            <w:tcW w:w="919" w:type="dxa"/>
          </w:tcPr>
          <w:p w14:paraId="1A75F3EC" w14:textId="77777777" w:rsidR="007409B5" w:rsidRDefault="007409B5" w:rsidP="004F5305">
            <w:pPr>
              <w:jc w:val="right"/>
            </w:pPr>
          </w:p>
        </w:tc>
        <w:tc>
          <w:tcPr>
            <w:tcW w:w="1212" w:type="dxa"/>
          </w:tcPr>
          <w:p w14:paraId="3A1B65EC" w14:textId="77777777" w:rsidR="007409B5" w:rsidRDefault="007409B5" w:rsidP="004F5305">
            <w:pPr>
              <w:jc w:val="right"/>
              <w:rPr>
                <w:rFonts w:ascii="Arial" w:hAnsi="Arial" w:cs="Arial"/>
                <w:sz w:val="16"/>
                <w:szCs w:val="16"/>
              </w:rPr>
            </w:pPr>
          </w:p>
        </w:tc>
        <w:tc>
          <w:tcPr>
            <w:tcW w:w="599" w:type="dxa"/>
          </w:tcPr>
          <w:p w14:paraId="4821E99F" w14:textId="77777777" w:rsidR="007409B5" w:rsidRDefault="007409B5" w:rsidP="004F5305">
            <w:pPr>
              <w:jc w:val="right"/>
            </w:pPr>
          </w:p>
        </w:tc>
      </w:tr>
      <w:tr w:rsidR="007409B5" w14:paraId="3FA615E9" w14:textId="77777777" w:rsidTr="007409B5">
        <w:trPr>
          <w:trHeight w:val="315"/>
        </w:trPr>
        <w:tc>
          <w:tcPr>
            <w:tcW w:w="1772" w:type="dxa"/>
          </w:tcPr>
          <w:p w14:paraId="6DAF79C2" w14:textId="77777777" w:rsidR="007409B5" w:rsidRDefault="007409B5" w:rsidP="004F5305">
            <w:pPr>
              <w:rPr>
                <w:rFonts w:ascii="Arial" w:hAnsi="Arial" w:cs="Arial"/>
                <w:sz w:val="16"/>
                <w:szCs w:val="16"/>
              </w:rPr>
            </w:pPr>
            <w:proofErr w:type="gramStart"/>
            <w:r>
              <w:rPr>
                <w:rFonts w:ascii="Arial" w:hAnsi="Arial" w:cs="Arial"/>
                <w:sz w:val="16"/>
                <w:szCs w:val="16"/>
              </w:rPr>
              <w:t>At</w:t>
            </w:r>
            <w:proofErr w:type="gramEnd"/>
            <w:r>
              <w:rPr>
                <w:rFonts w:ascii="Arial" w:hAnsi="Arial" w:cs="Arial"/>
                <w:sz w:val="16"/>
                <w:szCs w:val="16"/>
              </w:rPr>
              <w:t xml:space="preserve"> 1 April 202X</w:t>
            </w:r>
          </w:p>
        </w:tc>
        <w:tc>
          <w:tcPr>
            <w:tcW w:w="811" w:type="dxa"/>
          </w:tcPr>
          <w:p w14:paraId="7FDF014E" w14:textId="77777777" w:rsidR="007409B5" w:rsidRDefault="007409B5" w:rsidP="004F5305">
            <w:pPr>
              <w:jc w:val="right"/>
            </w:pPr>
          </w:p>
        </w:tc>
        <w:tc>
          <w:tcPr>
            <w:tcW w:w="1056" w:type="dxa"/>
          </w:tcPr>
          <w:p w14:paraId="29421B07" w14:textId="77777777" w:rsidR="007409B5" w:rsidRDefault="007409B5" w:rsidP="004F5305">
            <w:pPr>
              <w:jc w:val="right"/>
            </w:pPr>
          </w:p>
        </w:tc>
        <w:tc>
          <w:tcPr>
            <w:tcW w:w="1060" w:type="dxa"/>
          </w:tcPr>
          <w:p w14:paraId="6813A199" w14:textId="77777777" w:rsidR="007409B5" w:rsidRDefault="007409B5" w:rsidP="004F5305">
            <w:pPr>
              <w:jc w:val="right"/>
            </w:pPr>
          </w:p>
        </w:tc>
        <w:tc>
          <w:tcPr>
            <w:tcW w:w="1383" w:type="dxa"/>
          </w:tcPr>
          <w:p w14:paraId="542B646A" w14:textId="77777777" w:rsidR="007409B5" w:rsidRDefault="007409B5" w:rsidP="004F5305">
            <w:pPr>
              <w:jc w:val="right"/>
            </w:pPr>
          </w:p>
        </w:tc>
        <w:tc>
          <w:tcPr>
            <w:tcW w:w="1216" w:type="dxa"/>
          </w:tcPr>
          <w:p w14:paraId="1FB81DB0" w14:textId="77777777" w:rsidR="007409B5" w:rsidRDefault="007409B5" w:rsidP="004F5305">
            <w:pPr>
              <w:jc w:val="right"/>
            </w:pPr>
          </w:p>
        </w:tc>
        <w:tc>
          <w:tcPr>
            <w:tcW w:w="919" w:type="dxa"/>
          </w:tcPr>
          <w:p w14:paraId="7557A0FB" w14:textId="77777777" w:rsidR="007409B5" w:rsidRDefault="007409B5" w:rsidP="004F5305">
            <w:pPr>
              <w:jc w:val="right"/>
            </w:pPr>
          </w:p>
        </w:tc>
        <w:tc>
          <w:tcPr>
            <w:tcW w:w="1212" w:type="dxa"/>
          </w:tcPr>
          <w:p w14:paraId="3DC7B84B" w14:textId="77777777" w:rsidR="007409B5" w:rsidRDefault="007409B5" w:rsidP="004F5305">
            <w:pPr>
              <w:jc w:val="right"/>
            </w:pPr>
          </w:p>
        </w:tc>
        <w:tc>
          <w:tcPr>
            <w:tcW w:w="599" w:type="dxa"/>
          </w:tcPr>
          <w:p w14:paraId="31F5D982" w14:textId="77777777" w:rsidR="007409B5" w:rsidRDefault="007409B5" w:rsidP="004F5305">
            <w:pPr>
              <w:jc w:val="right"/>
            </w:pPr>
          </w:p>
        </w:tc>
      </w:tr>
      <w:tr w:rsidR="007409B5" w14:paraId="1022920D" w14:textId="77777777" w:rsidTr="007409B5">
        <w:trPr>
          <w:trHeight w:val="300"/>
        </w:trPr>
        <w:tc>
          <w:tcPr>
            <w:tcW w:w="1772" w:type="dxa"/>
          </w:tcPr>
          <w:p w14:paraId="61A362A2" w14:textId="77777777" w:rsidR="007409B5" w:rsidRDefault="007409B5" w:rsidP="004F5305">
            <w:pPr>
              <w:ind w:left="174"/>
              <w:rPr>
                <w:rFonts w:ascii="Arial" w:hAnsi="Arial" w:cs="Arial"/>
                <w:sz w:val="16"/>
                <w:szCs w:val="16"/>
              </w:rPr>
            </w:pPr>
            <w:r>
              <w:rPr>
                <w:rFonts w:ascii="Arial" w:hAnsi="Arial" w:cs="Arial"/>
                <w:sz w:val="16"/>
                <w:szCs w:val="16"/>
              </w:rPr>
              <w:t>Additions</w:t>
            </w:r>
          </w:p>
        </w:tc>
        <w:tc>
          <w:tcPr>
            <w:tcW w:w="811" w:type="dxa"/>
          </w:tcPr>
          <w:p w14:paraId="540BDCA2" w14:textId="77777777" w:rsidR="007409B5" w:rsidRDefault="007409B5" w:rsidP="004F5305">
            <w:pPr>
              <w:jc w:val="center"/>
              <w:rPr>
                <w:rFonts w:ascii="Arial" w:hAnsi="Arial" w:cs="Arial"/>
                <w:i/>
                <w:iCs/>
                <w:sz w:val="16"/>
                <w:szCs w:val="16"/>
              </w:rPr>
            </w:pPr>
          </w:p>
        </w:tc>
        <w:tc>
          <w:tcPr>
            <w:tcW w:w="1056" w:type="dxa"/>
          </w:tcPr>
          <w:p w14:paraId="661C0F63" w14:textId="77777777" w:rsidR="007409B5" w:rsidRDefault="007409B5" w:rsidP="004F5305">
            <w:pPr>
              <w:jc w:val="center"/>
              <w:rPr>
                <w:rFonts w:ascii="Arial" w:hAnsi="Arial" w:cs="Arial"/>
                <w:i/>
                <w:iCs/>
                <w:sz w:val="16"/>
                <w:szCs w:val="16"/>
              </w:rPr>
            </w:pPr>
          </w:p>
        </w:tc>
        <w:tc>
          <w:tcPr>
            <w:tcW w:w="1060" w:type="dxa"/>
          </w:tcPr>
          <w:p w14:paraId="5D872F51" w14:textId="77777777" w:rsidR="007409B5" w:rsidRDefault="007409B5" w:rsidP="004F5305">
            <w:pPr>
              <w:jc w:val="center"/>
              <w:rPr>
                <w:rFonts w:ascii="Arial" w:hAnsi="Arial" w:cs="Arial"/>
                <w:i/>
                <w:iCs/>
                <w:sz w:val="16"/>
                <w:szCs w:val="16"/>
              </w:rPr>
            </w:pPr>
          </w:p>
        </w:tc>
        <w:tc>
          <w:tcPr>
            <w:tcW w:w="1383" w:type="dxa"/>
          </w:tcPr>
          <w:p w14:paraId="262F14EA" w14:textId="77777777" w:rsidR="007409B5" w:rsidRDefault="007409B5" w:rsidP="004F5305">
            <w:pPr>
              <w:jc w:val="center"/>
              <w:rPr>
                <w:rFonts w:ascii="Arial" w:hAnsi="Arial" w:cs="Arial"/>
                <w:i/>
                <w:iCs/>
                <w:sz w:val="16"/>
                <w:szCs w:val="16"/>
              </w:rPr>
            </w:pPr>
          </w:p>
        </w:tc>
        <w:tc>
          <w:tcPr>
            <w:tcW w:w="1216" w:type="dxa"/>
          </w:tcPr>
          <w:p w14:paraId="77420A5B" w14:textId="77777777" w:rsidR="007409B5" w:rsidRDefault="007409B5" w:rsidP="004F5305">
            <w:pPr>
              <w:jc w:val="center"/>
              <w:rPr>
                <w:rFonts w:ascii="Arial" w:hAnsi="Arial" w:cs="Arial"/>
                <w:i/>
                <w:iCs/>
                <w:sz w:val="16"/>
                <w:szCs w:val="16"/>
              </w:rPr>
            </w:pPr>
          </w:p>
        </w:tc>
        <w:tc>
          <w:tcPr>
            <w:tcW w:w="919" w:type="dxa"/>
          </w:tcPr>
          <w:p w14:paraId="3B942B7C" w14:textId="77777777" w:rsidR="007409B5" w:rsidRDefault="007409B5" w:rsidP="004F5305">
            <w:pPr>
              <w:jc w:val="center"/>
              <w:rPr>
                <w:rFonts w:ascii="Arial" w:hAnsi="Arial" w:cs="Arial"/>
                <w:i/>
                <w:iCs/>
                <w:sz w:val="16"/>
                <w:szCs w:val="16"/>
              </w:rPr>
            </w:pPr>
          </w:p>
        </w:tc>
        <w:tc>
          <w:tcPr>
            <w:tcW w:w="1212" w:type="dxa"/>
          </w:tcPr>
          <w:p w14:paraId="3E551993" w14:textId="77777777" w:rsidR="007409B5" w:rsidRDefault="007409B5" w:rsidP="004F5305">
            <w:pPr>
              <w:jc w:val="center"/>
              <w:rPr>
                <w:rFonts w:ascii="Arial" w:hAnsi="Arial" w:cs="Arial"/>
                <w:i/>
                <w:iCs/>
                <w:sz w:val="16"/>
                <w:szCs w:val="16"/>
              </w:rPr>
            </w:pPr>
          </w:p>
        </w:tc>
        <w:tc>
          <w:tcPr>
            <w:tcW w:w="599" w:type="dxa"/>
          </w:tcPr>
          <w:p w14:paraId="61C2FAF6" w14:textId="77777777" w:rsidR="007409B5" w:rsidRDefault="007409B5" w:rsidP="004F5305">
            <w:pPr>
              <w:jc w:val="center"/>
              <w:rPr>
                <w:rFonts w:ascii="Arial" w:hAnsi="Arial" w:cs="Arial"/>
                <w:i/>
                <w:iCs/>
                <w:sz w:val="16"/>
                <w:szCs w:val="16"/>
              </w:rPr>
            </w:pPr>
          </w:p>
        </w:tc>
      </w:tr>
      <w:tr w:rsidR="007409B5" w14:paraId="2F2DE74D" w14:textId="77777777" w:rsidTr="007409B5">
        <w:trPr>
          <w:trHeight w:val="300"/>
        </w:trPr>
        <w:tc>
          <w:tcPr>
            <w:tcW w:w="1772" w:type="dxa"/>
          </w:tcPr>
          <w:p w14:paraId="1949B8AB" w14:textId="77777777" w:rsidR="007409B5" w:rsidRDefault="007409B5" w:rsidP="004F5305">
            <w:pPr>
              <w:ind w:left="174"/>
              <w:rPr>
                <w:rFonts w:ascii="Arial" w:hAnsi="Arial" w:cs="Arial"/>
                <w:sz w:val="16"/>
                <w:szCs w:val="16"/>
              </w:rPr>
            </w:pPr>
            <w:r>
              <w:rPr>
                <w:rFonts w:ascii="Arial" w:hAnsi="Arial" w:cs="Arial"/>
                <w:sz w:val="16"/>
                <w:szCs w:val="16"/>
              </w:rPr>
              <w:t>Donations</w:t>
            </w:r>
          </w:p>
        </w:tc>
        <w:tc>
          <w:tcPr>
            <w:tcW w:w="811" w:type="dxa"/>
          </w:tcPr>
          <w:p w14:paraId="3C3E3796" w14:textId="77777777" w:rsidR="007409B5" w:rsidRDefault="007409B5" w:rsidP="004F5305">
            <w:pPr>
              <w:jc w:val="center"/>
              <w:rPr>
                <w:rFonts w:ascii="Arial" w:hAnsi="Arial" w:cs="Arial"/>
                <w:i/>
                <w:iCs/>
                <w:sz w:val="16"/>
                <w:szCs w:val="16"/>
              </w:rPr>
            </w:pPr>
          </w:p>
        </w:tc>
        <w:tc>
          <w:tcPr>
            <w:tcW w:w="1056" w:type="dxa"/>
          </w:tcPr>
          <w:p w14:paraId="39E74990" w14:textId="77777777" w:rsidR="007409B5" w:rsidRDefault="007409B5" w:rsidP="004F5305">
            <w:pPr>
              <w:jc w:val="center"/>
              <w:rPr>
                <w:rFonts w:ascii="Arial" w:hAnsi="Arial" w:cs="Arial"/>
                <w:i/>
                <w:iCs/>
                <w:sz w:val="16"/>
                <w:szCs w:val="16"/>
              </w:rPr>
            </w:pPr>
          </w:p>
        </w:tc>
        <w:tc>
          <w:tcPr>
            <w:tcW w:w="1060" w:type="dxa"/>
          </w:tcPr>
          <w:p w14:paraId="78FDEB81" w14:textId="77777777" w:rsidR="007409B5" w:rsidRDefault="007409B5" w:rsidP="004F5305">
            <w:pPr>
              <w:jc w:val="center"/>
              <w:rPr>
                <w:rFonts w:ascii="Arial" w:hAnsi="Arial" w:cs="Arial"/>
                <w:i/>
                <w:iCs/>
                <w:sz w:val="16"/>
                <w:szCs w:val="16"/>
              </w:rPr>
            </w:pPr>
          </w:p>
        </w:tc>
        <w:tc>
          <w:tcPr>
            <w:tcW w:w="1383" w:type="dxa"/>
          </w:tcPr>
          <w:p w14:paraId="4040BE08" w14:textId="77777777" w:rsidR="007409B5" w:rsidRDefault="007409B5" w:rsidP="004F5305">
            <w:pPr>
              <w:jc w:val="center"/>
              <w:rPr>
                <w:rFonts w:ascii="Arial" w:hAnsi="Arial" w:cs="Arial"/>
                <w:i/>
                <w:iCs/>
                <w:sz w:val="16"/>
                <w:szCs w:val="16"/>
              </w:rPr>
            </w:pPr>
          </w:p>
        </w:tc>
        <w:tc>
          <w:tcPr>
            <w:tcW w:w="1216" w:type="dxa"/>
          </w:tcPr>
          <w:p w14:paraId="0EC710A7" w14:textId="77777777" w:rsidR="007409B5" w:rsidRDefault="007409B5" w:rsidP="004F5305">
            <w:pPr>
              <w:jc w:val="center"/>
              <w:rPr>
                <w:rFonts w:ascii="Arial" w:hAnsi="Arial" w:cs="Arial"/>
                <w:i/>
                <w:iCs/>
                <w:sz w:val="16"/>
                <w:szCs w:val="16"/>
              </w:rPr>
            </w:pPr>
          </w:p>
        </w:tc>
        <w:tc>
          <w:tcPr>
            <w:tcW w:w="919" w:type="dxa"/>
          </w:tcPr>
          <w:p w14:paraId="05D67EAF" w14:textId="77777777" w:rsidR="007409B5" w:rsidRDefault="007409B5" w:rsidP="004F5305">
            <w:pPr>
              <w:jc w:val="center"/>
              <w:rPr>
                <w:rFonts w:ascii="Arial" w:hAnsi="Arial" w:cs="Arial"/>
                <w:i/>
                <w:iCs/>
                <w:sz w:val="16"/>
                <w:szCs w:val="16"/>
              </w:rPr>
            </w:pPr>
          </w:p>
        </w:tc>
        <w:tc>
          <w:tcPr>
            <w:tcW w:w="1212" w:type="dxa"/>
          </w:tcPr>
          <w:p w14:paraId="10C6B2E7" w14:textId="77777777" w:rsidR="007409B5" w:rsidRDefault="007409B5" w:rsidP="004F5305">
            <w:pPr>
              <w:jc w:val="center"/>
              <w:rPr>
                <w:rFonts w:ascii="Arial" w:hAnsi="Arial" w:cs="Arial"/>
                <w:i/>
                <w:iCs/>
                <w:sz w:val="16"/>
                <w:szCs w:val="16"/>
              </w:rPr>
            </w:pPr>
          </w:p>
        </w:tc>
        <w:tc>
          <w:tcPr>
            <w:tcW w:w="599" w:type="dxa"/>
          </w:tcPr>
          <w:p w14:paraId="31CA0BA8" w14:textId="77777777" w:rsidR="007409B5" w:rsidRDefault="007409B5" w:rsidP="004F5305">
            <w:pPr>
              <w:jc w:val="center"/>
              <w:rPr>
                <w:rFonts w:ascii="Arial" w:hAnsi="Arial" w:cs="Arial"/>
                <w:i/>
                <w:iCs/>
                <w:sz w:val="16"/>
                <w:szCs w:val="16"/>
              </w:rPr>
            </w:pPr>
          </w:p>
        </w:tc>
      </w:tr>
      <w:tr w:rsidR="007409B5" w14:paraId="51AB65AA" w14:textId="77777777" w:rsidTr="007409B5">
        <w:trPr>
          <w:trHeight w:val="300"/>
        </w:trPr>
        <w:tc>
          <w:tcPr>
            <w:tcW w:w="1772" w:type="dxa"/>
          </w:tcPr>
          <w:p w14:paraId="0F0F4274" w14:textId="77777777" w:rsidR="007409B5" w:rsidRDefault="007409B5" w:rsidP="004F5305">
            <w:pPr>
              <w:ind w:left="174"/>
              <w:rPr>
                <w:rFonts w:ascii="Arial" w:hAnsi="Arial" w:cs="Arial"/>
                <w:sz w:val="16"/>
                <w:szCs w:val="16"/>
              </w:rPr>
            </w:pPr>
            <w:r>
              <w:rPr>
                <w:rFonts w:ascii="Arial" w:hAnsi="Arial" w:cs="Arial"/>
                <w:sz w:val="16"/>
                <w:szCs w:val="16"/>
              </w:rPr>
              <w:t>Disposals</w:t>
            </w:r>
          </w:p>
        </w:tc>
        <w:tc>
          <w:tcPr>
            <w:tcW w:w="811" w:type="dxa"/>
          </w:tcPr>
          <w:p w14:paraId="57750892" w14:textId="77777777" w:rsidR="007409B5" w:rsidRDefault="007409B5" w:rsidP="004F5305">
            <w:pPr>
              <w:jc w:val="center"/>
              <w:rPr>
                <w:rFonts w:ascii="Arial" w:hAnsi="Arial" w:cs="Arial"/>
                <w:i/>
                <w:iCs/>
                <w:sz w:val="16"/>
                <w:szCs w:val="16"/>
              </w:rPr>
            </w:pPr>
          </w:p>
        </w:tc>
        <w:tc>
          <w:tcPr>
            <w:tcW w:w="1056" w:type="dxa"/>
          </w:tcPr>
          <w:p w14:paraId="3FD6BE3A" w14:textId="77777777" w:rsidR="007409B5" w:rsidRDefault="007409B5" w:rsidP="004F5305">
            <w:pPr>
              <w:jc w:val="center"/>
              <w:rPr>
                <w:rFonts w:ascii="Arial" w:hAnsi="Arial" w:cs="Arial"/>
                <w:i/>
                <w:iCs/>
                <w:sz w:val="16"/>
                <w:szCs w:val="16"/>
              </w:rPr>
            </w:pPr>
          </w:p>
        </w:tc>
        <w:tc>
          <w:tcPr>
            <w:tcW w:w="1060" w:type="dxa"/>
          </w:tcPr>
          <w:p w14:paraId="2C4C9435" w14:textId="77777777" w:rsidR="007409B5" w:rsidRDefault="007409B5" w:rsidP="004F5305">
            <w:pPr>
              <w:jc w:val="center"/>
              <w:rPr>
                <w:rFonts w:ascii="Arial" w:hAnsi="Arial" w:cs="Arial"/>
                <w:i/>
                <w:iCs/>
                <w:sz w:val="16"/>
                <w:szCs w:val="16"/>
              </w:rPr>
            </w:pPr>
          </w:p>
        </w:tc>
        <w:tc>
          <w:tcPr>
            <w:tcW w:w="1383" w:type="dxa"/>
          </w:tcPr>
          <w:p w14:paraId="10DE86A1" w14:textId="77777777" w:rsidR="007409B5" w:rsidRDefault="007409B5" w:rsidP="004F5305">
            <w:pPr>
              <w:jc w:val="center"/>
              <w:rPr>
                <w:rFonts w:ascii="Arial" w:hAnsi="Arial" w:cs="Arial"/>
                <w:i/>
                <w:iCs/>
                <w:sz w:val="16"/>
                <w:szCs w:val="16"/>
              </w:rPr>
            </w:pPr>
          </w:p>
        </w:tc>
        <w:tc>
          <w:tcPr>
            <w:tcW w:w="1216" w:type="dxa"/>
          </w:tcPr>
          <w:p w14:paraId="43DF8C01" w14:textId="77777777" w:rsidR="007409B5" w:rsidRDefault="007409B5" w:rsidP="004F5305">
            <w:pPr>
              <w:jc w:val="center"/>
              <w:rPr>
                <w:rFonts w:ascii="Arial" w:hAnsi="Arial" w:cs="Arial"/>
                <w:i/>
                <w:iCs/>
                <w:sz w:val="16"/>
                <w:szCs w:val="16"/>
              </w:rPr>
            </w:pPr>
          </w:p>
        </w:tc>
        <w:tc>
          <w:tcPr>
            <w:tcW w:w="919" w:type="dxa"/>
          </w:tcPr>
          <w:p w14:paraId="720AE112" w14:textId="77777777" w:rsidR="007409B5" w:rsidRDefault="007409B5" w:rsidP="004F5305">
            <w:pPr>
              <w:jc w:val="center"/>
              <w:rPr>
                <w:rFonts w:ascii="Arial" w:hAnsi="Arial" w:cs="Arial"/>
                <w:i/>
                <w:iCs/>
                <w:sz w:val="16"/>
                <w:szCs w:val="16"/>
              </w:rPr>
            </w:pPr>
          </w:p>
        </w:tc>
        <w:tc>
          <w:tcPr>
            <w:tcW w:w="1212" w:type="dxa"/>
          </w:tcPr>
          <w:p w14:paraId="26696028" w14:textId="77777777" w:rsidR="007409B5" w:rsidRDefault="007409B5" w:rsidP="004F5305">
            <w:pPr>
              <w:jc w:val="center"/>
              <w:rPr>
                <w:rFonts w:ascii="Arial" w:hAnsi="Arial" w:cs="Arial"/>
                <w:i/>
                <w:iCs/>
                <w:sz w:val="16"/>
                <w:szCs w:val="16"/>
              </w:rPr>
            </w:pPr>
          </w:p>
        </w:tc>
        <w:tc>
          <w:tcPr>
            <w:tcW w:w="599" w:type="dxa"/>
          </w:tcPr>
          <w:p w14:paraId="339AB8AC" w14:textId="77777777" w:rsidR="007409B5" w:rsidRDefault="007409B5" w:rsidP="004F5305">
            <w:pPr>
              <w:jc w:val="center"/>
              <w:rPr>
                <w:rFonts w:ascii="Arial" w:hAnsi="Arial" w:cs="Arial"/>
                <w:i/>
                <w:iCs/>
                <w:sz w:val="16"/>
                <w:szCs w:val="16"/>
              </w:rPr>
            </w:pPr>
          </w:p>
        </w:tc>
      </w:tr>
      <w:tr w:rsidR="007409B5" w14:paraId="4484DB5A" w14:textId="77777777" w:rsidTr="007409B5">
        <w:trPr>
          <w:trHeight w:val="300"/>
        </w:trPr>
        <w:tc>
          <w:tcPr>
            <w:tcW w:w="1772" w:type="dxa"/>
          </w:tcPr>
          <w:p w14:paraId="37681A07" w14:textId="77777777" w:rsidR="007409B5" w:rsidRDefault="007409B5" w:rsidP="004F5305">
            <w:pPr>
              <w:ind w:left="174"/>
              <w:rPr>
                <w:rFonts w:ascii="Arial" w:hAnsi="Arial" w:cs="Arial"/>
                <w:sz w:val="16"/>
                <w:szCs w:val="16"/>
              </w:rPr>
            </w:pPr>
            <w:r>
              <w:rPr>
                <w:rFonts w:ascii="Arial" w:hAnsi="Arial" w:cs="Arial"/>
                <w:sz w:val="16"/>
                <w:szCs w:val="16"/>
              </w:rPr>
              <w:t>Impairments</w:t>
            </w:r>
          </w:p>
        </w:tc>
        <w:tc>
          <w:tcPr>
            <w:tcW w:w="811" w:type="dxa"/>
          </w:tcPr>
          <w:p w14:paraId="2FBB4E45" w14:textId="77777777" w:rsidR="007409B5" w:rsidRDefault="007409B5" w:rsidP="004F5305">
            <w:pPr>
              <w:rPr>
                <w:rFonts w:ascii="Arial" w:hAnsi="Arial" w:cs="Arial"/>
                <w:sz w:val="20"/>
                <w:szCs w:val="20"/>
              </w:rPr>
            </w:pPr>
          </w:p>
        </w:tc>
        <w:tc>
          <w:tcPr>
            <w:tcW w:w="1056" w:type="dxa"/>
          </w:tcPr>
          <w:p w14:paraId="3FB66ABC" w14:textId="77777777" w:rsidR="007409B5" w:rsidRDefault="007409B5" w:rsidP="004F5305">
            <w:pPr>
              <w:rPr>
                <w:rFonts w:ascii="Arial" w:hAnsi="Arial" w:cs="Arial"/>
                <w:sz w:val="20"/>
                <w:szCs w:val="20"/>
              </w:rPr>
            </w:pPr>
          </w:p>
        </w:tc>
        <w:tc>
          <w:tcPr>
            <w:tcW w:w="1060" w:type="dxa"/>
          </w:tcPr>
          <w:p w14:paraId="54297494" w14:textId="77777777" w:rsidR="007409B5" w:rsidRDefault="007409B5" w:rsidP="004F5305">
            <w:pPr>
              <w:rPr>
                <w:rFonts w:ascii="Arial" w:hAnsi="Arial" w:cs="Arial"/>
                <w:sz w:val="20"/>
                <w:szCs w:val="20"/>
              </w:rPr>
            </w:pPr>
          </w:p>
        </w:tc>
        <w:tc>
          <w:tcPr>
            <w:tcW w:w="1383" w:type="dxa"/>
          </w:tcPr>
          <w:p w14:paraId="556A3A24" w14:textId="77777777" w:rsidR="007409B5" w:rsidRDefault="007409B5" w:rsidP="004F5305">
            <w:pPr>
              <w:rPr>
                <w:rFonts w:ascii="Arial" w:hAnsi="Arial" w:cs="Arial"/>
                <w:sz w:val="20"/>
                <w:szCs w:val="20"/>
              </w:rPr>
            </w:pPr>
          </w:p>
        </w:tc>
        <w:tc>
          <w:tcPr>
            <w:tcW w:w="1216" w:type="dxa"/>
          </w:tcPr>
          <w:p w14:paraId="674551E4" w14:textId="77777777" w:rsidR="007409B5" w:rsidRDefault="007409B5" w:rsidP="004F5305">
            <w:pPr>
              <w:rPr>
                <w:rFonts w:ascii="Arial" w:hAnsi="Arial" w:cs="Arial"/>
                <w:sz w:val="20"/>
                <w:szCs w:val="20"/>
              </w:rPr>
            </w:pPr>
          </w:p>
        </w:tc>
        <w:tc>
          <w:tcPr>
            <w:tcW w:w="919" w:type="dxa"/>
          </w:tcPr>
          <w:p w14:paraId="6963775C" w14:textId="77777777" w:rsidR="007409B5" w:rsidRDefault="007409B5" w:rsidP="004F5305">
            <w:pPr>
              <w:rPr>
                <w:rFonts w:ascii="Arial" w:hAnsi="Arial" w:cs="Arial"/>
                <w:sz w:val="20"/>
                <w:szCs w:val="20"/>
              </w:rPr>
            </w:pPr>
          </w:p>
        </w:tc>
        <w:tc>
          <w:tcPr>
            <w:tcW w:w="1212" w:type="dxa"/>
          </w:tcPr>
          <w:p w14:paraId="27E6F4F7" w14:textId="77777777" w:rsidR="007409B5" w:rsidRDefault="007409B5" w:rsidP="004F5305">
            <w:pPr>
              <w:rPr>
                <w:rFonts w:ascii="Arial" w:hAnsi="Arial" w:cs="Arial"/>
                <w:sz w:val="20"/>
                <w:szCs w:val="20"/>
              </w:rPr>
            </w:pPr>
          </w:p>
        </w:tc>
        <w:tc>
          <w:tcPr>
            <w:tcW w:w="599" w:type="dxa"/>
          </w:tcPr>
          <w:p w14:paraId="62507AD3" w14:textId="77777777" w:rsidR="007409B5" w:rsidRDefault="007409B5" w:rsidP="004F5305">
            <w:pPr>
              <w:rPr>
                <w:rFonts w:ascii="Arial" w:hAnsi="Arial" w:cs="Arial"/>
                <w:sz w:val="20"/>
                <w:szCs w:val="20"/>
              </w:rPr>
            </w:pPr>
          </w:p>
        </w:tc>
      </w:tr>
      <w:tr w:rsidR="007409B5" w14:paraId="44412CE6" w14:textId="77777777" w:rsidTr="007409B5">
        <w:trPr>
          <w:trHeight w:val="300"/>
        </w:trPr>
        <w:tc>
          <w:tcPr>
            <w:tcW w:w="1772" w:type="dxa"/>
          </w:tcPr>
          <w:p w14:paraId="37DFD859" w14:textId="77777777" w:rsidR="007409B5" w:rsidRDefault="007409B5" w:rsidP="004F5305">
            <w:pPr>
              <w:ind w:left="174"/>
              <w:rPr>
                <w:rFonts w:ascii="Arial" w:hAnsi="Arial" w:cs="Arial"/>
                <w:sz w:val="16"/>
                <w:szCs w:val="16"/>
              </w:rPr>
            </w:pPr>
            <w:r>
              <w:rPr>
                <w:rFonts w:ascii="Arial" w:hAnsi="Arial" w:cs="Arial"/>
                <w:sz w:val="16"/>
                <w:szCs w:val="16"/>
              </w:rPr>
              <w:t>Reclassifications and transfers</w:t>
            </w:r>
          </w:p>
        </w:tc>
        <w:tc>
          <w:tcPr>
            <w:tcW w:w="811" w:type="dxa"/>
          </w:tcPr>
          <w:p w14:paraId="217BA134" w14:textId="77777777" w:rsidR="007409B5" w:rsidRDefault="007409B5" w:rsidP="004F5305">
            <w:pPr>
              <w:rPr>
                <w:rFonts w:ascii="Arial" w:hAnsi="Arial" w:cs="Arial"/>
                <w:sz w:val="20"/>
                <w:szCs w:val="20"/>
              </w:rPr>
            </w:pPr>
          </w:p>
        </w:tc>
        <w:tc>
          <w:tcPr>
            <w:tcW w:w="1056" w:type="dxa"/>
          </w:tcPr>
          <w:p w14:paraId="1EE41DB0" w14:textId="77777777" w:rsidR="007409B5" w:rsidRDefault="007409B5" w:rsidP="004F5305">
            <w:pPr>
              <w:rPr>
                <w:rFonts w:ascii="Arial" w:hAnsi="Arial" w:cs="Arial"/>
                <w:sz w:val="20"/>
                <w:szCs w:val="20"/>
              </w:rPr>
            </w:pPr>
          </w:p>
        </w:tc>
        <w:tc>
          <w:tcPr>
            <w:tcW w:w="1060" w:type="dxa"/>
          </w:tcPr>
          <w:p w14:paraId="30539B97" w14:textId="77777777" w:rsidR="007409B5" w:rsidRDefault="007409B5" w:rsidP="004F5305">
            <w:pPr>
              <w:rPr>
                <w:rFonts w:ascii="Arial" w:hAnsi="Arial" w:cs="Arial"/>
                <w:sz w:val="20"/>
                <w:szCs w:val="20"/>
              </w:rPr>
            </w:pPr>
          </w:p>
        </w:tc>
        <w:tc>
          <w:tcPr>
            <w:tcW w:w="1383" w:type="dxa"/>
          </w:tcPr>
          <w:p w14:paraId="1284C19B" w14:textId="77777777" w:rsidR="007409B5" w:rsidRDefault="007409B5" w:rsidP="004F5305">
            <w:pPr>
              <w:rPr>
                <w:rFonts w:ascii="Arial" w:hAnsi="Arial" w:cs="Arial"/>
                <w:sz w:val="20"/>
                <w:szCs w:val="20"/>
              </w:rPr>
            </w:pPr>
          </w:p>
        </w:tc>
        <w:tc>
          <w:tcPr>
            <w:tcW w:w="1216" w:type="dxa"/>
          </w:tcPr>
          <w:p w14:paraId="0A04114F" w14:textId="77777777" w:rsidR="007409B5" w:rsidRDefault="007409B5" w:rsidP="004F5305">
            <w:pPr>
              <w:rPr>
                <w:rFonts w:ascii="Arial" w:hAnsi="Arial" w:cs="Arial"/>
                <w:sz w:val="20"/>
                <w:szCs w:val="20"/>
              </w:rPr>
            </w:pPr>
          </w:p>
        </w:tc>
        <w:tc>
          <w:tcPr>
            <w:tcW w:w="919" w:type="dxa"/>
          </w:tcPr>
          <w:p w14:paraId="5918A770" w14:textId="77777777" w:rsidR="007409B5" w:rsidRDefault="007409B5" w:rsidP="004F5305">
            <w:pPr>
              <w:rPr>
                <w:rFonts w:ascii="Arial" w:hAnsi="Arial" w:cs="Arial"/>
                <w:sz w:val="20"/>
                <w:szCs w:val="20"/>
              </w:rPr>
            </w:pPr>
          </w:p>
        </w:tc>
        <w:tc>
          <w:tcPr>
            <w:tcW w:w="1212" w:type="dxa"/>
          </w:tcPr>
          <w:p w14:paraId="21DC662E" w14:textId="77777777" w:rsidR="007409B5" w:rsidRDefault="007409B5" w:rsidP="004F5305">
            <w:pPr>
              <w:rPr>
                <w:rFonts w:ascii="Arial" w:hAnsi="Arial" w:cs="Arial"/>
                <w:sz w:val="20"/>
                <w:szCs w:val="20"/>
              </w:rPr>
            </w:pPr>
          </w:p>
        </w:tc>
        <w:tc>
          <w:tcPr>
            <w:tcW w:w="599" w:type="dxa"/>
          </w:tcPr>
          <w:p w14:paraId="1F48BB2B" w14:textId="77777777" w:rsidR="007409B5" w:rsidRDefault="007409B5" w:rsidP="004F5305">
            <w:pPr>
              <w:rPr>
                <w:rFonts w:ascii="Arial" w:hAnsi="Arial" w:cs="Arial"/>
                <w:sz w:val="20"/>
                <w:szCs w:val="20"/>
              </w:rPr>
            </w:pPr>
          </w:p>
        </w:tc>
      </w:tr>
      <w:tr w:rsidR="007409B5" w14:paraId="1B7F07A2" w14:textId="77777777" w:rsidTr="007409B5">
        <w:trPr>
          <w:trHeight w:val="300"/>
        </w:trPr>
        <w:tc>
          <w:tcPr>
            <w:tcW w:w="1772" w:type="dxa"/>
          </w:tcPr>
          <w:p w14:paraId="136449F3" w14:textId="77777777" w:rsidR="007409B5" w:rsidRPr="00684AD4" w:rsidRDefault="007409B5" w:rsidP="004F5305">
            <w:pPr>
              <w:ind w:left="174"/>
              <w:rPr>
                <w:rFonts w:ascii="Arial" w:hAnsi="Arial" w:cs="Arial"/>
                <w:sz w:val="6"/>
                <w:szCs w:val="4"/>
              </w:rPr>
            </w:pPr>
          </w:p>
          <w:p w14:paraId="0975B351" w14:textId="77777777" w:rsidR="007409B5" w:rsidRDefault="007409B5" w:rsidP="004F5305">
            <w:pPr>
              <w:ind w:left="174"/>
              <w:rPr>
                <w:rFonts w:ascii="Arial" w:hAnsi="Arial" w:cs="Arial"/>
                <w:sz w:val="16"/>
                <w:szCs w:val="16"/>
              </w:rPr>
            </w:pPr>
            <w:r>
              <w:rPr>
                <w:rFonts w:ascii="Arial" w:hAnsi="Arial" w:cs="Arial"/>
                <w:sz w:val="16"/>
                <w:szCs w:val="16"/>
              </w:rPr>
              <w:t>Revaluations</w:t>
            </w:r>
          </w:p>
        </w:tc>
        <w:tc>
          <w:tcPr>
            <w:tcW w:w="811" w:type="dxa"/>
            <w:tcBorders>
              <w:bottom w:val="single" w:sz="4" w:space="0" w:color="auto"/>
            </w:tcBorders>
          </w:tcPr>
          <w:p w14:paraId="036CDB35" w14:textId="77777777" w:rsidR="007409B5" w:rsidRDefault="007409B5" w:rsidP="004F5305">
            <w:pPr>
              <w:rPr>
                <w:rFonts w:ascii="Arial" w:hAnsi="Arial" w:cs="Arial"/>
                <w:sz w:val="20"/>
                <w:szCs w:val="20"/>
              </w:rPr>
            </w:pPr>
          </w:p>
        </w:tc>
        <w:tc>
          <w:tcPr>
            <w:tcW w:w="1056" w:type="dxa"/>
            <w:tcBorders>
              <w:bottom w:val="single" w:sz="4" w:space="0" w:color="auto"/>
            </w:tcBorders>
          </w:tcPr>
          <w:p w14:paraId="02223D40" w14:textId="77777777" w:rsidR="007409B5" w:rsidRDefault="007409B5" w:rsidP="004F5305">
            <w:pPr>
              <w:rPr>
                <w:rFonts w:ascii="Arial" w:hAnsi="Arial" w:cs="Arial"/>
                <w:sz w:val="20"/>
                <w:szCs w:val="20"/>
              </w:rPr>
            </w:pPr>
          </w:p>
        </w:tc>
        <w:tc>
          <w:tcPr>
            <w:tcW w:w="1060" w:type="dxa"/>
            <w:tcBorders>
              <w:bottom w:val="single" w:sz="4" w:space="0" w:color="auto"/>
            </w:tcBorders>
          </w:tcPr>
          <w:p w14:paraId="76946E2E" w14:textId="77777777" w:rsidR="007409B5" w:rsidRDefault="007409B5" w:rsidP="004F5305">
            <w:pPr>
              <w:rPr>
                <w:rFonts w:ascii="Arial" w:hAnsi="Arial" w:cs="Arial"/>
                <w:sz w:val="20"/>
                <w:szCs w:val="20"/>
              </w:rPr>
            </w:pPr>
          </w:p>
        </w:tc>
        <w:tc>
          <w:tcPr>
            <w:tcW w:w="1383" w:type="dxa"/>
            <w:tcBorders>
              <w:bottom w:val="single" w:sz="4" w:space="0" w:color="auto"/>
            </w:tcBorders>
          </w:tcPr>
          <w:p w14:paraId="3753C1D1" w14:textId="77777777" w:rsidR="007409B5" w:rsidRDefault="007409B5" w:rsidP="004F5305">
            <w:pPr>
              <w:rPr>
                <w:rFonts w:ascii="Arial" w:hAnsi="Arial" w:cs="Arial"/>
                <w:sz w:val="20"/>
                <w:szCs w:val="20"/>
              </w:rPr>
            </w:pPr>
          </w:p>
        </w:tc>
        <w:tc>
          <w:tcPr>
            <w:tcW w:w="1216" w:type="dxa"/>
            <w:tcBorders>
              <w:bottom w:val="single" w:sz="4" w:space="0" w:color="auto"/>
            </w:tcBorders>
          </w:tcPr>
          <w:p w14:paraId="233F3715" w14:textId="77777777" w:rsidR="007409B5" w:rsidRDefault="007409B5" w:rsidP="004F5305">
            <w:pPr>
              <w:rPr>
                <w:rFonts w:ascii="Arial" w:hAnsi="Arial" w:cs="Arial"/>
                <w:sz w:val="20"/>
                <w:szCs w:val="20"/>
              </w:rPr>
            </w:pPr>
          </w:p>
        </w:tc>
        <w:tc>
          <w:tcPr>
            <w:tcW w:w="919" w:type="dxa"/>
            <w:tcBorders>
              <w:bottom w:val="single" w:sz="4" w:space="0" w:color="auto"/>
            </w:tcBorders>
          </w:tcPr>
          <w:p w14:paraId="4B30F765" w14:textId="77777777" w:rsidR="007409B5" w:rsidRDefault="007409B5" w:rsidP="004F5305">
            <w:pPr>
              <w:rPr>
                <w:rFonts w:ascii="Arial" w:hAnsi="Arial" w:cs="Arial"/>
                <w:sz w:val="20"/>
                <w:szCs w:val="20"/>
              </w:rPr>
            </w:pPr>
          </w:p>
        </w:tc>
        <w:tc>
          <w:tcPr>
            <w:tcW w:w="1212" w:type="dxa"/>
            <w:tcBorders>
              <w:bottom w:val="single" w:sz="4" w:space="0" w:color="auto"/>
            </w:tcBorders>
          </w:tcPr>
          <w:p w14:paraId="308FC492" w14:textId="77777777" w:rsidR="007409B5" w:rsidRDefault="007409B5" w:rsidP="004F5305">
            <w:pPr>
              <w:rPr>
                <w:rFonts w:ascii="Arial" w:hAnsi="Arial" w:cs="Arial"/>
                <w:sz w:val="20"/>
                <w:szCs w:val="20"/>
              </w:rPr>
            </w:pPr>
          </w:p>
        </w:tc>
        <w:tc>
          <w:tcPr>
            <w:tcW w:w="599" w:type="dxa"/>
            <w:tcBorders>
              <w:bottom w:val="single" w:sz="4" w:space="0" w:color="auto"/>
            </w:tcBorders>
          </w:tcPr>
          <w:p w14:paraId="1674D794" w14:textId="77777777" w:rsidR="007409B5" w:rsidRDefault="007409B5" w:rsidP="004F5305">
            <w:pPr>
              <w:rPr>
                <w:rFonts w:ascii="Arial" w:hAnsi="Arial" w:cs="Arial"/>
                <w:sz w:val="20"/>
                <w:szCs w:val="20"/>
              </w:rPr>
            </w:pPr>
          </w:p>
        </w:tc>
      </w:tr>
      <w:tr w:rsidR="007409B5" w14:paraId="5584201F" w14:textId="77777777" w:rsidTr="007409B5">
        <w:trPr>
          <w:trHeight w:val="315"/>
        </w:trPr>
        <w:tc>
          <w:tcPr>
            <w:tcW w:w="1772" w:type="dxa"/>
            <w:vAlign w:val="center"/>
          </w:tcPr>
          <w:p w14:paraId="73549489" w14:textId="77777777" w:rsidR="007409B5" w:rsidRDefault="007409B5" w:rsidP="004F5305">
            <w:pPr>
              <w:rPr>
                <w:rFonts w:ascii="Arial" w:hAnsi="Arial" w:cs="Arial"/>
                <w:b/>
                <w:bCs/>
                <w:sz w:val="16"/>
                <w:szCs w:val="16"/>
              </w:rPr>
            </w:pPr>
            <w:proofErr w:type="gramStart"/>
            <w:r>
              <w:rPr>
                <w:rFonts w:ascii="Arial" w:hAnsi="Arial" w:cs="Arial"/>
                <w:b/>
                <w:bCs/>
                <w:sz w:val="16"/>
                <w:szCs w:val="16"/>
              </w:rPr>
              <w:t>At</w:t>
            </w:r>
            <w:proofErr w:type="gramEnd"/>
            <w:r>
              <w:rPr>
                <w:rFonts w:ascii="Arial" w:hAnsi="Arial" w:cs="Arial"/>
                <w:b/>
                <w:bCs/>
                <w:sz w:val="16"/>
                <w:szCs w:val="16"/>
              </w:rPr>
              <w:t xml:space="preserve"> 31 March 202Y</w:t>
            </w:r>
          </w:p>
        </w:tc>
        <w:tc>
          <w:tcPr>
            <w:tcW w:w="811" w:type="dxa"/>
            <w:tcBorders>
              <w:top w:val="single" w:sz="4" w:space="0" w:color="auto"/>
              <w:bottom w:val="single" w:sz="4" w:space="0" w:color="auto"/>
            </w:tcBorders>
          </w:tcPr>
          <w:p w14:paraId="0ED33EF0" w14:textId="77777777" w:rsidR="007409B5" w:rsidRDefault="007409B5" w:rsidP="004F5305">
            <w:pPr>
              <w:jc w:val="right"/>
            </w:pPr>
          </w:p>
        </w:tc>
        <w:tc>
          <w:tcPr>
            <w:tcW w:w="1056" w:type="dxa"/>
            <w:tcBorders>
              <w:top w:val="single" w:sz="4" w:space="0" w:color="auto"/>
              <w:bottom w:val="single" w:sz="4" w:space="0" w:color="auto"/>
            </w:tcBorders>
          </w:tcPr>
          <w:p w14:paraId="592237B5" w14:textId="77777777" w:rsidR="007409B5" w:rsidRDefault="007409B5" w:rsidP="004F5305">
            <w:pPr>
              <w:jc w:val="right"/>
            </w:pPr>
          </w:p>
        </w:tc>
        <w:tc>
          <w:tcPr>
            <w:tcW w:w="1060" w:type="dxa"/>
            <w:tcBorders>
              <w:top w:val="single" w:sz="4" w:space="0" w:color="auto"/>
              <w:bottom w:val="single" w:sz="4" w:space="0" w:color="auto"/>
            </w:tcBorders>
          </w:tcPr>
          <w:p w14:paraId="10BFEF47" w14:textId="77777777" w:rsidR="007409B5" w:rsidRDefault="007409B5" w:rsidP="004F5305">
            <w:pPr>
              <w:jc w:val="right"/>
            </w:pPr>
          </w:p>
        </w:tc>
        <w:tc>
          <w:tcPr>
            <w:tcW w:w="1383" w:type="dxa"/>
            <w:tcBorders>
              <w:top w:val="single" w:sz="4" w:space="0" w:color="auto"/>
              <w:bottom w:val="single" w:sz="4" w:space="0" w:color="auto"/>
            </w:tcBorders>
          </w:tcPr>
          <w:p w14:paraId="2E4B2613" w14:textId="77777777" w:rsidR="007409B5" w:rsidRDefault="007409B5" w:rsidP="004F5305">
            <w:pPr>
              <w:jc w:val="right"/>
            </w:pPr>
          </w:p>
        </w:tc>
        <w:tc>
          <w:tcPr>
            <w:tcW w:w="1216" w:type="dxa"/>
            <w:tcBorders>
              <w:top w:val="single" w:sz="4" w:space="0" w:color="auto"/>
              <w:bottom w:val="single" w:sz="4" w:space="0" w:color="auto"/>
            </w:tcBorders>
          </w:tcPr>
          <w:p w14:paraId="140071FC" w14:textId="77777777" w:rsidR="007409B5" w:rsidRDefault="007409B5" w:rsidP="004F5305">
            <w:pPr>
              <w:jc w:val="right"/>
            </w:pPr>
          </w:p>
        </w:tc>
        <w:tc>
          <w:tcPr>
            <w:tcW w:w="919" w:type="dxa"/>
            <w:tcBorders>
              <w:top w:val="single" w:sz="4" w:space="0" w:color="auto"/>
              <w:bottom w:val="single" w:sz="4" w:space="0" w:color="auto"/>
            </w:tcBorders>
          </w:tcPr>
          <w:p w14:paraId="7021842B" w14:textId="77777777" w:rsidR="007409B5" w:rsidRDefault="007409B5" w:rsidP="004F5305">
            <w:pPr>
              <w:jc w:val="right"/>
            </w:pPr>
          </w:p>
        </w:tc>
        <w:tc>
          <w:tcPr>
            <w:tcW w:w="1212" w:type="dxa"/>
            <w:tcBorders>
              <w:top w:val="single" w:sz="4" w:space="0" w:color="auto"/>
              <w:bottom w:val="single" w:sz="4" w:space="0" w:color="auto"/>
            </w:tcBorders>
          </w:tcPr>
          <w:p w14:paraId="50D86B98" w14:textId="77777777" w:rsidR="007409B5" w:rsidRDefault="007409B5" w:rsidP="004F5305">
            <w:pPr>
              <w:jc w:val="right"/>
            </w:pPr>
          </w:p>
        </w:tc>
        <w:tc>
          <w:tcPr>
            <w:tcW w:w="599" w:type="dxa"/>
            <w:tcBorders>
              <w:top w:val="single" w:sz="4" w:space="0" w:color="auto"/>
              <w:bottom w:val="single" w:sz="4" w:space="0" w:color="auto"/>
            </w:tcBorders>
          </w:tcPr>
          <w:p w14:paraId="19A4775E" w14:textId="77777777" w:rsidR="007409B5" w:rsidRDefault="007409B5" w:rsidP="004F5305">
            <w:pPr>
              <w:jc w:val="right"/>
            </w:pPr>
          </w:p>
        </w:tc>
      </w:tr>
      <w:tr w:rsidR="007409B5" w14:paraId="3BD7C304" w14:textId="77777777" w:rsidTr="007409B5">
        <w:trPr>
          <w:trHeight w:val="255"/>
        </w:trPr>
        <w:tc>
          <w:tcPr>
            <w:tcW w:w="1772" w:type="dxa"/>
          </w:tcPr>
          <w:p w14:paraId="48D13056" w14:textId="77777777" w:rsidR="007409B5" w:rsidRDefault="007409B5" w:rsidP="004F5305">
            <w:pPr>
              <w:rPr>
                <w:rFonts w:ascii="Arial" w:hAnsi="Arial" w:cs="Arial"/>
                <w:b/>
                <w:bCs/>
                <w:sz w:val="16"/>
                <w:szCs w:val="16"/>
              </w:rPr>
            </w:pPr>
          </w:p>
          <w:p w14:paraId="1C381C60" w14:textId="77777777" w:rsidR="007409B5" w:rsidRDefault="007409B5" w:rsidP="004F5305">
            <w:pPr>
              <w:rPr>
                <w:rFonts w:ascii="Arial" w:hAnsi="Arial" w:cs="Arial"/>
                <w:b/>
                <w:bCs/>
                <w:sz w:val="16"/>
                <w:szCs w:val="16"/>
              </w:rPr>
            </w:pPr>
            <w:r>
              <w:rPr>
                <w:rFonts w:ascii="Arial" w:hAnsi="Arial" w:cs="Arial"/>
                <w:b/>
                <w:bCs/>
                <w:sz w:val="16"/>
                <w:szCs w:val="16"/>
              </w:rPr>
              <w:t>Depreciation</w:t>
            </w:r>
          </w:p>
          <w:p w14:paraId="2FA54D24" w14:textId="77777777" w:rsidR="007409B5" w:rsidRPr="00032F80" w:rsidRDefault="007409B5" w:rsidP="004F5305">
            <w:pPr>
              <w:rPr>
                <w:rFonts w:ascii="Arial" w:hAnsi="Arial" w:cs="Arial"/>
                <w:b/>
                <w:bCs/>
                <w:sz w:val="12"/>
                <w:szCs w:val="16"/>
              </w:rPr>
            </w:pPr>
          </w:p>
        </w:tc>
        <w:tc>
          <w:tcPr>
            <w:tcW w:w="811" w:type="dxa"/>
          </w:tcPr>
          <w:p w14:paraId="738D35BE" w14:textId="77777777" w:rsidR="007409B5" w:rsidRDefault="007409B5" w:rsidP="004F5305"/>
        </w:tc>
        <w:tc>
          <w:tcPr>
            <w:tcW w:w="1056" w:type="dxa"/>
          </w:tcPr>
          <w:p w14:paraId="0B53A7CC" w14:textId="77777777" w:rsidR="007409B5" w:rsidRDefault="007409B5" w:rsidP="004F5305"/>
        </w:tc>
        <w:tc>
          <w:tcPr>
            <w:tcW w:w="1060" w:type="dxa"/>
          </w:tcPr>
          <w:p w14:paraId="2358F4A2" w14:textId="77777777" w:rsidR="007409B5" w:rsidRDefault="007409B5" w:rsidP="004F5305"/>
        </w:tc>
        <w:tc>
          <w:tcPr>
            <w:tcW w:w="1383" w:type="dxa"/>
          </w:tcPr>
          <w:p w14:paraId="26ADB52F" w14:textId="77777777" w:rsidR="007409B5" w:rsidRDefault="007409B5" w:rsidP="004F5305"/>
        </w:tc>
        <w:tc>
          <w:tcPr>
            <w:tcW w:w="1216" w:type="dxa"/>
          </w:tcPr>
          <w:p w14:paraId="710C86BE" w14:textId="77777777" w:rsidR="007409B5" w:rsidRDefault="007409B5" w:rsidP="004F5305"/>
        </w:tc>
        <w:tc>
          <w:tcPr>
            <w:tcW w:w="919" w:type="dxa"/>
          </w:tcPr>
          <w:p w14:paraId="089A097C" w14:textId="77777777" w:rsidR="007409B5" w:rsidRDefault="007409B5" w:rsidP="004F5305"/>
        </w:tc>
        <w:tc>
          <w:tcPr>
            <w:tcW w:w="1212" w:type="dxa"/>
          </w:tcPr>
          <w:p w14:paraId="186A813D" w14:textId="77777777" w:rsidR="007409B5" w:rsidRDefault="007409B5" w:rsidP="004F5305"/>
        </w:tc>
        <w:tc>
          <w:tcPr>
            <w:tcW w:w="599" w:type="dxa"/>
          </w:tcPr>
          <w:p w14:paraId="48ECB490" w14:textId="77777777" w:rsidR="007409B5" w:rsidRDefault="007409B5" w:rsidP="004F5305"/>
        </w:tc>
      </w:tr>
      <w:tr w:rsidR="007409B5" w14:paraId="01B9BEE5" w14:textId="77777777" w:rsidTr="007409B5">
        <w:trPr>
          <w:trHeight w:val="300"/>
        </w:trPr>
        <w:tc>
          <w:tcPr>
            <w:tcW w:w="1772" w:type="dxa"/>
          </w:tcPr>
          <w:p w14:paraId="5F614DF6" w14:textId="77777777" w:rsidR="007409B5" w:rsidRDefault="007409B5" w:rsidP="004F5305">
            <w:pPr>
              <w:rPr>
                <w:rFonts w:ascii="Arial" w:hAnsi="Arial" w:cs="Arial"/>
                <w:sz w:val="16"/>
                <w:szCs w:val="16"/>
              </w:rPr>
            </w:pPr>
            <w:proofErr w:type="gramStart"/>
            <w:r>
              <w:rPr>
                <w:rFonts w:ascii="Arial" w:hAnsi="Arial" w:cs="Arial"/>
                <w:sz w:val="16"/>
                <w:szCs w:val="16"/>
              </w:rPr>
              <w:t>At</w:t>
            </w:r>
            <w:proofErr w:type="gramEnd"/>
            <w:r>
              <w:rPr>
                <w:rFonts w:ascii="Arial" w:hAnsi="Arial" w:cs="Arial"/>
                <w:sz w:val="16"/>
                <w:szCs w:val="16"/>
              </w:rPr>
              <w:t xml:space="preserve"> 1 April 202X</w:t>
            </w:r>
          </w:p>
        </w:tc>
        <w:tc>
          <w:tcPr>
            <w:tcW w:w="811" w:type="dxa"/>
          </w:tcPr>
          <w:p w14:paraId="32F8CA95" w14:textId="77777777" w:rsidR="007409B5" w:rsidRDefault="007409B5" w:rsidP="004F5305">
            <w:pPr>
              <w:jc w:val="right"/>
            </w:pPr>
          </w:p>
        </w:tc>
        <w:tc>
          <w:tcPr>
            <w:tcW w:w="1056" w:type="dxa"/>
          </w:tcPr>
          <w:p w14:paraId="0D808568" w14:textId="77777777" w:rsidR="007409B5" w:rsidRDefault="007409B5" w:rsidP="004F5305">
            <w:pPr>
              <w:jc w:val="right"/>
            </w:pPr>
          </w:p>
        </w:tc>
        <w:tc>
          <w:tcPr>
            <w:tcW w:w="1060" w:type="dxa"/>
          </w:tcPr>
          <w:p w14:paraId="168AA101" w14:textId="77777777" w:rsidR="007409B5" w:rsidRDefault="007409B5" w:rsidP="004F5305">
            <w:pPr>
              <w:jc w:val="right"/>
            </w:pPr>
          </w:p>
        </w:tc>
        <w:tc>
          <w:tcPr>
            <w:tcW w:w="1383" w:type="dxa"/>
          </w:tcPr>
          <w:p w14:paraId="5F4F5C02" w14:textId="77777777" w:rsidR="007409B5" w:rsidRDefault="007409B5" w:rsidP="004F5305">
            <w:pPr>
              <w:jc w:val="right"/>
            </w:pPr>
          </w:p>
        </w:tc>
        <w:tc>
          <w:tcPr>
            <w:tcW w:w="1216" w:type="dxa"/>
          </w:tcPr>
          <w:p w14:paraId="02899EDC" w14:textId="77777777" w:rsidR="007409B5" w:rsidRDefault="007409B5" w:rsidP="004F5305">
            <w:pPr>
              <w:jc w:val="right"/>
            </w:pPr>
          </w:p>
        </w:tc>
        <w:tc>
          <w:tcPr>
            <w:tcW w:w="919" w:type="dxa"/>
          </w:tcPr>
          <w:p w14:paraId="74A00123" w14:textId="77777777" w:rsidR="007409B5" w:rsidRDefault="007409B5" w:rsidP="004F5305">
            <w:pPr>
              <w:jc w:val="right"/>
            </w:pPr>
          </w:p>
        </w:tc>
        <w:tc>
          <w:tcPr>
            <w:tcW w:w="1212" w:type="dxa"/>
          </w:tcPr>
          <w:p w14:paraId="395883CB" w14:textId="77777777" w:rsidR="007409B5" w:rsidRDefault="007409B5" w:rsidP="004F5305">
            <w:pPr>
              <w:jc w:val="right"/>
            </w:pPr>
          </w:p>
        </w:tc>
        <w:tc>
          <w:tcPr>
            <w:tcW w:w="599" w:type="dxa"/>
          </w:tcPr>
          <w:p w14:paraId="13C4D8B1" w14:textId="77777777" w:rsidR="007409B5" w:rsidRDefault="007409B5" w:rsidP="004F5305">
            <w:pPr>
              <w:jc w:val="right"/>
            </w:pPr>
          </w:p>
        </w:tc>
      </w:tr>
      <w:tr w:rsidR="007409B5" w14:paraId="77E7A220" w14:textId="77777777" w:rsidTr="007409B5">
        <w:trPr>
          <w:trHeight w:val="300"/>
        </w:trPr>
        <w:tc>
          <w:tcPr>
            <w:tcW w:w="1772" w:type="dxa"/>
          </w:tcPr>
          <w:p w14:paraId="4DDCFA55" w14:textId="77777777" w:rsidR="007409B5" w:rsidRDefault="007409B5" w:rsidP="004F5305">
            <w:pPr>
              <w:ind w:left="174"/>
              <w:rPr>
                <w:rFonts w:ascii="Arial" w:hAnsi="Arial" w:cs="Arial"/>
                <w:sz w:val="16"/>
                <w:szCs w:val="16"/>
              </w:rPr>
            </w:pPr>
            <w:r>
              <w:rPr>
                <w:rFonts w:ascii="Arial" w:hAnsi="Arial" w:cs="Arial"/>
                <w:sz w:val="16"/>
                <w:szCs w:val="16"/>
              </w:rPr>
              <w:t>Charged in year</w:t>
            </w:r>
          </w:p>
        </w:tc>
        <w:tc>
          <w:tcPr>
            <w:tcW w:w="811" w:type="dxa"/>
          </w:tcPr>
          <w:p w14:paraId="317C6FFD" w14:textId="77777777" w:rsidR="007409B5" w:rsidRDefault="007409B5" w:rsidP="004F5305">
            <w:pPr>
              <w:jc w:val="right"/>
            </w:pPr>
          </w:p>
        </w:tc>
        <w:tc>
          <w:tcPr>
            <w:tcW w:w="1056" w:type="dxa"/>
          </w:tcPr>
          <w:p w14:paraId="0DE116FA" w14:textId="77777777" w:rsidR="007409B5" w:rsidRDefault="007409B5" w:rsidP="004F5305">
            <w:pPr>
              <w:jc w:val="right"/>
            </w:pPr>
          </w:p>
        </w:tc>
        <w:tc>
          <w:tcPr>
            <w:tcW w:w="1060" w:type="dxa"/>
          </w:tcPr>
          <w:p w14:paraId="0F3B350A" w14:textId="77777777" w:rsidR="007409B5" w:rsidRDefault="007409B5" w:rsidP="004F5305">
            <w:pPr>
              <w:jc w:val="right"/>
            </w:pPr>
          </w:p>
        </w:tc>
        <w:tc>
          <w:tcPr>
            <w:tcW w:w="1383" w:type="dxa"/>
          </w:tcPr>
          <w:p w14:paraId="6D6E674B" w14:textId="77777777" w:rsidR="007409B5" w:rsidRDefault="007409B5" w:rsidP="004F5305">
            <w:pPr>
              <w:jc w:val="right"/>
            </w:pPr>
          </w:p>
        </w:tc>
        <w:tc>
          <w:tcPr>
            <w:tcW w:w="1216" w:type="dxa"/>
          </w:tcPr>
          <w:p w14:paraId="3F7D9DF5" w14:textId="77777777" w:rsidR="007409B5" w:rsidRDefault="007409B5" w:rsidP="004F5305">
            <w:pPr>
              <w:jc w:val="right"/>
            </w:pPr>
          </w:p>
        </w:tc>
        <w:tc>
          <w:tcPr>
            <w:tcW w:w="919" w:type="dxa"/>
          </w:tcPr>
          <w:p w14:paraId="5121A7A1" w14:textId="77777777" w:rsidR="007409B5" w:rsidRDefault="007409B5" w:rsidP="004F5305">
            <w:pPr>
              <w:jc w:val="right"/>
            </w:pPr>
          </w:p>
        </w:tc>
        <w:tc>
          <w:tcPr>
            <w:tcW w:w="1212" w:type="dxa"/>
          </w:tcPr>
          <w:p w14:paraId="1328AD59" w14:textId="77777777" w:rsidR="007409B5" w:rsidRDefault="007409B5" w:rsidP="004F5305">
            <w:pPr>
              <w:jc w:val="right"/>
            </w:pPr>
          </w:p>
        </w:tc>
        <w:tc>
          <w:tcPr>
            <w:tcW w:w="599" w:type="dxa"/>
          </w:tcPr>
          <w:p w14:paraId="1A8EEB5A" w14:textId="77777777" w:rsidR="007409B5" w:rsidRDefault="007409B5" w:rsidP="004F5305">
            <w:pPr>
              <w:jc w:val="right"/>
            </w:pPr>
          </w:p>
        </w:tc>
      </w:tr>
      <w:tr w:rsidR="007409B5" w14:paraId="270BF471" w14:textId="77777777" w:rsidTr="007409B5">
        <w:trPr>
          <w:trHeight w:val="315"/>
        </w:trPr>
        <w:tc>
          <w:tcPr>
            <w:tcW w:w="1772" w:type="dxa"/>
          </w:tcPr>
          <w:p w14:paraId="0C439BF1" w14:textId="77777777" w:rsidR="007409B5" w:rsidRDefault="007409B5" w:rsidP="004F5305">
            <w:pPr>
              <w:ind w:left="174"/>
              <w:rPr>
                <w:rFonts w:ascii="Arial" w:hAnsi="Arial" w:cs="Arial"/>
                <w:sz w:val="16"/>
                <w:szCs w:val="16"/>
              </w:rPr>
            </w:pPr>
            <w:r>
              <w:rPr>
                <w:rFonts w:ascii="Arial" w:hAnsi="Arial" w:cs="Arial"/>
                <w:sz w:val="16"/>
                <w:szCs w:val="16"/>
              </w:rPr>
              <w:t>Disposals</w:t>
            </w:r>
          </w:p>
        </w:tc>
        <w:tc>
          <w:tcPr>
            <w:tcW w:w="811" w:type="dxa"/>
          </w:tcPr>
          <w:p w14:paraId="18C218D6" w14:textId="77777777" w:rsidR="007409B5" w:rsidRDefault="007409B5" w:rsidP="004F5305">
            <w:pPr>
              <w:jc w:val="right"/>
            </w:pPr>
          </w:p>
        </w:tc>
        <w:tc>
          <w:tcPr>
            <w:tcW w:w="1056" w:type="dxa"/>
          </w:tcPr>
          <w:p w14:paraId="693F8AA1" w14:textId="77777777" w:rsidR="007409B5" w:rsidRDefault="007409B5" w:rsidP="004F5305">
            <w:pPr>
              <w:jc w:val="right"/>
            </w:pPr>
          </w:p>
        </w:tc>
        <w:tc>
          <w:tcPr>
            <w:tcW w:w="1060" w:type="dxa"/>
          </w:tcPr>
          <w:p w14:paraId="45B627DE" w14:textId="77777777" w:rsidR="007409B5" w:rsidRDefault="007409B5" w:rsidP="004F5305">
            <w:pPr>
              <w:jc w:val="right"/>
            </w:pPr>
          </w:p>
        </w:tc>
        <w:tc>
          <w:tcPr>
            <w:tcW w:w="1383" w:type="dxa"/>
          </w:tcPr>
          <w:p w14:paraId="78244045" w14:textId="77777777" w:rsidR="007409B5" w:rsidRDefault="007409B5" w:rsidP="004F5305">
            <w:pPr>
              <w:jc w:val="right"/>
            </w:pPr>
          </w:p>
        </w:tc>
        <w:tc>
          <w:tcPr>
            <w:tcW w:w="1216" w:type="dxa"/>
          </w:tcPr>
          <w:p w14:paraId="21C281FE" w14:textId="77777777" w:rsidR="007409B5" w:rsidRDefault="007409B5" w:rsidP="004F5305">
            <w:pPr>
              <w:jc w:val="right"/>
            </w:pPr>
          </w:p>
        </w:tc>
        <w:tc>
          <w:tcPr>
            <w:tcW w:w="919" w:type="dxa"/>
          </w:tcPr>
          <w:p w14:paraId="3E01A88B" w14:textId="77777777" w:rsidR="007409B5" w:rsidRDefault="007409B5" w:rsidP="004F5305">
            <w:pPr>
              <w:jc w:val="right"/>
            </w:pPr>
          </w:p>
        </w:tc>
        <w:tc>
          <w:tcPr>
            <w:tcW w:w="1212" w:type="dxa"/>
          </w:tcPr>
          <w:p w14:paraId="60ABA9F8" w14:textId="77777777" w:rsidR="007409B5" w:rsidRDefault="007409B5" w:rsidP="004F5305">
            <w:pPr>
              <w:jc w:val="right"/>
            </w:pPr>
          </w:p>
        </w:tc>
        <w:tc>
          <w:tcPr>
            <w:tcW w:w="599" w:type="dxa"/>
          </w:tcPr>
          <w:p w14:paraId="34A48841" w14:textId="77777777" w:rsidR="007409B5" w:rsidRDefault="007409B5" w:rsidP="004F5305">
            <w:pPr>
              <w:jc w:val="right"/>
            </w:pPr>
          </w:p>
        </w:tc>
      </w:tr>
      <w:tr w:rsidR="007409B5" w14:paraId="5A6E1196" w14:textId="77777777" w:rsidTr="007409B5">
        <w:trPr>
          <w:trHeight w:val="315"/>
        </w:trPr>
        <w:tc>
          <w:tcPr>
            <w:tcW w:w="1772" w:type="dxa"/>
          </w:tcPr>
          <w:p w14:paraId="10AD49D4" w14:textId="77777777" w:rsidR="007409B5" w:rsidRDefault="007409B5" w:rsidP="004F5305">
            <w:pPr>
              <w:ind w:left="174"/>
              <w:rPr>
                <w:rFonts w:ascii="Arial" w:hAnsi="Arial" w:cs="Arial"/>
                <w:sz w:val="16"/>
                <w:szCs w:val="16"/>
              </w:rPr>
            </w:pPr>
            <w:r>
              <w:rPr>
                <w:rFonts w:ascii="Arial" w:hAnsi="Arial" w:cs="Arial"/>
                <w:sz w:val="16"/>
                <w:szCs w:val="16"/>
              </w:rPr>
              <w:t>Impairments</w:t>
            </w:r>
          </w:p>
        </w:tc>
        <w:tc>
          <w:tcPr>
            <w:tcW w:w="811" w:type="dxa"/>
          </w:tcPr>
          <w:p w14:paraId="62F5F506" w14:textId="77777777" w:rsidR="007409B5" w:rsidRDefault="007409B5" w:rsidP="004F5305">
            <w:pPr>
              <w:jc w:val="right"/>
            </w:pPr>
          </w:p>
        </w:tc>
        <w:tc>
          <w:tcPr>
            <w:tcW w:w="1056" w:type="dxa"/>
          </w:tcPr>
          <w:p w14:paraId="10C5CB10" w14:textId="77777777" w:rsidR="007409B5" w:rsidRDefault="007409B5" w:rsidP="004F5305">
            <w:pPr>
              <w:jc w:val="right"/>
            </w:pPr>
          </w:p>
        </w:tc>
        <w:tc>
          <w:tcPr>
            <w:tcW w:w="1060" w:type="dxa"/>
          </w:tcPr>
          <w:p w14:paraId="0F0BDD29" w14:textId="77777777" w:rsidR="007409B5" w:rsidRDefault="007409B5" w:rsidP="004F5305">
            <w:pPr>
              <w:jc w:val="right"/>
            </w:pPr>
          </w:p>
        </w:tc>
        <w:tc>
          <w:tcPr>
            <w:tcW w:w="1383" w:type="dxa"/>
          </w:tcPr>
          <w:p w14:paraId="55303826" w14:textId="77777777" w:rsidR="007409B5" w:rsidRDefault="007409B5" w:rsidP="004F5305">
            <w:pPr>
              <w:jc w:val="right"/>
            </w:pPr>
          </w:p>
        </w:tc>
        <w:tc>
          <w:tcPr>
            <w:tcW w:w="1216" w:type="dxa"/>
          </w:tcPr>
          <w:p w14:paraId="35E6E3DF" w14:textId="77777777" w:rsidR="007409B5" w:rsidRDefault="007409B5" w:rsidP="004F5305">
            <w:pPr>
              <w:jc w:val="right"/>
            </w:pPr>
          </w:p>
        </w:tc>
        <w:tc>
          <w:tcPr>
            <w:tcW w:w="919" w:type="dxa"/>
          </w:tcPr>
          <w:p w14:paraId="75C0A239" w14:textId="77777777" w:rsidR="007409B5" w:rsidRDefault="007409B5" w:rsidP="004F5305">
            <w:pPr>
              <w:jc w:val="right"/>
            </w:pPr>
          </w:p>
        </w:tc>
        <w:tc>
          <w:tcPr>
            <w:tcW w:w="1212" w:type="dxa"/>
          </w:tcPr>
          <w:p w14:paraId="7A1C5818" w14:textId="77777777" w:rsidR="007409B5" w:rsidRDefault="007409B5" w:rsidP="004F5305">
            <w:pPr>
              <w:jc w:val="right"/>
            </w:pPr>
          </w:p>
        </w:tc>
        <w:tc>
          <w:tcPr>
            <w:tcW w:w="599" w:type="dxa"/>
          </w:tcPr>
          <w:p w14:paraId="2C6C866F" w14:textId="77777777" w:rsidR="007409B5" w:rsidRDefault="007409B5" w:rsidP="004F5305">
            <w:pPr>
              <w:jc w:val="right"/>
            </w:pPr>
          </w:p>
        </w:tc>
      </w:tr>
      <w:tr w:rsidR="007409B5" w14:paraId="5AFE6A0C" w14:textId="77777777" w:rsidTr="007409B5">
        <w:trPr>
          <w:trHeight w:val="315"/>
        </w:trPr>
        <w:tc>
          <w:tcPr>
            <w:tcW w:w="1772" w:type="dxa"/>
          </w:tcPr>
          <w:p w14:paraId="4BA58959" w14:textId="77777777" w:rsidR="007409B5" w:rsidRDefault="007409B5" w:rsidP="004F5305">
            <w:pPr>
              <w:ind w:left="174"/>
              <w:jc w:val="both"/>
              <w:rPr>
                <w:rFonts w:ascii="Arial" w:hAnsi="Arial" w:cs="Arial"/>
                <w:sz w:val="16"/>
                <w:szCs w:val="16"/>
              </w:rPr>
            </w:pPr>
            <w:r>
              <w:rPr>
                <w:rFonts w:ascii="Arial" w:hAnsi="Arial" w:cs="Arial"/>
                <w:sz w:val="16"/>
                <w:szCs w:val="16"/>
              </w:rPr>
              <w:t>Reclassifications and transfers</w:t>
            </w:r>
          </w:p>
        </w:tc>
        <w:tc>
          <w:tcPr>
            <w:tcW w:w="811" w:type="dxa"/>
          </w:tcPr>
          <w:p w14:paraId="2892FDB7" w14:textId="77777777" w:rsidR="007409B5" w:rsidRDefault="007409B5" w:rsidP="004F5305">
            <w:pPr>
              <w:jc w:val="right"/>
            </w:pPr>
          </w:p>
        </w:tc>
        <w:tc>
          <w:tcPr>
            <w:tcW w:w="1056" w:type="dxa"/>
          </w:tcPr>
          <w:p w14:paraId="2A1C1BEA" w14:textId="77777777" w:rsidR="007409B5" w:rsidRDefault="007409B5" w:rsidP="004F5305">
            <w:pPr>
              <w:jc w:val="right"/>
            </w:pPr>
          </w:p>
        </w:tc>
        <w:tc>
          <w:tcPr>
            <w:tcW w:w="1060" w:type="dxa"/>
          </w:tcPr>
          <w:p w14:paraId="1367AFF6" w14:textId="77777777" w:rsidR="007409B5" w:rsidRDefault="007409B5" w:rsidP="004F5305">
            <w:pPr>
              <w:jc w:val="right"/>
            </w:pPr>
          </w:p>
        </w:tc>
        <w:tc>
          <w:tcPr>
            <w:tcW w:w="1383" w:type="dxa"/>
          </w:tcPr>
          <w:p w14:paraId="0BD61C94" w14:textId="77777777" w:rsidR="007409B5" w:rsidRDefault="007409B5" w:rsidP="004F5305">
            <w:pPr>
              <w:jc w:val="right"/>
            </w:pPr>
          </w:p>
        </w:tc>
        <w:tc>
          <w:tcPr>
            <w:tcW w:w="1216" w:type="dxa"/>
          </w:tcPr>
          <w:p w14:paraId="301313B0" w14:textId="77777777" w:rsidR="007409B5" w:rsidRDefault="007409B5" w:rsidP="004F5305">
            <w:pPr>
              <w:jc w:val="right"/>
            </w:pPr>
          </w:p>
        </w:tc>
        <w:tc>
          <w:tcPr>
            <w:tcW w:w="919" w:type="dxa"/>
          </w:tcPr>
          <w:p w14:paraId="66E70A12" w14:textId="77777777" w:rsidR="007409B5" w:rsidRDefault="007409B5" w:rsidP="004F5305">
            <w:pPr>
              <w:jc w:val="right"/>
            </w:pPr>
          </w:p>
        </w:tc>
        <w:tc>
          <w:tcPr>
            <w:tcW w:w="1212" w:type="dxa"/>
          </w:tcPr>
          <w:p w14:paraId="487A4B26" w14:textId="77777777" w:rsidR="007409B5" w:rsidRDefault="007409B5" w:rsidP="004F5305">
            <w:pPr>
              <w:jc w:val="right"/>
            </w:pPr>
          </w:p>
        </w:tc>
        <w:tc>
          <w:tcPr>
            <w:tcW w:w="599" w:type="dxa"/>
          </w:tcPr>
          <w:p w14:paraId="16A1DF40" w14:textId="77777777" w:rsidR="007409B5" w:rsidRDefault="007409B5" w:rsidP="004F5305">
            <w:pPr>
              <w:jc w:val="right"/>
            </w:pPr>
          </w:p>
        </w:tc>
      </w:tr>
      <w:tr w:rsidR="007409B5" w14:paraId="496F723D" w14:textId="77777777" w:rsidTr="007409B5">
        <w:trPr>
          <w:trHeight w:val="315"/>
        </w:trPr>
        <w:tc>
          <w:tcPr>
            <w:tcW w:w="1772" w:type="dxa"/>
          </w:tcPr>
          <w:p w14:paraId="6D37395B" w14:textId="77777777" w:rsidR="007409B5" w:rsidRPr="00684AD4" w:rsidRDefault="007409B5" w:rsidP="004F5305">
            <w:pPr>
              <w:ind w:left="174"/>
              <w:rPr>
                <w:rFonts w:ascii="Arial" w:hAnsi="Arial" w:cs="Arial"/>
                <w:sz w:val="6"/>
                <w:szCs w:val="16"/>
              </w:rPr>
            </w:pPr>
          </w:p>
          <w:p w14:paraId="7AA04095" w14:textId="77777777" w:rsidR="007409B5" w:rsidRDefault="007409B5" w:rsidP="004F5305">
            <w:pPr>
              <w:ind w:left="174"/>
              <w:rPr>
                <w:rFonts w:ascii="Arial" w:hAnsi="Arial" w:cs="Arial"/>
                <w:sz w:val="16"/>
                <w:szCs w:val="16"/>
              </w:rPr>
            </w:pPr>
            <w:r>
              <w:rPr>
                <w:rFonts w:ascii="Arial" w:hAnsi="Arial" w:cs="Arial"/>
                <w:sz w:val="16"/>
                <w:szCs w:val="16"/>
              </w:rPr>
              <w:t>Revaluations</w:t>
            </w:r>
          </w:p>
        </w:tc>
        <w:tc>
          <w:tcPr>
            <w:tcW w:w="811" w:type="dxa"/>
            <w:tcBorders>
              <w:bottom w:val="single" w:sz="4" w:space="0" w:color="auto"/>
            </w:tcBorders>
          </w:tcPr>
          <w:p w14:paraId="70DA7CF3" w14:textId="77777777" w:rsidR="007409B5" w:rsidRDefault="007409B5" w:rsidP="004F5305">
            <w:pPr>
              <w:jc w:val="right"/>
            </w:pPr>
          </w:p>
        </w:tc>
        <w:tc>
          <w:tcPr>
            <w:tcW w:w="1056" w:type="dxa"/>
            <w:tcBorders>
              <w:bottom w:val="single" w:sz="4" w:space="0" w:color="auto"/>
            </w:tcBorders>
          </w:tcPr>
          <w:p w14:paraId="08F87AFB" w14:textId="77777777" w:rsidR="007409B5" w:rsidRDefault="007409B5" w:rsidP="004F5305">
            <w:pPr>
              <w:jc w:val="right"/>
            </w:pPr>
          </w:p>
        </w:tc>
        <w:tc>
          <w:tcPr>
            <w:tcW w:w="1060" w:type="dxa"/>
            <w:tcBorders>
              <w:bottom w:val="single" w:sz="4" w:space="0" w:color="auto"/>
            </w:tcBorders>
          </w:tcPr>
          <w:p w14:paraId="3F9296AC" w14:textId="77777777" w:rsidR="007409B5" w:rsidRDefault="007409B5" w:rsidP="004F5305">
            <w:pPr>
              <w:jc w:val="right"/>
            </w:pPr>
          </w:p>
        </w:tc>
        <w:tc>
          <w:tcPr>
            <w:tcW w:w="1383" w:type="dxa"/>
            <w:tcBorders>
              <w:bottom w:val="single" w:sz="4" w:space="0" w:color="auto"/>
            </w:tcBorders>
          </w:tcPr>
          <w:p w14:paraId="75AB13C1" w14:textId="77777777" w:rsidR="007409B5" w:rsidRDefault="007409B5" w:rsidP="004F5305">
            <w:pPr>
              <w:jc w:val="right"/>
            </w:pPr>
          </w:p>
        </w:tc>
        <w:tc>
          <w:tcPr>
            <w:tcW w:w="1216" w:type="dxa"/>
            <w:tcBorders>
              <w:bottom w:val="single" w:sz="4" w:space="0" w:color="auto"/>
            </w:tcBorders>
          </w:tcPr>
          <w:p w14:paraId="3F21DA0F" w14:textId="77777777" w:rsidR="007409B5" w:rsidRDefault="007409B5" w:rsidP="004F5305">
            <w:pPr>
              <w:jc w:val="right"/>
            </w:pPr>
          </w:p>
        </w:tc>
        <w:tc>
          <w:tcPr>
            <w:tcW w:w="919" w:type="dxa"/>
            <w:tcBorders>
              <w:bottom w:val="single" w:sz="4" w:space="0" w:color="auto"/>
            </w:tcBorders>
          </w:tcPr>
          <w:p w14:paraId="10B75089" w14:textId="77777777" w:rsidR="007409B5" w:rsidRDefault="007409B5" w:rsidP="004F5305">
            <w:pPr>
              <w:jc w:val="right"/>
            </w:pPr>
          </w:p>
        </w:tc>
        <w:tc>
          <w:tcPr>
            <w:tcW w:w="1212" w:type="dxa"/>
            <w:tcBorders>
              <w:bottom w:val="single" w:sz="4" w:space="0" w:color="auto"/>
            </w:tcBorders>
          </w:tcPr>
          <w:p w14:paraId="63995E80" w14:textId="77777777" w:rsidR="007409B5" w:rsidRDefault="007409B5" w:rsidP="004F5305">
            <w:pPr>
              <w:jc w:val="right"/>
            </w:pPr>
          </w:p>
        </w:tc>
        <w:tc>
          <w:tcPr>
            <w:tcW w:w="599" w:type="dxa"/>
            <w:tcBorders>
              <w:bottom w:val="single" w:sz="4" w:space="0" w:color="auto"/>
            </w:tcBorders>
          </w:tcPr>
          <w:p w14:paraId="0DCB4053" w14:textId="77777777" w:rsidR="007409B5" w:rsidRDefault="007409B5" w:rsidP="004F5305">
            <w:pPr>
              <w:jc w:val="right"/>
            </w:pPr>
          </w:p>
        </w:tc>
      </w:tr>
      <w:tr w:rsidR="007409B5" w14:paraId="62664CE1" w14:textId="77777777" w:rsidTr="007409B5">
        <w:trPr>
          <w:trHeight w:val="315"/>
        </w:trPr>
        <w:tc>
          <w:tcPr>
            <w:tcW w:w="1772" w:type="dxa"/>
            <w:vAlign w:val="center"/>
          </w:tcPr>
          <w:p w14:paraId="537E6FF1" w14:textId="77777777" w:rsidR="007409B5" w:rsidRDefault="007409B5" w:rsidP="004F5305">
            <w:pPr>
              <w:rPr>
                <w:rFonts w:ascii="Arial" w:hAnsi="Arial" w:cs="Arial"/>
                <w:b/>
                <w:bCs/>
                <w:sz w:val="16"/>
                <w:szCs w:val="16"/>
              </w:rPr>
            </w:pPr>
            <w:proofErr w:type="gramStart"/>
            <w:r>
              <w:rPr>
                <w:rFonts w:ascii="Arial" w:hAnsi="Arial" w:cs="Arial"/>
                <w:b/>
                <w:bCs/>
                <w:sz w:val="16"/>
                <w:szCs w:val="16"/>
              </w:rPr>
              <w:t>At</w:t>
            </w:r>
            <w:proofErr w:type="gramEnd"/>
            <w:r>
              <w:rPr>
                <w:rFonts w:ascii="Arial" w:hAnsi="Arial" w:cs="Arial"/>
                <w:b/>
                <w:bCs/>
                <w:sz w:val="16"/>
                <w:szCs w:val="16"/>
              </w:rPr>
              <w:t xml:space="preserve"> 31 March 202Y</w:t>
            </w:r>
          </w:p>
        </w:tc>
        <w:tc>
          <w:tcPr>
            <w:tcW w:w="811" w:type="dxa"/>
            <w:tcBorders>
              <w:top w:val="single" w:sz="4" w:space="0" w:color="auto"/>
              <w:bottom w:val="single" w:sz="4" w:space="0" w:color="auto"/>
            </w:tcBorders>
          </w:tcPr>
          <w:p w14:paraId="34994BF7" w14:textId="77777777" w:rsidR="007409B5" w:rsidRDefault="007409B5" w:rsidP="004F5305">
            <w:pPr>
              <w:jc w:val="right"/>
            </w:pPr>
          </w:p>
        </w:tc>
        <w:tc>
          <w:tcPr>
            <w:tcW w:w="1056" w:type="dxa"/>
            <w:tcBorders>
              <w:top w:val="single" w:sz="4" w:space="0" w:color="auto"/>
              <w:bottom w:val="single" w:sz="4" w:space="0" w:color="auto"/>
            </w:tcBorders>
          </w:tcPr>
          <w:p w14:paraId="78040D48" w14:textId="77777777" w:rsidR="007409B5" w:rsidRDefault="007409B5" w:rsidP="004F5305">
            <w:pPr>
              <w:jc w:val="right"/>
            </w:pPr>
          </w:p>
        </w:tc>
        <w:tc>
          <w:tcPr>
            <w:tcW w:w="1060" w:type="dxa"/>
            <w:tcBorders>
              <w:top w:val="single" w:sz="4" w:space="0" w:color="auto"/>
              <w:bottom w:val="single" w:sz="4" w:space="0" w:color="auto"/>
            </w:tcBorders>
          </w:tcPr>
          <w:p w14:paraId="4E7E7918" w14:textId="77777777" w:rsidR="007409B5" w:rsidRDefault="007409B5" w:rsidP="004F5305">
            <w:pPr>
              <w:jc w:val="right"/>
            </w:pPr>
          </w:p>
        </w:tc>
        <w:tc>
          <w:tcPr>
            <w:tcW w:w="1383" w:type="dxa"/>
            <w:tcBorders>
              <w:top w:val="single" w:sz="4" w:space="0" w:color="auto"/>
              <w:bottom w:val="single" w:sz="4" w:space="0" w:color="auto"/>
            </w:tcBorders>
          </w:tcPr>
          <w:p w14:paraId="64F863F6" w14:textId="77777777" w:rsidR="007409B5" w:rsidRDefault="007409B5" w:rsidP="004F5305">
            <w:pPr>
              <w:jc w:val="right"/>
            </w:pPr>
          </w:p>
        </w:tc>
        <w:tc>
          <w:tcPr>
            <w:tcW w:w="1216" w:type="dxa"/>
            <w:tcBorders>
              <w:top w:val="single" w:sz="4" w:space="0" w:color="auto"/>
              <w:bottom w:val="single" w:sz="4" w:space="0" w:color="auto"/>
            </w:tcBorders>
          </w:tcPr>
          <w:p w14:paraId="281FB0D5" w14:textId="77777777" w:rsidR="007409B5" w:rsidRDefault="007409B5" w:rsidP="004F5305">
            <w:pPr>
              <w:jc w:val="right"/>
            </w:pPr>
          </w:p>
        </w:tc>
        <w:tc>
          <w:tcPr>
            <w:tcW w:w="919" w:type="dxa"/>
            <w:tcBorders>
              <w:top w:val="single" w:sz="4" w:space="0" w:color="auto"/>
              <w:bottom w:val="single" w:sz="4" w:space="0" w:color="auto"/>
            </w:tcBorders>
          </w:tcPr>
          <w:p w14:paraId="62CF9466" w14:textId="77777777" w:rsidR="007409B5" w:rsidRDefault="007409B5" w:rsidP="004F5305">
            <w:pPr>
              <w:jc w:val="right"/>
            </w:pPr>
          </w:p>
        </w:tc>
        <w:tc>
          <w:tcPr>
            <w:tcW w:w="1212" w:type="dxa"/>
            <w:tcBorders>
              <w:top w:val="single" w:sz="4" w:space="0" w:color="auto"/>
              <w:bottom w:val="single" w:sz="4" w:space="0" w:color="auto"/>
            </w:tcBorders>
          </w:tcPr>
          <w:p w14:paraId="507CEFA9" w14:textId="77777777" w:rsidR="007409B5" w:rsidRDefault="007409B5" w:rsidP="004F5305">
            <w:pPr>
              <w:jc w:val="right"/>
            </w:pPr>
          </w:p>
        </w:tc>
        <w:tc>
          <w:tcPr>
            <w:tcW w:w="599" w:type="dxa"/>
            <w:tcBorders>
              <w:top w:val="single" w:sz="4" w:space="0" w:color="auto"/>
              <w:bottom w:val="single" w:sz="4" w:space="0" w:color="auto"/>
            </w:tcBorders>
          </w:tcPr>
          <w:p w14:paraId="640301BB" w14:textId="77777777" w:rsidR="007409B5" w:rsidRDefault="007409B5" w:rsidP="004F5305">
            <w:pPr>
              <w:jc w:val="right"/>
            </w:pPr>
          </w:p>
        </w:tc>
      </w:tr>
      <w:tr w:rsidR="007409B5" w14:paraId="4FF1EA5E" w14:textId="77777777" w:rsidTr="007409B5">
        <w:trPr>
          <w:trHeight w:val="450"/>
        </w:trPr>
        <w:tc>
          <w:tcPr>
            <w:tcW w:w="1772" w:type="dxa"/>
          </w:tcPr>
          <w:p w14:paraId="09A04DCD" w14:textId="77777777" w:rsidR="007409B5" w:rsidRDefault="007409B5" w:rsidP="004F5305">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811" w:type="dxa"/>
            <w:tcBorders>
              <w:top w:val="single" w:sz="4" w:space="0" w:color="auto"/>
              <w:bottom w:val="single" w:sz="4" w:space="0" w:color="auto"/>
            </w:tcBorders>
          </w:tcPr>
          <w:p w14:paraId="65D560D3" w14:textId="77777777" w:rsidR="007409B5" w:rsidRDefault="007409B5" w:rsidP="004F5305">
            <w:pPr>
              <w:jc w:val="right"/>
            </w:pPr>
          </w:p>
        </w:tc>
        <w:tc>
          <w:tcPr>
            <w:tcW w:w="1056" w:type="dxa"/>
            <w:tcBorders>
              <w:top w:val="single" w:sz="4" w:space="0" w:color="auto"/>
              <w:bottom w:val="single" w:sz="4" w:space="0" w:color="auto"/>
            </w:tcBorders>
          </w:tcPr>
          <w:p w14:paraId="45F07710" w14:textId="77777777" w:rsidR="007409B5" w:rsidRDefault="007409B5" w:rsidP="004F5305">
            <w:pPr>
              <w:jc w:val="right"/>
            </w:pPr>
          </w:p>
        </w:tc>
        <w:tc>
          <w:tcPr>
            <w:tcW w:w="1060" w:type="dxa"/>
            <w:tcBorders>
              <w:top w:val="single" w:sz="4" w:space="0" w:color="auto"/>
              <w:bottom w:val="single" w:sz="4" w:space="0" w:color="auto"/>
            </w:tcBorders>
          </w:tcPr>
          <w:p w14:paraId="351476AE" w14:textId="77777777" w:rsidR="007409B5" w:rsidRDefault="007409B5" w:rsidP="004F5305">
            <w:pPr>
              <w:jc w:val="right"/>
            </w:pPr>
          </w:p>
        </w:tc>
        <w:tc>
          <w:tcPr>
            <w:tcW w:w="1383" w:type="dxa"/>
            <w:tcBorders>
              <w:top w:val="single" w:sz="4" w:space="0" w:color="auto"/>
              <w:bottom w:val="single" w:sz="4" w:space="0" w:color="auto"/>
            </w:tcBorders>
          </w:tcPr>
          <w:p w14:paraId="6D19D131" w14:textId="77777777" w:rsidR="007409B5" w:rsidRDefault="007409B5" w:rsidP="004F5305">
            <w:pPr>
              <w:jc w:val="right"/>
            </w:pPr>
          </w:p>
        </w:tc>
        <w:tc>
          <w:tcPr>
            <w:tcW w:w="1216" w:type="dxa"/>
            <w:tcBorders>
              <w:top w:val="single" w:sz="4" w:space="0" w:color="auto"/>
              <w:bottom w:val="single" w:sz="4" w:space="0" w:color="auto"/>
            </w:tcBorders>
          </w:tcPr>
          <w:p w14:paraId="127B38CB" w14:textId="77777777" w:rsidR="007409B5" w:rsidRDefault="007409B5" w:rsidP="004F5305">
            <w:pPr>
              <w:jc w:val="right"/>
            </w:pPr>
          </w:p>
        </w:tc>
        <w:tc>
          <w:tcPr>
            <w:tcW w:w="919" w:type="dxa"/>
            <w:tcBorders>
              <w:top w:val="single" w:sz="4" w:space="0" w:color="auto"/>
              <w:bottom w:val="single" w:sz="4" w:space="0" w:color="auto"/>
            </w:tcBorders>
          </w:tcPr>
          <w:p w14:paraId="1C3E7E1E" w14:textId="77777777" w:rsidR="007409B5" w:rsidRDefault="007409B5" w:rsidP="004F5305">
            <w:pPr>
              <w:jc w:val="right"/>
            </w:pPr>
          </w:p>
        </w:tc>
        <w:tc>
          <w:tcPr>
            <w:tcW w:w="1212" w:type="dxa"/>
            <w:tcBorders>
              <w:top w:val="single" w:sz="4" w:space="0" w:color="auto"/>
              <w:bottom w:val="single" w:sz="4" w:space="0" w:color="auto"/>
            </w:tcBorders>
          </w:tcPr>
          <w:p w14:paraId="24790B7C" w14:textId="77777777" w:rsidR="007409B5" w:rsidRDefault="007409B5" w:rsidP="004F5305">
            <w:pPr>
              <w:jc w:val="right"/>
            </w:pPr>
          </w:p>
        </w:tc>
        <w:tc>
          <w:tcPr>
            <w:tcW w:w="599" w:type="dxa"/>
            <w:tcBorders>
              <w:top w:val="single" w:sz="4" w:space="0" w:color="auto"/>
              <w:bottom w:val="single" w:sz="4" w:space="0" w:color="auto"/>
            </w:tcBorders>
          </w:tcPr>
          <w:p w14:paraId="52BA4B91" w14:textId="77777777" w:rsidR="007409B5" w:rsidRDefault="007409B5" w:rsidP="004F5305">
            <w:pPr>
              <w:jc w:val="right"/>
            </w:pPr>
          </w:p>
        </w:tc>
      </w:tr>
      <w:tr w:rsidR="007409B5" w14:paraId="785D7121" w14:textId="77777777" w:rsidTr="007409B5">
        <w:trPr>
          <w:trHeight w:val="450"/>
        </w:trPr>
        <w:tc>
          <w:tcPr>
            <w:tcW w:w="1772" w:type="dxa"/>
          </w:tcPr>
          <w:p w14:paraId="0EB8F92F" w14:textId="77777777" w:rsidR="007409B5" w:rsidRDefault="007409B5" w:rsidP="004F5305">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202Y</w:t>
            </w:r>
          </w:p>
        </w:tc>
        <w:tc>
          <w:tcPr>
            <w:tcW w:w="811" w:type="dxa"/>
            <w:tcBorders>
              <w:top w:val="single" w:sz="4" w:space="0" w:color="auto"/>
              <w:bottom w:val="single" w:sz="4" w:space="0" w:color="auto"/>
            </w:tcBorders>
          </w:tcPr>
          <w:p w14:paraId="693C3C2A" w14:textId="77777777" w:rsidR="007409B5" w:rsidRDefault="007409B5" w:rsidP="004F5305">
            <w:pPr>
              <w:jc w:val="right"/>
            </w:pPr>
          </w:p>
        </w:tc>
        <w:tc>
          <w:tcPr>
            <w:tcW w:w="1056" w:type="dxa"/>
            <w:tcBorders>
              <w:top w:val="single" w:sz="4" w:space="0" w:color="auto"/>
              <w:bottom w:val="single" w:sz="4" w:space="0" w:color="auto"/>
            </w:tcBorders>
          </w:tcPr>
          <w:p w14:paraId="46DD0B06" w14:textId="77777777" w:rsidR="007409B5" w:rsidRDefault="007409B5" w:rsidP="004F5305">
            <w:pPr>
              <w:jc w:val="right"/>
            </w:pPr>
          </w:p>
        </w:tc>
        <w:tc>
          <w:tcPr>
            <w:tcW w:w="1060" w:type="dxa"/>
            <w:tcBorders>
              <w:top w:val="single" w:sz="4" w:space="0" w:color="auto"/>
              <w:bottom w:val="single" w:sz="4" w:space="0" w:color="auto"/>
            </w:tcBorders>
          </w:tcPr>
          <w:p w14:paraId="28FCB102" w14:textId="77777777" w:rsidR="007409B5" w:rsidRDefault="007409B5" w:rsidP="004F5305">
            <w:pPr>
              <w:jc w:val="right"/>
            </w:pPr>
          </w:p>
        </w:tc>
        <w:tc>
          <w:tcPr>
            <w:tcW w:w="1383" w:type="dxa"/>
            <w:tcBorders>
              <w:top w:val="single" w:sz="4" w:space="0" w:color="auto"/>
              <w:bottom w:val="single" w:sz="4" w:space="0" w:color="auto"/>
            </w:tcBorders>
          </w:tcPr>
          <w:p w14:paraId="011F6CAD" w14:textId="77777777" w:rsidR="007409B5" w:rsidRDefault="007409B5" w:rsidP="004F5305">
            <w:pPr>
              <w:jc w:val="right"/>
            </w:pPr>
          </w:p>
        </w:tc>
        <w:tc>
          <w:tcPr>
            <w:tcW w:w="1216" w:type="dxa"/>
            <w:tcBorders>
              <w:top w:val="single" w:sz="4" w:space="0" w:color="auto"/>
              <w:bottom w:val="single" w:sz="4" w:space="0" w:color="auto"/>
            </w:tcBorders>
          </w:tcPr>
          <w:p w14:paraId="2D98DF3F" w14:textId="77777777" w:rsidR="007409B5" w:rsidRDefault="007409B5" w:rsidP="004F5305">
            <w:pPr>
              <w:jc w:val="right"/>
            </w:pPr>
          </w:p>
        </w:tc>
        <w:tc>
          <w:tcPr>
            <w:tcW w:w="919" w:type="dxa"/>
            <w:tcBorders>
              <w:top w:val="single" w:sz="4" w:space="0" w:color="auto"/>
              <w:bottom w:val="single" w:sz="4" w:space="0" w:color="auto"/>
            </w:tcBorders>
          </w:tcPr>
          <w:p w14:paraId="5CB948C8" w14:textId="77777777" w:rsidR="007409B5" w:rsidRDefault="007409B5" w:rsidP="004F5305">
            <w:pPr>
              <w:jc w:val="right"/>
            </w:pPr>
          </w:p>
        </w:tc>
        <w:tc>
          <w:tcPr>
            <w:tcW w:w="1212" w:type="dxa"/>
            <w:tcBorders>
              <w:top w:val="single" w:sz="4" w:space="0" w:color="auto"/>
              <w:bottom w:val="single" w:sz="4" w:space="0" w:color="auto"/>
            </w:tcBorders>
          </w:tcPr>
          <w:p w14:paraId="4B29FE47" w14:textId="77777777" w:rsidR="007409B5" w:rsidRDefault="007409B5" w:rsidP="004F5305">
            <w:pPr>
              <w:jc w:val="right"/>
            </w:pPr>
          </w:p>
        </w:tc>
        <w:tc>
          <w:tcPr>
            <w:tcW w:w="599" w:type="dxa"/>
            <w:tcBorders>
              <w:top w:val="single" w:sz="4" w:space="0" w:color="auto"/>
              <w:bottom w:val="single" w:sz="4" w:space="0" w:color="auto"/>
            </w:tcBorders>
          </w:tcPr>
          <w:p w14:paraId="250CD53E" w14:textId="77777777" w:rsidR="007409B5" w:rsidRDefault="007409B5" w:rsidP="004F5305">
            <w:pPr>
              <w:jc w:val="right"/>
            </w:pPr>
          </w:p>
        </w:tc>
      </w:tr>
      <w:tr w:rsidR="007409B5" w14:paraId="496BD74C" w14:textId="77777777" w:rsidTr="007409B5">
        <w:trPr>
          <w:trHeight w:val="255"/>
        </w:trPr>
        <w:tc>
          <w:tcPr>
            <w:tcW w:w="1772" w:type="dxa"/>
          </w:tcPr>
          <w:p w14:paraId="33C9F560" w14:textId="77777777" w:rsidR="007409B5" w:rsidRDefault="007409B5" w:rsidP="004F5305">
            <w:pPr>
              <w:rPr>
                <w:rFonts w:ascii="Arial" w:hAnsi="Arial" w:cs="Arial"/>
                <w:b/>
                <w:bCs/>
                <w:sz w:val="16"/>
                <w:szCs w:val="16"/>
              </w:rPr>
            </w:pPr>
          </w:p>
          <w:p w14:paraId="65D73D6A" w14:textId="77777777" w:rsidR="007409B5" w:rsidRDefault="007409B5" w:rsidP="004F5305">
            <w:pPr>
              <w:rPr>
                <w:rFonts w:ascii="Arial" w:hAnsi="Arial" w:cs="Arial"/>
                <w:b/>
                <w:bCs/>
                <w:sz w:val="16"/>
                <w:szCs w:val="16"/>
              </w:rPr>
            </w:pPr>
            <w:r>
              <w:rPr>
                <w:rFonts w:ascii="Arial" w:hAnsi="Arial" w:cs="Arial"/>
                <w:b/>
                <w:bCs/>
                <w:sz w:val="16"/>
                <w:szCs w:val="16"/>
              </w:rPr>
              <w:t>Asset financing:</w:t>
            </w:r>
          </w:p>
        </w:tc>
        <w:tc>
          <w:tcPr>
            <w:tcW w:w="811" w:type="dxa"/>
          </w:tcPr>
          <w:p w14:paraId="0D5BE7AC" w14:textId="77777777" w:rsidR="007409B5" w:rsidRDefault="007409B5" w:rsidP="004F5305"/>
        </w:tc>
        <w:tc>
          <w:tcPr>
            <w:tcW w:w="1056" w:type="dxa"/>
          </w:tcPr>
          <w:p w14:paraId="19D374FF" w14:textId="77777777" w:rsidR="007409B5" w:rsidRDefault="007409B5" w:rsidP="004F5305"/>
        </w:tc>
        <w:tc>
          <w:tcPr>
            <w:tcW w:w="1060" w:type="dxa"/>
          </w:tcPr>
          <w:p w14:paraId="603C275D" w14:textId="77777777" w:rsidR="007409B5" w:rsidRDefault="007409B5" w:rsidP="004F5305"/>
        </w:tc>
        <w:tc>
          <w:tcPr>
            <w:tcW w:w="1383" w:type="dxa"/>
          </w:tcPr>
          <w:p w14:paraId="7EBEF49F" w14:textId="77777777" w:rsidR="007409B5" w:rsidRDefault="007409B5" w:rsidP="004F5305"/>
        </w:tc>
        <w:tc>
          <w:tcPr>
            <w:tcW w:w="1216" w:type="dxa"/>
          </w:tcPr>
          <w:p w14:paraId="7EBB6FCB" w14:textId="77777777" w:rsidR="007409B5" w:rsidRDefault="007409B5" w:rsidP="004F5305"/>
        </w:tc>
        <w:tc>
          <w:tcPr>
            <w:tcW w:w="919" w:type="dxa"/>
          </w:tcPr>
          <w:p w14:paraId="77BCBEA5" w14:textId="77777777" w:rsidR="007409B5" w:rsidRDefault="007409B5" w:rsidP="004F5305"/>
        </w:tc>
        <w:tc>
          <w:tcPr>
            <w:tcW w:w="1212" w:type="dxa"/>
          </w:tcPr>
          <w:p w14:paraId="1EEAC28B" w14:textId="77777777" w:rsidR="007409B5" w:rsidRDefault="007409B5" w:rsidP="004F5305"/>
        </w:tc>
        <w:tc>
          <w:tcPr>
            <w:tcW w:w="599" w:type="dxa"/>
          </w:tcPr>
          <w:p w14:paraId="2F36190D" w14:textId="77777777" w:rsidR="007409B5" w:rsidRDefault="007409B5" w:rsidP="004F5305"/>
        </w:tc>
      </w:tr>
      <w:tr w:rsidR="007409B5" w14:paraId="54D062F2" w14:textId="77777777" w:rsidTr="007409B5">
        <w:trPr>
          <w:trHeight w:val="478"/>
        </w:trPr>
        <w:tc>
          <w:tcPr>
            <w:tcW w:w="1772" w:type="dxa"/>
            <w:vAlign w:val="center"/>
          </w:tcPr>
          <w:p w14:paraId="492F54B4" w14:textId="77777777" w:rsidR="007409B5" w:rsidRDefault="007409B5" w:rsidP="004F5305">
            <w:pPr>
              <w:rPr>
                <w:rFonts w:ascii="Arial" w:hAnsi="Arial" w:cs="Arial"/>
                <w:sz w:val="16"/>
                <w:szCs w:val="16"/>
              </w:rPr>
            </w:pPr>
            <w:r>
              <w:rPr>
                <w:rFonts w:ascii="Arial" w:hAnsi="Arial" w:cs="Arial"/>
                <w:sz w:val="16"/>
                <w:szCs w:val="16"/>
              </w:rPr>
              <w:t>Owned</w:t>
            </w:r>
          </w:p>
        </w:tc>
        <w:tc>
          <w:tcPr>
            <w:tcW w:w="811" w:type="dxa"/>
          </w:tcPr>
          <w:p w14:paraId="37D14BEB" w14:textId="77777777" w:rsidR="007409B5" w:rsidRDefault="007409B5" w:rsidP="004F5305">
            <w:pPr>
              <w:jc w:val="right"/>
            </w:pPr>
          </w:p>
        </w:tc>
        <w:tc>
          <w:tcPr>
            <w:tcW w:w="1056" w:type="dxa"/>
          </w:tcPr>
          <w:p w14:paraId="735A37A1" w14:textId="77777777" w:rsidR="007409B5" w:rsidRDefault="007409B5" w:rsidP="004F5305">
            <w:pPr>
              <w:jc w:val="right"/>
            </w:pPr>
          </w:p>
        </w:tc>
        <w:tc>
          <w:tcPr>
            <w:tcW w:w="1060" w:type="dxa"/>
          </w:tcPr>
          <w:p w14:paraId="671523B5" w14:textId="77777777" w:rsidR="007409B5" w:rsidRDefault="007409B5" w:rsidP="004F5305">
            <w:pPr>
              <w:jc w:val="right"/>
            </w:pPr>
          </w:p>
        </w:tc>
        <w:tc>
          <w:tcPr>
            <w:tcW w:w="1383" w:type="dxa"/>
          </w:tcPr>
          <w:p w14:paraId="3107B949" w14:textId="77777777" w:rsidR="007409B5" w:rsidRDefault="007409B5" w:rsidP="004F5305">
            <w:pPr>
              <w:jc w:val="right"/>
            </w:pPr>
          </w:p>
        </w:tc>
        <w:tc>
          <w:tcPr>
            <w:tcW w:w="1216" w:type="dxa"/>
          </w:tcPr>
          <w:p w14:paraId="105BF9E4" w14:textId="77777777" w:rsidR="007409B5" w:rsidRDefault="007409B5" w:rsidP="004F5305">
            <w:pPr>
              <w:jc w:val="right"/>
            </w:pPr>
          </w:p>
        </w:tc>
        <w:tc>
          <w:tcPr>
            <w:tcW w:w="919" w:type="dxa"/>
          </w:tcPr>
          <w:p w14:paraId="338E6789" w14:textId="77777777" w:rsidR="007409B5" w:rsidRDefault="007409B5" w:rsidP="004F5305">
            <w:pPr>
              <w:jc w:val="right"/>
            </w:pPr>
          </w:p>
        </w:tc>
        <w:tc>
          <w:tcPr>
            <w:tcW w:w="1212" w:type="dxa"/>
          </w:tcPr>
          <w:p w14:paraId="7926C616" w14:textId="77777777" w:rsidR="007409B5" w:rsidRDefault="007409B5" w:rsidP="004F5305">
            <w:pPr>
              <w:jc w:val="right"/>
            </w:pPr>
          </w:p>
        </w:tc>
        <w:tc>
          <w:tcPr>
            <w:tcW w:w="599" w:type="dxa"/>
          </w:tcPr>
          <w:p w14:paraId="5F8A3998" w14:textId="77777777" w:rsidR="007409B5" w:rsidRDefault="007409B5" w:rsidP="004F5305">
            <w:pPr>
              <w:jc w:val="right"/>
            </w:pPr>
          </w:p>
        </w:tc>
      </w:tr>
      <w:tr w:rsidR="007409B5" w14:paraId="103180EB" w14:textId="77777777" w:rsidTr="007409B5">
        <w:trPr>
          <w:trHeight w:val="315"/>
        </w:trPr>
        <w:tc>
          <w:tcPr>
            <w:tcW w:w="1772" w:type="dxa"/>
          </w:tcPr>
          <w:p w14:paraId="5970B8E0" w14:textId="19B8AC84" w:rsidR="007409B5" w:rsidRDefault="0061226B" w:rsidP="004F5305">
            <w:pPr>
              <w:rPr>
                <w:rFonts w:ascii="Arial" w:hAnsi="Arial" w:cs="Arial"/>
                <w:sz w:val="16"/>
                <w:szCs w:val="16"/>
              </w:rPr>
            </w:pPr>
            <w:r>
              <w:rPr>
                <w:rFonts w:ascii="Arial" w:hAnsi="Arial" w:cs="Arial"/>
                <w:sz w:val="16"/>
                <w:szCs w:val="16"/>
              </w:rPr>
              <w:t>Right-of-use</w:t>
            </w:r>
          </w:p>
        </w:tc>
        <w:tc>
          <w:tcPr>
            <w:tcW w:w="811" w:type="dxa"/>
          </w:tcPr>
          <w:p w14:paraId="547156D8" w14:textId="77777777" w:rsidR="007409B5" w:rsidRDefault="007409B5" w:rsidP="004F5305">
            <w:pPr>
              <w:jc w:val="right"/>
            </w:pPr>
          </w:p>
        </w:tc>
        <w:tc>
          <w:tcPr>
            <w:tcW w:w="1056" w:type="dxa"/>
          </w:tcPr>
          <w:p w14:paraId="1B1D84C6" w14:textId="77777777" w:rsidR="007409B5" w:rsidRDefault="007409B5" w:rsidP="004F5305">
            <w:pPr>
              <w:jc w:val="right"/>
            </w:pPr>
          </w:p>
        </w:tc>
        <w:tc>
          <w:tcPr>
            <w:tcW w:w="1060" w:type="dxa"/>
          </w:tcPr>
          <w:p w14:paraId="567B4D69" w14:textId="77777777" w:rsidR="007409B5" w:rsidRDefault="007409B5" w:rsidP="004F5305">
            <w:pPr>
              <w:jc w:val="right"/>
            </w:pPr>
          </w:p>
        </w:tc>
        <w:tc>
          <w:tcPr>
            <w:tcW w:w="1383" w:type="dxa"/>
          </w:tcPr>
          <w:p w14:paraId="535598CC" w14:textId="77777777" w:rsidR="007409B5" w:rsidRDefault="007409B5" w:rsidP="004F5305">
            <w:pPr>
              <w:jc w:val="right"/>
            </w:pPr>
          </w:p>
        </w:tc>
        <w:tc>
          <w:tcPr>
            <w:tcW w:w="1216" w:type="dxa"/>
          </w:tcPr>
          <w:p w14:paraId="15D3BA48" w14:textId="77777777" w:rsidR="007409B5" w:rsidRDefault="007409B5" w:rsidP="004F5305">
            <w:pPr>
              <w:jc w:val="right"/>
            </w:pPr>
          </w:p>
        </w:tc>
        <w:tc>
          <w:tcPr>
            <w:tcW w:w="919" w:type="dxa"/>
          </w:tcPr>
          <w:p w14:paraId="769E0C68" w14:textId="77777777" w:rsidR="007409B5" w:rsidRDefault="007409B5" w:rsidP="004F5305">
            <w:pPr>
              <w:jc w:val="right"/>
            </w:pPr>
          </w:p>
        </w:tc>
        <w:tc>
          <w:tcPr>
            <w:tcW w:w="1212" w:type="dxa"/>
          </w:tcPr>
          <w:p w14:paraId="284EF116" w14:textId="77777777" w:rsidR="007409B5" w:rsidRDefault="007409B5" w:rsidP="004F5305">
            <w:pPr>
              <w:jc w:val="right"/>
            </w:pPr>
          </w:p>
        </w:tc>
        <w:tc>
          <w:tcPr>
            <w:tcW w:w="599" w:type="dxa"/>
          </w:tcPr>
          <w:p w14:paraId="7783A3D8" w14:textId="77777777" w:rsidR="007409B5" w:rsidRDefault="007409B5" w:rsidP="004F5305">
            <w:pPr>
              <w:jc w:val="right"/>
            </w:pPr>
          </w:p>
        </w:tc>
      </w:tr>
      <w:tr w:rsidR="007409B5" w14:paraId="41543CA2" w14:textId="77777777" w:rsidTr="007409B5">
        <w:trPr>
          <w:trHeight w:val="315"/>
        </w:trPr>
        <w:tc>
          <w:tcPr>
            <w:tcW w:w="1772" w:type="dxa"/>
          </w:tcPr>
          <w:p w14:paraId="562B7D21" w14:textId="07D6DBBE" w:rsidR="007409B5" w:rsidRDefault="007409B5" w:rsidP="004F5305">
            <w:pPr>
              <w:rPr>
                <w:rFonts w:ascii="Arial" w:hAnsi="Arial" w:cs="Arial"/>
                <w:sz w:val="16"/>
                <w:szCs w:val="16"/>
              </w:rPr>
            </w:pPr>
            <w:r>
              <w:rPr>
                <w:rFonts w:ascii="Arial" w:hAnsi="Arial" w:cs="Arial"/>
                <w:sz w:val="16"/>
                <w:szCs w:val="16"/>
              </w:rPr>
              <w:t>PFI and other service concession arrangements</w:t>
            </w:r>
          </w:p>
        </w:tc>
        <w:tc>
          <w:tcPr>
            <w:tcW w:w="811" w:type="dxa"/>
          </w:tcPr>
          <w:p w14:paraId="5D6C38F2" w14:textId="77777777" w:rsidR="007409B5" w:rsidRDefault="007409B5" w:rsidP="004F5305">
            <w:pPr>
              <w:jc w:val="right"/>
            </w:pPr>
          </w:p>
        </w:tc>
        <w:tc>
          <w:tcPr>
            <w:tcW w:w="1056" w:type="dxa"/>
          </w:tcPr>
          <w:p w14:paraId="1BD19394" w14:textId="77777777" w:rsidR="007409B5" w:rsidRDefault="007409B5" w:rsidP="004F5305">
            <w:pPr>
              <w:jc w:val="right"/>
            </w:pPr>
          </w:p>
        </w:tc>
        <w:tc>
          <w:tcPr>
            <w:tcW w:w="1060" w:type="dxa"/>
          </w:tcPr>
          <w:p w14:paraId="52174B50" w14:textId="77777777" w:rsidR="007409B5" w:rsidRDefault="007409B5" w:rsidP="004F5305">
            <w:pPr>
              <w:jc w:val="right"/>
            </w:pPr>
          </w:p>
        </w:tc>
        <w:tc>
          <w:tcPr>
            <w:tcW w:w="1383" w:type="dxa"/>
          </w:tcPr>
          <w:p w14:paraId="62B11EE4" w14:textId="77777777" w:rsidR="007409B5" w:rsidRDefault="007409B5" w:rsidP="004F5305">
            <w:pPr>
              <w:jc w:val="right"/>
            </w:pPr>
          </w:p>
        </w:tc>
        <w:tc>
          <w:tcPr>
            <w:tcW w:w="1216" w:type="dxa"/>
          </w:tcPr>
          <w:p w14:paraId="3FFB0112" w14:textId="77777777" w:rsidR="007409B5" w:rsidRDefault="007409B5" w:rsidP="004F5305">
            <w:pPr>
              <w:jc w:val="right"/>
            </w:pPr>
          </w:p>
        </w:tc>
        <w:tc>
          <w:tcPr>
            <w:tcW w:w="919" w:type="dxa"/>
          </w:tcPr>
          <w:p w14:paraId="1B64ED21" w14:textId="77777777" w:rsidR="007409B5" w:rsidRDefault="007409B5" w:rsidP="004F5305">
            <w:pPr>
              <w:jc w:val="right"/>
            </w:pPr>
          </w:p>
        </w:tc>
        <w:tc>
          <w:tcPr>
            <w:tcW w:w="1212" w:type="dxa"/>
          </w:tcPr>
          <w:p w14:paraId="09E9B973" w14:textId="77777777" w:rsidR="007409B5" w:rsidRDefault="007409B5" w:rsidP="004F5305">
            <w:pPr>
              <w:jc w:val="right"/>
            </w:pPr>
          </w:p>
        </w:tc>
        <w:tc>
          <w:tcPr>
            <w:tcW w:w="599" w:type="dxa"/>
          </w:tcPr>
          <w:p w14:paraId="667C1591" w14:textId="77777777" w:rsidR="007409B5" w:rsidRDefault="007409B5" w:rsidP="004F5305">
            <w:pPr>
              <w:jc w:val="right"/>
            </w:pPr>
          </w:p>
        </w:tc>
      </w:tr>
      <w:tr w:rsidR="007409B5" w14:paraId="5CCCB7C7" w14:textId="77777777" w:rsidTr="007409B5">
        <w:trPr>
          <w:trHeight w:val="413"/>
        </w:trPr>
        <w:tc>
          <w:tcPr>
            <w:tcW w:w="1772" w:type="dxa"/>
            <w:vAlign w:val="center"/>
          </w:tcPr>
          <w:p w14:paraId="57A6EE56" w14:textId="77777777" w:rsidR="007409B5" w:rsidRDefault="007409B5" w:rsidP="004F5305">
            <w:pPr>
              <w:rPr>
                <w:rFonts w:ascii="Arial" w:hAnsi="Arial" w:cs="Arial"/>
                <w:sz w:val="16"/>
                <w:szCs w:val="16"/>
              </w:rPr>
            </w:pPr>
            <w:r>
              <w:rPr>
                <w:rFonts w:ascii="Arial" w:hAnsi="Arial" w:cs="Arial"/>
                <w:sz w:val="16"/>
                <w:szCs w:val="16"/>
              </w:rPr>
              <w:t>Contracts</w:t>
            </w:r>
          </w:p>
        </w:tc>
        <w:tc>
          <w:tcPr>
            <w:tcW w:w="811" w:type="dxa"/>
            <w:tcBorders>
              <w:bottom w:val="single" w:sz="4" w:space="0" w:color="auto"/>
            </w:tcBorders>
          </w:tcPr>
          <w:p w14:paraId="3A125121" w14:textId="77777777" w:rsidR="007409B5" w:rsidRDefault="007409B5" w:rsidP="004F5305"/>
        </w:tc>
        <w:tc>
          <w:tcPr>
            <w:tcW w:w="1056" w:type="dxa"/>
            <w:tcBorders>
              <w:bottom w:val="single" w:sz="4" w:space="0" w:color="auto"/>
            </w:tcBorders>
          </w:tcPr>
          <w:p w14:paraId="6BBF2A70" w14:textId="77777777" w:rsidR="007409B5" w:rsidRDefault="007409B5" w:rsidP="004F5305"/>
        </w:tc>
        <w:tc>
          <w:tcPr>
            <w:tcW w:w="1060" w:type="dxa"/>
            <w:tcBorders>
              <w:bottom w:val="single" w:sz="4" w:space="0" w:color="auto"/>
            </w:tcBorders>
          </w:tcPr>
          <w:p w14:paraId="1FCC0785" w14:textId="77777777" w:rsidR="007409B5" w:rsidRDefault="007409B5" w:rsidP="004F5305"/>
        </w:tc>
        <w:tc>
          <w:tcPr>
            <w:tcW w:w="1383" w:type="dxa"/>
            <w:tcBorders>
              <w:bottom w:val="single" w:sz="4" w:space="0" w:color="auto"/>
            </w:tcBorders>
          </w:tcPr>
          <w:p w14:paraId="71494478" w14:textId="77777777" w:rsidR="007409B5" w:rsidRDefault="007409B5" w:rsidP="004F5305"/>
        </w:tc>
        <w:tc>
          <w:tcPr>
            <w:tcW w:w="1216" w:type="dxa"/>
            <w:tcBorders>
              <w:bottom w:val="single" w:sz="4" w:space="0" w:color="auto"/>
            </w:tcBorders>
          </w:tcPr>
          <w:p w14:paraId="22D4908E" w14:textId="77777777" w:rsidR="007409B5" w:rsidRDefault="007409B5" w:rsidP="004F5305"/>
        </w:tc>
        <w:tc>
          <w:tcPr>
            <w:tcW w:w="919" w:type="dxa"/>
            <w:tcBorders>
              <w:bottom w:val="single" w:sz="4" w:space="0" w:color="auto"/>
            </w:tcBorders>
          </w:tcPr>
          <w:p w14:paraId="4FBA4CDC" w14:textId="77777777" w:rsidR="007409B5" w:rsidRDefault="007409B5" w:rsidP="004F5305"/>
        </w:tc>
        <w:tc>
          <w:tcPr>
            <w:tcW w:w="1212" w:type="dxa"/>
            <w:tcBorders>
              <w:bottom w:val="single" w:sz="4" w:space="0" w:color="auto"/>
            </w:tcBorders>
          </w:tcPr>
          <w:p w14:paraId="39237362" w14:textId="77777777" w:rsidR="007409B5" w:rsidRDefault="007409B5" w:rsidP="004F5305"/>
        </w:tc>
        <w:tc>
          <w:tcPr>
            <w:tcW w:w="599" w:type="dxa"/>
            <w:tcBorders>
              <w:bottom w:val="single" w:sz="4" w:space="0" w:color="auto"/>
            </w:tcBorders>
          </w:tcPr>
          <w:p w14:paraId="200E39D1" w14:textId="77777777" w:rsidR="007409B5" w:rsidRDefault="007409B5" w:rsidP="004F5305"/>
        </w:tc>
      </w:tr>
      <w:tr w:rsidR="007409B5" w14:paraId="28328745" w14:textId="77777777" w:rsidTr="007409B5">
        <w:trPr>
          <w:trHeight w:val="450"/>
        </w:trPr>
        <w:tc>
          <w:tcPr>
            <w:tcW w:w="1772" w:type="dxa"/>
          </w:tcPr>
          <w:p w14:paraId="34B3379E" w14:textId="77777777" w:rsidR="007409B5" w:rsidRDefault="007409B5" w:rsidP="004F5305">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202Y</w:t>
            </w:r>
          </w:p>
        </w:tc>
        <w:tc>
          <w:tcPr>
            <w:tcW w:w="811" w:type="dxa"/>
            <w:tcBorders>
              <w:top w:val="single" w:sz="4" w:space="0" w:color="auto"/>
              <w:bottom w:val="single" w:sz="4" w:space="0" w:color="auto"/>
            </w:tcBorders>
          </w:tcPr>
          <w:p w14:paraId="5A697892" w14:textId="77777777" w:rsidR="007409B5" w:rsidRDefault="007409B5" w:rsidP="004F5305">
            <w:pPr>
              <w:jc w:val="right"/>
            </w:pPr>
          </w:p>
        </w:tc>
        <w:tc>
          <w:tcPr>
            <w:tcW w:w="1056" w:type="dxa"/>
            <w:tcBorders>
              <w:top w:val="single" w:sz="4" w:space="0" w:color="auto"/>
              <w:bottom w:val="single" w:sz="4" w:space="0" w:color="auto"/>
            </w:tcBorders>
          </w:tcPr>
          <w:p w14:paraId="1B436085" w14:textId="77777777" w:rsidR="007409B5" w:rsidRDefault="007409B5" w:rsidP="004F5305">
            <w:pPr>
              <w:jc w:val="right"/>
            </w:pPr>
          </w:p>
        </w:tc>
        <w:tc>
          <w:tcPr>
            <w:tcW w:w="1060" w:type="dxa"/>
            <w:tcBorders>
              <w:top w:val="single" w:sz="4" w:space="0" w:color="auto"/>
              <w:bottom w:val="single" w:sz="4" w:space="0" w:color="auto"/>
            </w:tcBorders>
          </w:tcPr>
          <w:p w14:paraId="02DA7BE0" w14:textId="77777777" w:rsidR="007409B5" w:rsidRDefault="007409B5" w:rsidP="004F5305">
            <w:pPr>
              <w:jc w:val="right"/>
            </w:pPr>
          </w:p>
        </w:tc>
        <w:tc>
          <w:tcPr>
            <w:tcW w:w="1383" w:type="dxa"/>
            <w:tcBorders>
              <w:top w:val="single" w:sz="4" w:space="0" w:color="auto"/>
              <w:bottom w:val="single" w:sz="4" w:space="0" w:color="auto"/>
            </w:tcBorders>
          </w:tcPr>
          <w:p w14:paraId="12CF04A3" w14:textId="77777777" w:rsidR="007409B5" w:rsidRDefault="007409B5" w:rsidP="004F5305">
            <w:pPr>
              <w:jc w:val="right"/>
            </w:pPr>
          </w:p>
        </w:tc>
        <w:tc>
          <w:tcPr>
            <w:tcW w:w="1216" w:type="dxa"/>
            <w:tcBorders>
              <w:top w:val="single" w:sz="4" w:space="0" w:color="auto"/>
              <w:bottom w:val="single" w:sz="4" w:space="0" w:color="auto"/>
            </w:tcBorders>
          </w:tcPr>
          <w:p w14:paraId="2AF1A6E7" w14:textId="77777777" w:rsidR="007409B5" w:rsidRDefault="007409B5" w:rsidP="004F5305">
            <w:pPr>
              <w:jc w:val="right"/>
            </w:pPr>
          </w:p>
        </w:tc>
        <w:tc>
          <w:tcPr>
            <w:tcW w:w="919" w:type="dxa"/>
            <w:tcBorders>
              <w:top w:val="single" w:sz="4" w:space="0" w:color="auto"/>
              <w:bottom w:val="single" w:sz="4" w:space="0" w:color="auto"/>
            </w:tcBorders>
          </w:tcPr>
          <w:p w14:paraId="139CB38D" w14:textId="77777777" w:rsidR="007409B5" w:rsidRDefault="007409B5" w:rsidP="004F5305">
            <w:pPr>
              <w:jc w:val="right"/>
            </w:pPr>
          </w:p>
        </w:tc>
        <w:tc>
          <w:tcPr>
            <w:tcW w:w="1212" w:type="dxa"/>
            <w:tcBorders>
              <w:top w:val="single" w:sz="4" w:space="0" w:color="auto"/>
              <w:bottom w:val="single" w:sz="4" w:space="0" w:color="auto"/>
            </w:tcBorders>
          </w:tcPr>
          <w:p w14:paraId="7DA0F492" w14:textId="77777777" w:rsidR="007409B5" w:rsidRDefault="007409B5" w:rsidP="004F5305">
            <w:pPr>
              <w:jc w:val="right"/>
            </w:pPr>
          </w:p>
        </w:tc>
        <w:tc>
          <w:tcPr>
            <w:tcW w:w="599" w:type="dxa"/>
            <w:tcBorders>
              <w:top w:val="single" w:sz="4" w:space="0" w:color="auto"/>
              <w:bottom w:val="single" w:sz="4" w:space="0" w:color="auto"/>
            </w:tcBorders>
          </w:tcPr>
          <w:p w14:paraId="22D388C4" w14:textId="77777777" w:rsidR="007409B5" w:rsidRDefault="007409B5" w:rsidP="004F5305">
            <w:pPr>
              <w:jc w:val="right"/>
            </w:pPr>
          </w:p>
        </w:tc>
      </w:tr>
      <w:tr w:rsidR="007409B5" w14:paraId="7F337223" w14:textId="77777777" w:rsidTr="007409B5">
        <w:trPr>
          <w:trHeight w:val="315"/>
        </w:trPr>
        <w:tc>
          <w:tcPr>
            <w:tcW w:w="1772" w:type="dxa"/>
          </w:tcPr>
          <w:p w14:paraId="357C2128" w14:textId="77777777" w:rsidR="007409B5" w:rsidRDefault="007409B5" w:rsidP="004F5305">
            <w:pPr>
              <w:rPr>
                <w:b/>
                <w:bCs/>
                <w:sz w:val="16"/>
                <w:szCs w:val="16"/>
              </w:rPr>
            </w:pPr>
          </w:p>
        </w:tc>
        <w:tc>
          <w:tcPr>
            <w:tcW w:w="811" w:type="dxa"/>
            <w:tcBorders>
              <w:top w:val="single" w:sz="4" w:space="0" w:color="auto"/>
            </w:tcBorders>
          </w:tcPr>
          <w:p w14:paraId="7610D31F" w14:textId="77777777" w:rsidR="007409B5" w:rsidRDefault="007409B5" w:rsidP="004F5305">
            <w:pPr>
              <w:jc w:val="right"/>
            </w:pPr>
          </w:p>
        </w:tc>
        <w:tc>
          <w:tcPr>
            <w:tcW w:w="1056" w:type="dxa"/>
            <w:tcBorders>
              <w:top w:val="single" w:sz="4" w:space="0" w:color="auto"/>
            </w:tcBorders>
          </w:tcPr>
          <w:p w14:paraId="7E80330F" w14:textId="77777777" w:rsidR="007409B5" w:rsidRDefault="007409B5" w:rsidP="004F5305">
            <w:pPr>
              <w:jc w:val="right"/>
            </w:pPr>
          </w:p>
        </w:tc>
        <w:tc>
          <w:tcPr>
            <w:tcW w:w="1060" w:type="dxa"/>
            <w:tcBorders>
              <w:top w:val="single" w:sz="4" w:space="0" w:color="auto"/>
            </w:tcBorders>
          </w:tcPr>
          <w:p w14:paraId="1733CEBF" w14:textId="77777777" w:rsidR="007409B5" w:rsidRDefault="007409B5" w:rsidP="004F5305">
            <w:pPr>
              <w:jc w:val="right"/>
            </w:pPr>
          </w:p>
        </w:tc>
        <w:tc>
          <w:tcPr>
            <w:tcW w:w="1383" w:type="dxa"/>
            <w:tcBorders>
              <w:top w:val="single" w:sz="4" w:space="0" w:color="auto"/>
            </w:tcBorders>
          </w:tcPr>
          <w:p w14:paraId="398F3873" w14:textId="77777777" w:rsidR="007409B5" w:rsidRDefault="007409B5" w:rsidP="004F5305">
            <w:pPr>
              <w:jc w:val="right"/>
            </w:pPr>
          </w:p>
        </w:tc>
        <w:tc>
          <w:tcPr>
            <w:tcW w:w="1216" w:type="dxa"/>
            <w:tcBorders>
              <w:top w:val="single" w:sz="4" w:space="0" w:color="auto"/>
            </w:tcBorders>
          </w:tcPr>
          <w:p w14:paraId="46755D0F" w14:textId="77777777" w:rsidR="007409B5" w:rsidRDefault="007409B5" w:rsidP="004F5305">
            <w:pPr>
              <w:jc w:val="right"/>
            </w:pPr>
          </w:p>
        </w:tc>
        <w:tc>
          <w:tcPr>
            <w:tcW w:w="919" w:type="dxa"/>
            <w:tcBorders>
              <w:top w:val="single" w:sz="4" w:space="0" w:color="auto"/>
            </w:tcBorders>
          </w:tcPr>
          <w:p w14:paraId="1F7FD4A7" w14:textId="77777777" w:rsidR="007409B5" w:rsidRDefault="007409B5" w:rsidP="004F5305">
            <w:pPr>
              <w:jc w:val="right"/>
            </w:pPr>
          </w:p>
        </w:tc>
        <w:tc>
          <w:tcPr>
            <w:tcW w:w="1212" w:type="dxa"/>
            <w:tcBorders>
              <w:top w:val="single" w:sz="4" w:space="0" w:color="auto"/>
            </w:tcBorders>
          </w:tcPr>
          <w:p w14:paraId="060DDA19" w14:textId="77777777" w:rsidR="007409B5" w:rsidRDefault="007409B5" w:rsidP="004F5305">
            <w:pPr>
              <w:jc w:val="right"/>
            </w:pPr>
          </w:p>
        </w:tc>
        <w:tc>
          <w:tcPr>
            <w:tcW w:w="599" w:type="dxa"/>
            <w:tcBorders>
              <w:top w:val="single" w:sz="4" w:space="0" w:color="auto"/>
            </w:tcBorders>
          </w:tcPr>
          <w:p w14:paraId="5C7492E0" w14:textId="77777777" w:rsidR="007409B5" w:rsidRDefault="007409B5" w:rsidP="004F5305">
            <w:pPr>
              <w:jc w:val="right"/>
            </w:pPr>
          </w:p>
        </w:tc>
      </w:tr>
    </w:tbl>
    <w:p w14:paraId="351D2A44" w14:textId="345884FB" w:rsidR="007409B5" w:rsidRPr="00122A70" w:rsidRDefault="007409B5" w:rsidP="005B1669">
      <w:pPr>
        <w:rPr>
          <w:rFonts w:ascii="Arial" w:hAnsi="Arial" w:cs="Arial"/>
          <w:i/>
          <w:iCs/>
          <w:sz w:val="18"/>
          <w:szCs w:val="18"/>
        </w:rPr>
      </w:pPr>
      <w:r w:rsidRPr="00122A70">
        <w:rPr>
          <w:rFonts w:ascii="Arial" w:hAnsi="Arial" w:cs="Arial"/>
          <w:i/>
          <w:iCs/>
          <w:sz w:val="18"/>
          <w:szCs w:val="18"/>
        </w:rPr>
        <w:t>The headings used to analyse assets and sources of financing should reflect the agency’s material items.</w:t>
      </w:r>
    </w:p>
    <w:p w14:paraId="3AEB32EB" w14:textId="77777777" w:rsidR="007409B5" w:rsidRPr="00122A70" w:rsidRDefault="007409B5" w:rsidP="005B1669">
      <w:pPr>
        <w:rPr>
          <w:rFonts w:ascii="Arial" w:hAnsi="Arial" w:cs="Arial"/>
          <w:i/>
          <w:iCs/>
          <w:sz w:val="18"/>
          <w:szCs w:val="18"/>
        </w:rPr>
      </w:pPr>
    </w:p>
    <w:p w14:paraId="6C0D2E65" w14:textId="3F39083A" w:rsidR="007409B5" w:rsidRPr="00122A70" w:rsidRDefault="007409B5" w:rsidP="005B1669">
      <w:pPr>
        <w:rPr>
          <w:rFonts w:ascii="Arial" w:hAnsi="Arial" w:cs="Arial"/>
          <w:i/>
          <w:iCs/>
          <w:sz w:val="18"/>
          <w:szCs w:val="18"/>
        </w:rPr>
      </w:pPr>
      <w:r w:rsidRPr="00122A70">
        <w:rPr>
          <w:rFonts w:ascii="Arial" w:hAnsi="Arial" w:cs="Arial"/>
          <w:i/>
          <w:iCs/>
          <w:sz w:val="18"/>
          <w:szCs w:val="18"/>
        </w:rPr>
        <w:t>If relevant, agencies should disclose the value and category of any donated assets during the year. Where the assets were donated by a related party, the name should be given.</w:t>
      </w:r>
    </w:p>
    <w:p w14:paraId="50B9CE67" w14:textId="77777777" w:rsidR="007409B5" w:rsidRPr="00122A70" w:rsidRDefault="007409B5" w:rsidP="005B1669">
      <w:pPr>
        <w:rPr>
          <w:rFonts w:ascii="Arial" w:hAnsi="Arial" w:cs="Arial"/>
          <w:i/>
          <w:iCs/>
          <w:sz w:val="18"/>
          <w:szCs w:val="18"/>
        </w:rPr>
      </w:pPr>
    </w:p>
    <w:p w14:paraId="03302D0C" w14:textId="0D7A76FE" w:rsidR="007409B5" w:rsidRDefault="007409B5" w:rsidP="005B1669">
      <w:pPr>
        <w:spacing w:before="60" w:after="60"/>
        <w:rPr>
          <w:rStyle w:val="italictext"/>
          <w:rFonts w:ascii="Arial" w:hAnsi="Arial" w:cs="Arial"/>
          <w:sz w:val="18"/>
          <w:szCs w:val="18"/>
        </w:rPr>
      </w:pPr>
      <w:r w:rsidRPr="00122A70">
        <w:rPr>
          <w:rFonts w:ascii="Arial" w:hAnsi="Arial" w:cs="Arial"/>
          <w:i/>
          <w:iCs/>
          <w:sz w:val="18"/>
          <w:szCs w:val="18"/>
        </w:rPr>
        <w:t>Agencies should disclose the names and qualifications of the valuers of any assets, what assets they valued, and the date on which they were valued during the year. If relevant, the note should also state that property, plant and equipment are valued using indices</w:t>
      </w:r>
      <w:r w:rsidRPr="00122A70">
        <w:rPr>
          <w:rStyle w:val="italictext"/>
          <w:rFonts w:ascii="Arial" w:hAnsi="Arial" w:cs="Arial"/>
          <w:sz w:val="18"/>
          <w:szCs w:val="18"/>
        </w:rPr>
        <w:t xml:space="preserve">. </w:t>
      </w:r>
    </w:p>
    <w:p w14:paraId="681C33DF" w14:textId="77777777" w:rsidR="004F4387" w:rsidRPr="00122A70" w:rsidRDefault="004F4387" w:rsidP="005B1669">
      <w:pPr>
        <w:spacing w:before="60" w:after="60"/>
        <w:rPr>
          <w:rStyle w:val="italictext"/>
          <w:rFonts w:ascii="Arial" w:hAnsi="Arial" w:cs="Arial"/>
          <w:sz w:val="18"/>
          <w:szCs w:val="18"/>
        </w:rPr>
      </w:pPr>
    </w:p>
    <w:p w14:paraId="3C8AED94" w14:textId="77777777" w:rsidR="007409B5" w:rsidRPr="00122A70" w:rsidRDefault="007409B5" w:rsidP="005B1669">
      <w:pPr>
        <w:rPr>
          <w:rFonts w:ascii="Arial" w:hAnsi="Arial" w:cs="Arial"/>
          <w:i/>
          <w:iCs/>
          <w:sz w:val="18"/>
          <w:szCs w:val="18"/>
        </w:rPr>
      </w:pPr>
      <w:r w:rsidRPr="00122A70">
        <w:rPr>
          <w:rFonts w:ascii="Arial" w:hAnsi="Arial" w:cs="Arial"/>
          <w:i/>
          <w:iCs/>
          <w:sz w:val="18"/>
          <w:szCs w:val="18"/>
        </w:rPr>
        <w:t>See FReM Chapter 10 and IAS 16 for further disclosure requirements.</w:t>
      </w:r>
    </w:p>
    <w:p w14:paraId="38C92434" w14:textId="77777777" w:rsidR="007409B5" w:rsidRDefault="007409B5" w:rsidP="005B1669">
      <w:pPr>
        <w:rPr>
          <w:rFonts w:ascii="Arial" w:hAnsi="Arial" w:cs="Arial"/>
          <w:i/>
          <w:iCs/>
          <w:sz w:val="16"/>
          <w:szCs w:val="16"/>
        </w:rPr>
      </w:pPr>
      <w:r>
        <w:rPr>
          <w:rFonts w:ascii="Arial" w:hAnsi="Arial" w:cs="Arial"/>
          <w:i/>
          <w:iCs/>
          <w:sz w:val="16"/>
          <w:szCs w:val="16"/>
        </w:rPr>
        <w:br w:type="page"/>
      </w:r>
    </w:p>
    <w:tbl>
      <w:tblPr>
        <w:tblStyle w:val="TableGrid"/>
        <w:tblW w:w="10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582"/>
        <w:gridCol w:w="856"/>
        <w:gridCol w:w="1080"/>
        <w:gridCol w:w="1080"/>
        <w:gridCol w:w="1440"/>
        <w:gridCol w:w="1260"/>
        <w:gridCol w:w="919"/>
        <w:gridCol w:w="1212"/>
        <w:gridCol w:w="599"/>
      </w:tblGrid>
      <w:tr w:rsidR="007409B5" w14:paraId="34C44808" w14:textId="77777777" w:rsidTr="007409B5">
        <w:trPr>
          <w:trHeight w:val="315"/>
          <w:tblHeader/>
        </w:trPr>
        <w:tc>
          <w:tcPr>
            <w:tcW w:w="1582" w:type="dxa"/>
            <w:vAlign w:val="center"/>
          </w:tcPr>
          <w:p w14:paraId="7E06E2DE" w14:textId="77777777" w:rsidR="007409B5" w:rsidRDefault="007409B5" w:rsidP="004F5305">
            <w:pPr>
              <w:rPr>
                <w:rFonts w:ascii="Arial" w:hAnsi="Arial" w:cs="Arial"/>
                <w:b/>
                <w:bCs/>
                <w:sz w:val="16"/>
                <w:szCs w:val="16"/>
              </w:rPr>
            </w:pPr>
            <w:r w:rsidRPr="007409B5">
              <w:rPr>
                <w:rFonts w:ascii="Arial" w:hAnsi="Arial" w:cs="Arial"/>
                <w:b/>
                <w:bCs/>
                <w:sz w:val="18"/>
                <w:szCs w:val="20"/>
              </w:rPr>
              <w:lastRenderedPageBreak/>
              <w:t>202W-2X</w:t>
            </w:r>
          </w:p>
        </w:tc>
        <w:tc>
          <w:tcPr>
            <w:tcW w:w="856" w:type="dxa"/>
            <w:vAlign w:val="center"/>
          </w:tcPr>
          <w:p w14:paraId="693A5BA0" w14:textId="77777777" w:rsidR="007409B5" w:rsidRDefault="007409B5" w:rsidP="004F5305">
            <w:pPr>
              <w:jc w:val="center"/>
              <w:rPr>
                <w:rFonts w:ascii="Arial" w:hAnsi="Arial" w:cs="Arial"/>
                <w:b/>
                <w:bCs/>
                <w:sz w:val="16"/>
                <w:szCs w:val="16"/>
              </w:rPr>
            </w:pPr>
            <w:r>
              <w:rPr>
                <w:rFonts w:ascii="Arial" w:hAnsi="Arial" w:cs="Arial"/>
                <w:b/>
                <w:bCs/>
                <w:sz w:val="16"/>
                <w:szCs w:val="16"/>
              </w:rPr>
              <w:t>Land</w:t>
            </w:r>
          </w:p>
        </w:tc>
        <w:tc>
          <w:tcPr>
            <w:tcW w:w="1080" w:type="dxa"/>
            <w:vAlign w:val="center"/>
          </w:tcPr>
          <w:p w14:paraId="7EDA086D" w14:textId="77777777" w:rsidR="007409B5" w:rsidRDefault="007409B5" w:rsidP="004F5305">
            <w:pPr>
              <w:jc w:val="center"/>
              <w:rPr>
                <w:rFonts w:ascii="Arial" w:hAnsi="Arial" w:cs="Arial"/>
                <w:b/>
                <w:bCs/>
                <w:sz w:val="16"/>
                <w:szCs w:val="16"/>
              </w:rPr>
            </w:pPr>
            <w:r>
              <w:rPr>
                <w:rFonts w:ascii="Arial" w:hAnsi="Arial" w:cs="Arial"/>
                <w:b/>
                <w:bCs/>
                <w:sz w:val="16"/>
                <w:szCs w:val="16"/>
              </w:rPr>
              <w:t>Buildings</w:t>
            </w:r>
          </w:p>
        </w:tc>
        <w:tc>
          <w:tcPr>
            <w:tcW w:w="1080" w:type="dxa"/>
            <w:vAlign w:val="center"/>
          </w:tcPr>
          <w:p w14:paraId="0D822EBE" w14:textId="77777777" w:rsidR="007409B5" w:rsidRDefault="007409B5" w:rsidP="004F5305">
            <w:pPr>
              <w:jc w:val="center"/>
              <w:rPr>
                <w:rFonts w:ascii="Arial" w:hAnsi="Arial" w:cs="Arial"/>
                <w:b/>
                <w:bCs/>
                <w:sz w:val="16"/>
                <w:szCs w:val="16"/>
              </w:rPr>
            </w:pPr>
            <w:r>
              <w:rPr>
                <w:rFonts w:ascii="Arial" w:hAnsi="Arial" w:cs="Arial"/>
                <w:b/>
                <w:bCs/>
                <w:sz w:val="16"/>
                <w:szCs w:val="16"/>
              </w:rPr>
              <w:t>Dwellings</w:t>
            </w:r>
          </w:p>
        </w:tc>
        <w:tc>
          <w:tcPr>
            <w:tcW w:w="1440" w:type="dxa"/>
            <w:vAlign w:val="center"/>
          </w:tcPr>
          <w:p w14:paraId="5647ED4A" w14:textId="77777777" w:rsidR="007409B5" w:rsidRDefault="007409B5" w:rsidP="004F5305">
            <w:pPr>
              <w:jc w:val="center"/>
              <w:rPr>
                <w:rFonts w:ascii="Arial" w:hAnsi="Arial" w:cs="Arial"/>
                <w:b/>
                <w:bCs/>
                <w:sz w:val="16"/>
                <w:szCs w:val="16"/>
              </w:rPr>
            </w:pPr>
            <w:r>
              <w:rPr>
                <w:rFonts w:ascii="Arial" w:hAnsi="Arial" w:cs="Arial"/>
                <w:b/>
                <w:bCs/>
                <w:sz w:val="16"/>
                <w:szCs w:val="16"/>
              </w:rPr>
              <w:t>Information Technology</w:t>
            </w:r>
          </w:p>
        </w:tc>
        <w:tc>
          <w:tcPr>
            <w:tcW w:w="1260" w:type="dxa"/>
            <w:vAlign w:val="center"/>
          </w:tcPr>
          <w:p w14:paraId="2067078D" w14:textId="77777777" w:rsidR="007409B5" w:rsidRDefault="007409B5" w:rsidP="004F5305">
            <w:pPr>
              <w:jc w:val="center"/>
              <w:rPr>
                <w:rFonts w:ascii="Arial" w:hAnsi="Arial" w:cs="Arial"/>
                <w:b/>
                <w:bCs/>
                <w:sz w:val="16"/>
                <w:szCs w:val="16"/>
              </w:rPr>
            </w:pPr>
            <w:r>
              <w:rPr>
                <w:rFonts w:ascii="Arial" w:hAnsi="Arial" w:cs="Arial"/>
                <w:b/>
                <w:bCs/>
                <w:sz w:val="16"/>
                <w:szCs w:val="16"/>
              </w:rPr>
              <w:t>Plant &amp; Machinery</w:t>
            </w:r>
          </w:p>
        </w:tc>
        <w:tc>
          <w:tcPr>
            <w:tcW w:w="919" w:type="dxa"/>
            <w:vAlign w:val="center"/>
          </w:tcPr>
          <w:p w14:paraId="2B9973A2" w14:textId="77777777" w:rsidR="007409B5" w:rsidRDefault="007409B5" w:rsidP="004F5305">
            <w:pPr>
              <w:jc w:val="center"/>
              <w:rPr>
                <w:rFonts w:ascii="Arial" w:hAnsi="Arial" w:cs="Arial"/>
                <w:b/>
                <w:bCs/>
                <w:sz w:val="16"/>
                <w:szCs w:val="16"/>
              </w:rPr>
            </w:pPr>
            <w:r>
              <w:rPr>
                <w:rFonts w:ascii="Arial" w:hAnsi="Arial" w:cs="Arial"/>
                <w:b/>
                <w:bCs/>
                <w:sz w:val="16"/>
                <w:szCs w:val="16"/>
              </w:rPr>
              <w:t>Furniture &amp; Fittings</w:t>
            </w:r>
          </w:p>
        </w:tc>
        <w:tc>
          <w:tcPr>
            <w:tcW w:w="1212" w:type="dxa"/>
            <w:vAlign w:val="center"/>
          </w:tcPr>
          <w:p w14:paraId="38F5C54D" w14:textId="77777777" w:rsidR="007409B5" w:rsidRDefault="007409B5" w:rsidP="004F5305">
            <w:pPr>
              <w:jc w:val="center"/>
              <w:rPr>
                <w:rFonts w:ascii="Arial" w:hAnsi="Arial" w:cs="Arial"/>
                <w:b/>
                <w:bCs/>
                <w:sz w:val="16"/>
                <w:szCs w:val="16"/>
              </w:rPr>
            </w:pPr>
            <w:r>
              <w:rPr>
                <w:rFonts w:ascii="Arial" w:hAnsi="Arial" w:cs="Arial"/>
                <w:b/>
                <w:bCs/>
                <w:sz w:val="16"/>
                <w:szCs w:val="16"/>
              </w:rPr>
              <w:t>Payments on Account &amp; Assets under Construction</w:t>
            </w:r>
          </w:p>
        </w:tc>
        <w:tc>
          <w:tcPr>
            <w:tcW w:w="599" w:type="dxa"/>
            <w:vAlign w:val="center"/>
          </w:tcPr>
          <w:p w14:paraId="479EDE55" w14:textId="77777777" w:rsidR="007409B5" w:rsidRDefault="007409B5" w:rsidP="004F5305">
            <w:pPr>
              <w:jc w:val="center"/>
              <w:rPr>
                <w:rFonts w:ascii="Arial" w:hAnsi="Arial" w:cs="Arial"/>
                <w:b/>
                <w:bCs/>
                <w:sz w:val="16"/>
                <w:szCs w:val="16"/>
              </w:rPr>
            </w:pPr>
            <w:r>
              <w:rPr>
                <w:rFonts w:ascii="Arial" w:hAnsi="Arial" w:cs="Arial"/>
                <w:b/>
                <w:bCs/>
                <w:sz w:val="16"/>
                <w:szCs w:val="16"/>
              </w:rPr>
              <w:t>Total</w:t>
            </w:r>
          </w:p>
        </w:tc>
      </w:tr>
      <w:tr w:rsidR="007409B5" w14:paraId="7B4C5A4E" w14:textId="77777777" w:rsidTr="004F5305">
        <w:trPr>
          <w:trHeight w:val="315"/>
        </w:trPr>
        <w:tc>
          <w:tcPr>
            <w:tcW w:w="1582" w:type="dxa"/>
          </w:tcPr>
          <w:p w14:paraId="690C3CFC" w14:textId="77777777" w:rsidR="007409B5" w:rsidRDefault="007409B5" w:rsidP="004F5305">
            <w:pPr>
              <w:rPr>
                <w:rFonts w:ascii="Arial" w:hAnsi="Arial" w:cs="Arial"/>
                <w:b/>
                <w:bCs/>
                <w:sz w:val="16"/>
                <w:szCs w:val="16"/>
              </w:rPr>
            </w:pPr>
          </w:p>
        </w:tc>
        <w:tc>
          <w:tcPr>
            <w:tcW w:w="856" w:type="dxa"/>
          </w:tcPr>
          <w:p w14:paraId="158C86D6" w14:textId="77777777" w:rsidR="007409B5" w:rsidRDefault="007409B5" w:rsidP="004F5305">
            <w:pPr>
              <w:jc w:val="center"/>
              <w:rPr>
                <w:rFonts w:ascii="Arial" w:hAnsi="Arial" w:cs="Arial"/>
                <w:b/>
                <w:bCs/>
                <w:sz w:val="16"/>
                <w:szCs w:val="16"/>
              </w:rPr>
            </w:pPr>
            <w:r>
              <w:rPr>
                <w:rFonts w:ascii="Arial" w:hAnsi="Arial" w:cs="Arial"/>
                <w:b/>
                <w:bCs/>
                <w:sz w:val="16"/>
                <w:szCs w:val="16"/>
              </w:rPr>
              <w:t>£000</w:t>
            </w:r>
          </w:p>
        </w:tc>
        <w:tc>
          <w:tcPr>
            <w:tcW w:w="1080" w:type="dxa"/>
          </w:tcPr>
          <w:p w14:paraId="4B1D79D0" w14:textId="77777777" w:rsidR="007409B5" w:rsidRDefault="007409B5" w:rsidP="004F5305">
            <w:pPr>
              <w:jc w:val="center"/>
              <w:rPr>
                <w:rFonts w:ascii="Arial" w:hAnsi="Arial" w:cs="Arial"/>
                <w:b/>
                <w:bCs/>
                <w:sz w:val="16"/>
                <w:szCs w:val="16"/>
              </w:rPr>
            </w:pPr>
            <w:r>
              <w:rPr>
                <w:rFonts w:ascii="Arial" w:hAnsi="Arial" w:cs="Arial"/>
                <w:b/>
                <w:bCs/>
                <w:sz w:val="16"/>
                <w:szCs w:val="16"/>
              </w:rPr>
              <w:t>£000</w:t>
            </w:r>
          </w:p>
        </w:tc>
        <w:tc>
          <w:tcPr>
            <w:tcW w:w="1080" w:type="dxa"/>
          </w:tcPr>
          <w:p w14:paraId="44D6F1A3" w14:textId="77777777" w:rsidR="007409B5" w:rsidRDefault="007409B5" w:rsidP="004F5305">
            <w:pPr>
              <w:jc w:val="center"/>
              <w:rPr>
                <w:rFonts w:ascii="Arial" w:hAnsi="Arial" w:cs="Arial"/>
                <w:b/>
                <w:bCs/>
                <w:sz w:val="16"/>
                <w:szCs w:val="16"/>
              </w:rPr>
            </w:pPr>
            <w:r>
              <w:rPr>
                <w:rFonts w:ascii="Arial" w:hAnsi="Arial" w:cs="Arial"/>
                <w:b/>
                <w:bCs/>
                <w:sz w:val="16"/>
                <w:szCs w:val="16"/>
              </w:rPr>
              <w:t>£000</w:t>
            </w:r>
          </w:p>
        </w:tc>
        <w:tc>
          <w:tcPr>
            <w:tcW w:w="1440" w:type="dxa"/>
          </w:tcPr>
          <w:p w14:paraId="0500C23A" w14:textId="77777777" w:rsidR="007409B5" w:rsidRDefault="007409B5" w:rsidP="004F5305">
            <w:pPr>
              <w:jc w:val="center"/>
              <w:rPr>
                <w:rFonts w:ascii="Arial" w:hAnsi="Arial" w:cs="Arial"/>
                <w:b/>
                <w:bCs/>
                <w:sz w:val="16"/>
                <w:szCs w:val="16"/>
              </w:rPr>
            </w:pPr>
            <w:r>
              <w:rPr>
                <w:rFonts w:ascii="Arial" w:hAnsi="Arial" w:cs="Arial"/>
                <w:b/>
                <w:bCs/>
                <w:sz w:val="16"/>
                <w:szCs w:val="16"/>
              </w:rPr>
              <w:t>£000</w:t>
            </w:r>
          </w:p>
        </w:tc>
        <w:tc>
          <w:tcPr>
            <w:tcW w:w="1260" w:type="dxa"/>
          </w:tcPr>
          <w:p w14:paraId="0927CD8A" w14:textId="77777777" w:rsidR="007409B5" w:rsidRDefault="007409B5" w:rsidP="004F5305">
            <w:pPr>
              <w:jc w:val="center"/>
              <w:rPr>
                <w:rFonts w:ascii="Arial" w:hAnsi="Arial" w:cs="Arial"/>
                <w:b/>
                <w:bCs/>
                <w:sz w:val="16"/>
                <w:szCs w:val="16"/>
              </w:rPr>
            </w:pPr>
            <w:r>
              <w:rPr>
                <w:rFonts w:ascii="Arial" w:hAnsi="Arial" w:cs="Arial"/>
                <w:b/>
                <w:bCs/>
                <w:sz w:val="16"/>
                <w:szCs w:val="16"/>
              </w:rPr>
              <w:t>£000</w:t>
            </w:r>
          </w:p>
        </w:tc>
        <w:tc>
          <w:tcPr>
            <w:tcW w:w="919" w:type="dxa"/>
          </w:tcPr>
          <w:p w14:paraId="5704EFE3" w14:textId="77777777" w:rsidR="007409B5" w:rsidRDefault="007409B5" w:rsidP="004F5305">
            <w:pPr>
              <w:jc w:val="center"/>
              <w:rPr>
                <w:rFonts w:ascii="Arial" w:hAnsi="Arial" w:cs="Arial"/>
                <w:b/>
                <w:bCs/>
                <w:sz w:val="16"/>
                <w:szCs w:val="16"/>
              </w:rPr>
            </w:pPr>
            <w:r>
              <w:rPr>
                <w:rFonts w:ascii="Arial" w:hAnsi="Arial" w:cs="Arial"/>
                <w:b/>
                <w:bCs/>
                <w:sz w:val="16"/>
                <w:szCs w:val="16"/>
              </w:rPr>
              <w:t>£000</w:t>
            </w:r>
          </w:p>
        </w:tc>
        <w:tc>
          <w:tcPr>
            <w:tcW w:w="1212" w:type="dxa"/>
          </w:tcPr>
          <w:p w14:paraId="7373BF9D" w14:textId="77777777" w:rsidR="007409B5" w:rsidRDefault="007409B5" w:rsidP="004F5305">
            <w:pPr>
              <w:jc w:val="center"/>
              <w:rPr>
                <w:rFonts w:ascii="Arial" w:hAnsi="Arial" w:cs="Arial"/>
                <w:b/>
                <w:bCs/>
                <w:sz w:val="16"/>
                <w:szCs w:val="16"/>
              </w:rPr>
            </w:pPr>
            <w:r>
              <w:rPr>
                <w:rFonts w:ascii="Arial" w:hAnsi="Arial" w:cs="Arial"/>
                <w:b/>
                <w:bCs/>
                <w:sz w:val="16"/>
                <w:szCs w:val="16"/>
              </w:rPr>
              <w:t>£000</w:t>
            </w:r>
          </w:p>
        </w:tc>
        <w:tc>
          <w:tcPr>
            <w:tcW w:w="599" w:type="dxa"/>
          </w:tcPr>
          <w:p w14:paraId="3A8AD64F" w14:textId="77777777" w:rsidR="007409B5" w:rsidRDefault="007409B5" w:rsidP="004F5305">
            <w:pPr>
              <w:jc w:val="center"/>
              <w:rPr>
                <w:rFonts w:ascii="Arial" w:hAnsi="Arial" w:cs="Arial"/>
                <w:b/>
                <w:bCs/>
                <w:sz w:val="16"/>
                <w:szCs w:val="16"/>
              </w:rPr>
            </w:pPr>
            <w:r>
              <w:rPr>
                <w:rFonts w:ascii="Arial" w:hAnsi="Arial" w:cs="Arial"/>
                <w:b/>
                <w:bCs/>
                <w:sz w:val="16"/>
                <w:szCs w:val="16"/>
              </w:rPr>
              <w:t>£000</w:t>
            </w:r>
          </w:p>
        </w:tc>
      </w:tr>
      <w:tr w:rsidR="007409B5" w14:paraId="6527905D" w14:textId="77777777" w:rsidTr="004F5305">
        <w:trPr>
          <w:trHeight w:val="315"/>
        </w:trPr>
        <w:tc>
          <w:tcPr>
            <w:tcW w:w="1582" w:type="dxa"/>
          </w:tcPr>
          <w:p w14:paraId="3B3158B9" w14:textId="77777777" w:rsidR="007409B5" w:rsidRDefault="007409B5" w:rsidP="004F5305">
            <w:r>
              <w:rPr>
                <w:rFonts w:ascii="Arial" w:hAnsi="Arial" w:cs="Arial"/>
                <w:b/>
                <w:bCs/>
                <w:sz w:val="16"/>
                <w:szCs w:val="16"/>
              </w:rPr>
              <w:t>Cost or valuation</w:t>
            </w:r>
          </w:p>
        </w:tc>
        <w:tc>
          <w:tcPr>
            <w:tcW w:w="856" w:type="dxa"/>
          </w:tcPr>
          <w:p w14:paraId="6F258ABE" w14:textId="77777777" w:rsidR="007409B5" w:rsidRDefault="007409B5" w:rsidP="004F5305">
            <w:pPr>
              <w:jc w:val="right"/>
              <w:rPr>
                <w:rFonts w:ascii="Arial" w:hAnsi="Arial" w:cs="Arial"/>
                <w:b/>
                <w:bCs/>
                <w:sz w:val="16"/>
                <w:szCs w:val="16"/>
              </w:rPr>
            </w:pPr>
          </w:p>
        </w:tc>
        <w:tc>
          <w:tcPr>
            <w:tcW w:w="1080" w:type="dxa"/>
          </w:tcPr>
          <w:p w14:paraId="0E489D8D" w14:textId="77777777" w:rsidR="007409B5" w:rsidRDefault="007409B5" w:rsidP="004F5305">
            <w:pPr>
              <w:jc w:val="right"/>
              <w:rPr>
                <w:rFonts w:ascii="Arial" w:hAnsi="Arial" w:cs="Arial"/>
                <w:b/>
                <w:bCs/>
                <w:sz w:val="16"/>
                <w:szCs w:val="16"/>
              </w:rPr>
            </w:pPr>
          </w:p>
        </w:tc>
        <w:tc>
          <w:tcPr>
            <w:tcW w:w="1080" w:type="dxa"/>
          </w:tcPr>
          <w:p w14:paraId="12D0EDE3" w14:textId="77777777" w:rsidR="007409B5" w:rsidRDefault="007409B5" w:rsidP="004F5305">
            <w:pPr>
              <w:jc w:val="right"/>
              <w:rPr>
                <w:rFonts w:ascii="Arial" w:hAnsi="Arial" w:cs="Arial"/>
                <w:b/>
                <w:bCs/>
                <w:sz w:val="16"/>
                <w:szCs w:val="16"/>
              </w:rPr>
            </w:pPr>
          </w:p>
        </w:tc>
        <w:tc>
          <w:tcPr>
            <w:tcW w:w="1440" w:type="dxa"/>
          </w:tcPr>
          <w:p w14:paraId="7442D1C3" w14:textId="77777777" w:rsidR="007409B5" w:rsidRDefault="007409B5" w:rsidP="004F5305">
            <w:pPr>
              <w:jc w:val="right"/>
              <w:rPr>
                <w:rFonts w:ascii="Arial" w:hAnsi="Arial" w:cs="Arial"/>
                <w:b/>
                <w:bCs/>
                <w:sz w:val="16"/>
                <w:szCs w:val="16"/>
              </w:rPr>
            </w:pPr>
          </w:p>
        </w:tc>
        <w:tc>
          <w:tcPr>
            <w:tcW w:w="1260" w:type="dxa"/>
          </w:tcPr>
          <w:p w14:paraId="42761DCD" w14:textId="77777777" w:rsidR="007409B5" w:rsidRDefault="007409B5" w:rsidP="004F5305">
            <w:pPr>
              <w:jc w:val="right"/>
              <w:rPr>
                <w:rFonts w:ascii="Arial" w:hAnsi="Arial" w:cs="Arial"/>
                <w:b/>
                <w:bCs/>
                <w:sz w:val="16"/>
                <w:szCs w:val="16"/>
              </w:rPr>
            </w:pPr>
          </w:p>
        </w:tc>
        <w:tc>
          <w:tcPr>
            <w:tcW w:w="919" w:type="dxa"/>
          </w:tcPr>
          <w:p w14:paraId="486213F8" w14:textId="77777777" w:rsidR="007409B5" w:rsidRDefault="007409B5" w:rsidP="004F5305">
            <w:pPr>
              <w:jc w:val="right"/>
              <w:rPr>
                <w:rFonts w:ascii="Arial" w:hAnsi="Arial" w:cs="Arial"/>
                <w:b/>
                <w:bCs/>
                <w:sz w:val="16"/>
                <w:szCs w:val="16"/>
              </w:rPr>
            </w:pPr>
          </w:p>
        </w:tc>
        <w:tc>
          <w:tcPr>
            <w:tcW w:w="1212" w:type="dxa"/>
          </w:tcPr>
          <w:p w14:paraId="75A4EA68" w14:textId="77777777" w:rsidR="007409B5" w:rsidRDefault="007409B5" w:rsidP="004F5305">
            <w:pPr>
              <w:jc w:val="right"/>
              <w:rPr>
                <w:rFonts w:ascii="Arial" w:hAnsi="Arial" w:cs="Arial"/>
                <w:b/>
                <w:bCs/>
                <w:sz w:val="16"/>
                <w:szCs w:val="16"/>
              </w:rPr>
            </w:pPr>
          </w:p>
        </w:tc>
        <w:tc>
          <w:tcPr>
            <w:tcW w:w="599" w:type="dxa"/>
          </w:tcPr>
          <w:p w14:paraId="52C18567" w14:textId="77777777" w:rsidR="007409B5" w:rsidRDefault="007409B5" w:rsidP="004F5305">
            <w:pPr>
              <w:jc w:val="right"/>
              <w:rPr>
                <w:rFonts w:ascii="Arial" w:hAnsi="Arial" w:cs="Arial"/>
                <w:b/>
                <w:bCs/>
                <w:sz w:val="16"/>
                <w:szCs w:val="16"/>
              </w:rPr>
            </w:pPr>
          </w:p>
        </w:tc>
      </w:tr>
      <w:tr w:rsidR="007409B5" w14:paraId="0004511A" w14:textId="77777777" w:rsidTr="004F5305">
        <w:trPr>
          <w:trHeight w:val="315"/>
        </w:trPr>
        <w:tc>
          <w:tcPr>
            <w:tcW w:w="1582" w:type="dxa"/>
          </w:tcPr>
          <w:p w14:paraId="39DA38B8" w14:textId="291A39D0" w:rsidR="007409B5" w:rsidRDefault="007409B5" w:rsidP="004F5305">
            <w:pPr>
              <w:rPr>
                <w:rFonts w:ascii="Arial" w:hAnsi="Arial" w:cs="Arial"/>
                <w:b/>
                <w:bCs/>
                <w:sz w:val="16"/>
                <w:szCs w:val="16"/>
              </w:rPr>
            </w:pPr>
            <w:proofErr w:type="gramStart"/>
            <w:r>
              <w:rPr>
                <w:rFonts w:ascii="Arial" w:hAnsi="Arial" w:cs="Arial"/>
                <w:sz w:val="16"/>
                <w:szCs w:val="16"/>
              </w:rPr>
              <w:t>At</w:t>
            </w:r>
            <w:proofErr w:type="gramEnd"/>
            <w:r>
              <w:rPr>
                <w:rFonts w:ascii="Arial" w:hAnsi="Arial" w:cs="Arial"/>
                <w:sz w:val="16"/>
                <w:szCs w:val="16"/>
              </w:rPr>
              <w:t xml:space="preserve"> 1 April 202W</w:t>
            </w:r>
          </w:p>
        </w:tc>
        <w:tc>
          <w:tcPr>
            <w:tcW w:w="856" w:type="dxa"/>
          </w:tcPr>
          <w:p w14:paraId="03BECB21" w14:textId="77777777" w:rsidR="007409B5" w:rsidRDefault="007409B5" w:rsidP="004F5305">
            <w:pPr>
              <w:jc w:val="right"/>
            </w:pPr>
          </w:p>
        </w:tc>
        <w:tc>
          <w:tcPr>
            <w:tcW w:w="1080" w:type="dxa"/>
          </w:tcPr>
          <w:p w14:paraId="49837420" w14:textId="77777777" w:rsidR="007409B5" w:rsidRDefault="007409B5" w:rsidP="004F5305">
            <w:pPr>
              <w:jc w:val="right"/>
            </w:pPr>
          </w:p>
        </w:tc>
        <w:tc>
          <w:tcPr>
            <w:tcW w:w="1080" w:type="dxa"/>
          </w:tcPr>
          <w:p w14:paraId="530ABFDF" w14:textId="77777777" w:rsidR="007409B5" w:rsidRDefault="007409B5" w:rsidP="004F5305">
            <w:pPr>
              <w:jc w:val="right"/>
            </w:pPr>
          </w:p>
        </w:tc>
        <w:tc>
          <w:tcPr>
            <w:tcW w:w="1440" w:type="dxa"/>
          </w:tcPr>
          <w:p w14:paraId="5E6FBC74" w14:textId="77777777" w:rsidR="007409B5" w:rsidRDefault="007409B5" w:rsidP="004F5305">
            <w:pPr>
              <w:jc w:val="right"/>
            </w:pPr>
          </w:p>
        </w:tc>
        <w:tc>
          <w:tcPr>
            <w:tcW w:w="1260" w:type="dxa"/>
          </w:tcPr>
          <w:p w14:paraId="7F9DA44D" w14:textId="77777777" w:rsidR="007409B5" w:rsidRDefault="007409B5" w:rsidP="004F5305">
            <w:pPr>
              <w:jc w:val="right"/>
            </w:pPr>
          </w:p>
        </w:tc>
        <w:tc>
          <w:tcPr>
            <w:tcW w:w="919" w:type="dxa"/>
          </w:tcPr>
          <w:p w14:paraId="5DB508F8" w14:textId="77777777" w:rsidR="007409B5" w:rsidRDefault="007409B5" w:rsidP="004F5305">
            <w:pPr>
              <w:jc w:val="right"/>
            </w:pPr>
          </w:p>
        </w:tc>
        <w:tc>
          <w:tcPr>
            <w:tcW w:w="1212" w:type="dxa"/>
          </w:tcPr>
          <w:p w14:paraId="0525FA9F" w14:textId="77777777" w:rsidR="007409B5" w:rsidRDefault="007409B5" w:rsidP="004F5305">
            <w:pPr>
              <w:jc w:val="right"/>
              <w:rPr>
                <w:rFonts w:ascii="Arial" w:hAnsi="Arial" w:cs="Arial"/>
                <w:sz w:val="16"/>
                <w:szCs w:val="16"/>
              </w:rPr>
            </w:pPr>
          </w:p>
        </w:tc>
        <w:tc>
          <w:tcPr>
            <w:tcW w:w="599" w:type="dxa"/>
          </w:tcPr>
          <w:p w14:paraId="1D0C6827" w14:textId="77777777" w:rsidR="007409B5" w:rsidRDefault="007409B5" w:rsidP="004F5305">
            <w:pPr>
              <w:jc w:val="right"/>
            </w:pPr>
          </w:p>
        </w:tc>
      </w:tr>
      <w:tr w:rsidR="007409B5" w14:paraId="2FAE1D52" w14:textId="77777777" w:rsidTr="004F5305">
        <w:trPr>
          <w:trHeight w:val="315"/>
        </w:trPr>
        <w:tc>
          <w:tcPr>
            <w:tcW w:w="1582" w:type="dxa"/>
          </w:tcPr>
          <w:p w14:paraId="40A7F703" w14:textId="77777777" w:rsidR="007409B5" w:rsidRDefault="007409B5" w:rsidP="004F5305">
            <w:pPr>
              <w:ind w:left="174"/>
              <w:rPr>
                <w:rFonts w:ascii="Arial" w:hAnsi="Arial" w:cs="Arial"/>
                <w:sz w:val="16"/>
                <w:szCs w:val="16"/>
              </w:rPr>
            </w:pPr>
            <w:r>
              <w:rPr>
                <w:rFonts w:ascii="Arial" w:hAnsi="Arial" w:cs="Arial"/>
                <w:sz w:val="16"/>
                <w:szCs w:val="16"/>
              </w:rPr>
              <w:t>Additions</w:t>
            </w:r>
          </w:p>
          <w:p w14:paraId="06BBFA26" w14:textId="77777777" w:rsidR="007409B5" w:rsidRPr="00156C62" w:rsidRDefault="007409B5" w:rsidP="004F5305">
            <w:pPr>
              <w:ind w:left="174"/>
              <w:rPr>
                <w:rFonts w:ascii="Arial" w:hAnsi="Arial" w:cs="Arial"/>
                <w:sz w:val="14"/>
                <w:szCs w:val="16"/>
              </w:rPr>
            </w:pPr>
          </w:p>
        </w:tc>
        <w:tc>
          <w:tcPr>
            <w:tcW w:w="856" w:type="dxa"/>
          </w:tcPr>
          <w:p w14:paraId="74782CCA" w14:textId="77777777" w:rsidR="007409B5" w:rsidRDefault="007409B5" w:rsidP="004F5305">
            <w:pPr>
              <w:jc w:val="right"/>
            </w:pPr>
          </w:p>
        </w:tc>
        <w:tc>
          <w:tcPr>
            <w:tcW w:w="1080" w:type="dxa"/>
          </w:tcPr>
          <w:p w14:paraId="415B28EF" w14:textId="77777777" w:rsidR="007409B5" w:rsidRDefault="007409B5" w:rsidP="004F5305">
            <w:pPr>
              <w:jc w:val="right"/>
            </w:pPr>
          </w:p>
        </w:tc>
        <w:tc>
          <w:tcPr>
            <w:tcW w:w="1080" w:type="dxa"/>
          </w:tcPr>
          <w:p w14:paraId="613E33DC" w14:textId="77777777" w:rsidR="007409B5" w:rsidRDefault="007409B5" w:rsidP="004F5305">
            <w:pPr>
              <w:jc w:val="right"/>
            </w:pPr>
          </w:p>
        </w:tc>
        <w:tc>
          <w:tcPr>
            <w:tcW w:w="1440" w:type="dxa"/>
          </w:tcPr>
          <w:p w14:paraId="2A58735D" w14:textId="77777777" w:rsidR="007409B5" w:rsidRDefault="007409B5" w:rsidP="004F5305">
            <w:pPr>
              <w:jc w:val="right"/>
            </w:pPr>
          </w:p>
        </w:tc>
        <w:tc>
          <w:tcPr>
            <w:tcW w:w="1260" w:type="dxa"/>
          </w:tcPr>
          <w:p w14:paraId="1E4E749A" w14:textId="77777777" w:rsidR="007409B5" w:rsidRDefault="007409B5" w:rsidP="004F5305">
            <w:pPr>
              <w:jc w:val="right"/>
            </w:pPr>
          </w:p>
        </w:tc>
        <w:tc>
          <w:tcPr>
            <w:tcW w:w="919" w:type="dxa"/>
          </w:tcPr>
          <w:p w14:paraId="42DC0C2A" w14:textId="77777777" w:rsidR="007409B5" w:rsidRDefault="007409B5" w:rsidP="004F5305">
            <w:pPr>
              <w:jc w:val="right"/>
            </w:pPr>
          </w:p>
        </w:tc>
        <w:tc>
          <w:tcPr>
            <w:tcW w:w="1212" w:type="dxa"/>
          </w:tcPr>
          <w:p w14:paraId="0ECB8765" w14:textId="77777777" w:rsidR="007409B5" w:rsidRDefault="007409B5" w:rsidP="004F5305">
            <w:pPr>
              <w:jc w:val="right"/>
            </w:pPr>
          </w:p>
        </w:tc>
        <w:tc>
          <w:tcPr>
            <w:tcW w:w="599" w:type="dxa"/>
          </w:tcPr>
          <w:p w14:paraId="3115E2E4" w14:textId="77777777" w:rsidR="007409B5" w:rsidRDefault="007409B5" w:rsidP="004F5305">
            <w:pPr>
              <w:jc w:val="right"/>
            </w:pPr>
          </w:p>
        </w:tc>
      </w:tr>
      <w:tr w:rsidR="007409B5" w14:paraId="499C551E" w14:textId="77777777" w:rsidTr="004F5305">
        <w:trPr>
          <w:trHeight w:val="343"/>
        </w:trPr>
        <w:tc>
          <w:tcPr>
            <w:tcW w:w="1582" w:type="dxa"/>
          </w:tcPr>
          <w:p w14:paraId="45A79A1F" w14:textId="77777777" w:rsidR="007409B5" w:rsidRDefault="007409B5" w:rsidP="004F5305">
            <w:pPr>
              <w:ind w:left="174"/>
              <w:rPr>
                <w:rFonts w:ascii="Arial" w:hAnsi="Arial" w:cs="Arial"/>
                <w:sz w:val="16"/>
                <w:szCs w:val="16"/>
              </w:rPr>
            </w:pPr>
            <w:r>
              <w:rPr>
                <w:rFonts w:ascii="Arial" w:hAnsi="Arial" w:cs="Arial"/>
                <w:sz w:val="16"/>
                <w:szCs w:val="16"/>
              </w:rPr>
              <w:t>Donations</w:t>
            </w:r>
          </w:p>
          <w:p w14:paraId="49D06E1A" w14:textId="77777777" w:rsidR="007409B5" w:rsidRPr="00156C62" w:rsidRDefault="007409B5" w:rsidP="004F5305">
            <w:pPr>
              <w:ind w:left="174"/>
              <w:rPr>
                <w:rFonts w:ascii="Arial" w:hAnsi="Arial" w:cs="Arial"/>
                <w:sz w:val="6"/>
                <w:szCs w:val="16"/>
              </w:rPr>
            </w:pPr>
          </w:p>
        </w:tc>
        <w:tc>
          <w:tcPr>
            <w:tcW w:w="856" w:type="dxa"/>
          </w:tcPr>
          <w:p w14:paraId="5C1CC94A" w14:textId="77777777" w:rsidR="007409B5" w:rsidRDefault="007409B5" w:rsidP="004F5305">
            <w:pPr>
              <w:jc w:val="center"/>
              <w:rPr>
                <w:rFonts w:ascii="Arial" w:hAnsi="Arial" w:cs="Arial"/>
                <w:i/>
                <w:iCs/>
                <w:sz w:val="16"/>
                <w:szCs w:val="16"/>
              </w:rPr>
            </w:pPr>
          </w:p>
        </w:tc>
        <w:tc>
          <w:tcPr>
            <w:tcW w:w="1080" w:type="dxa"/>
          </w:tcPr>
          <w:p w14:paraId="576300A9" w14:textId="77777777" w:rsidR="007409B5" w:rsidRDefault="007409B5" w:rsidP="004F5305">
            <w:pPr>
              <w:jc w:val="center"/>
              <w:rPr>
                <w:rFonts w:ascii="Arial" w:hAnsi="Arial" w:cs="Arial"/>
                <w:i/>
                <w:iCs/>
                <w:sz w:val="16"/>
                <w:szCs w:val="16"/>
              </w:rPr>
            </w:pPr>
          </w:p>
        </w:tc>
        <w:tc>
          <w:tcPr>
            <w:tcW w:w="1080" w:type="dxa"/>
          </w:tcPr>
          <w:p w14:paraId="0C1D3900" w14:textId="77777777" w:rsidR="007409B5" w:rsidRDefault="007409B5" w:rsidP="004F5305">
            <w:pPr>
              <w:jc w:val="center"/>
              <w:rPr>
                <w:rFonts w:ascii="Arial" w:hAnsi="Arial" w:cs="Arial"/>
                <w:i/>
                <w:iCs/>
                <w:sz w:val="16"/>
                <w:szCs w:val="16"/>
              </w:rPr>
            </w:pPr>
          </w:p>
        </w:tc>
        <w:tc>
          <w:tcPr>
            <w:tcW w:w="1440" w:type="dxa"/>
          </w:tcPr>
          <w:p w14:paraId="5820742A" w14:textId="77777777" w:rsidR="007409B5" w:rsidRDefault="007409B5" w:rsidP="004F5305">
            <w:pPr>
              <w:jc w:val="center"/>
              <w:rPr>
                <w:rFonts w:ascii="Arial" w:hAnsi="Arial" w:cs="Arial"/>
                <w:i/>
                <w:iCs/>
                <w:sz w:val="16"/>
                <w:szCs w:val="16"/>
              </w:rPr>
            </w:pPr>
          </w:p>
        </w:tc>
        <w:tc>
          <w:tcPr>
            <w:tcW w:w="1260" w:type="dxa"/>
          </w:tcPr>
          <w:p w14:paraId="70154DD1" w14:textId="77777777" w:rsidR="007409B5" w:rsidRDefault="007409B5" w:rsidP="004F5305">
            <w:pPr>
              <w:jc w:val="center"/>
              <w:rPr>
                <w:rFonts w:ascii="Arial" w:hAnsi="Arial" w:cs="Arial"/>
                <w:i/>
                <w:iCs/>
                <w:sz w:val="16"/>
                <w:szCs w:val="16"/>
              </w:rPr>
            </w:pPr>
          </w:p>
        </w:tc>
        <w:tc>
          <w:tcPr>
            <w:tcW w:w="919" w:type="dxa"/>
          </w:tcPr>
          <w:p w14:paraId="7C572D9A" w14:textId="77777777" w:rsidR="007409B5" w:rsidRDefault="007409B5" w:rsidP="004F5305">
            <w:pPr>
              <w:jc w:val="center"/>
              <w:rPr>
                <w:rFonts w:ascii="Arial" w:hAnsi="Arial" w:cs="Arial"/>
                <w:i/>
                <w:iCs/>
                <w:sz w:val="16"/>
                <w:szCs w:val="16"/>
              </w:rPr>
            </w:pPr>
          </w:p>
        </w:tc>
        <w:tc>
          <w:tcPr>
            <w:tcW w:w="1212" w:type="dxa"/>
          </w:tcPr>
          <w:p w14:paraId="377D75B1" w14:textId="77777777" w:rsidR="007409B5" w:rsidRDefault="007409B5" w:rsidP="004F5305">
            <w:pPr>
              <w:jc w:val="center"/>
              <w:rPr>
                <w:rFonts w:ascii="Arial" w:hAnsi="Arial" w:cs="Arial"/>
                <w:i/>
                <w:iCs/>
                <w:sz w:val="16"/>
                <w:szCs w:val="16"/>
              </w:rPr>
            </w:pPr>
          </w:p>
        </w:tc>
        <w:tc>
          <w:tcPr>
            <w:tcW w:w="599" w:type="dxa"/>
          </w:tcPr>
          <w:p w14:paraId="6318CDCE" w14:textId="77777777" w:rsidR="007409B5" w:rsidRDefault="007409B5" w:rsidP="004F5305">
            <w:pPr>
              <w:jc w:val="center"/>
              <w:rPr>
                <w:rFonts w:ascii="Arial" w:hAnsi="Arial" w:cs="Arial"/>
                <w:i/>
                <w:iCs/>
                <w:sz w:val="16"/>
                <w:szCs w:val="16"/>
              </w:rPr>
            </w:pPr>
          </w:p>
        </w:tc>
      </w:tr>
      <w:tr w:rsidR="007409B5" w14:paraId="054E876D" w14:textId="77777777" w:rsidTr="004F5305">
        <w:trPr>
          <w:trHeight w:val="276"/>
        </w:trPr>
        <w:tc>
          <w:tcPr>
            <w:tcW w:w="1582" w:type="dxa"/>
          </w:tcPr>
          <w:p w14:paraId="0D7A2E5A" w14:textId="77777777" w:rsidR="007409B5" w:rsidRDefault="007409B5" w:rsidP="004F5305">
            <w:pPr>
              <w:ind w:left="174"/>
              <w:rPr>
                <w:rFonts w:ascii="Arial" w:hAnsi="Arial" w:cs="Arial"/>
                <w:sz w:val="16"/>
                <w:szCs w:val="16"/>
              </w:rPr>
            </w:pPr>
            <w:r>
              <w:rPr>
                <w:rFonts w:ascii="Arial" w:hAnsi="Arial" w:cs="Arial"/>
                <w:sz w:val="16"/>
                <w:szCs w:val="16"/>
              </w:rPr>
              <w:t>Disposals</w:t>
            </w:r>
          </w:p>
          <w:p w14:paraId="2350ECFE" w14:textId="77777777" w:rsidR="007409B5" w:rsidRPr="00156C62" w:rsidRDefault="007409B5" w:rsidP="004F5305">
            <w:pPr>
              <w:ind w:left="174"/>
              <w:rPr>
                <w:rFonts w:ascii="Arial" w:hAnsi="Arial" w:cs="Arial"/>
                <w:sz w:val="12"/>
                <w:szCs w:val="16"/>
              </w:rPr>
            </w:pPr>
          </w:p>
        </w:tc>
        <w:tc>
          <w:tcPr>
            <w:tcW w:w="856" w:type="dxa"/>
          </w:tcPr>
          <w:p w14:paraId="72A08BE3" w14:textId="77777777" w:rsidR="007409B5" w:rsidRDefault="007409B5" w:rsidP="004F5305">
            <w:pPr>
              <w:jc w:val="center"/>
              <w:rPr>
                <w:rFonts w:ascii="Arial" w:hAnsi="Arial" w:cs="Arial"/>
                <w:i/>
                <w:iCs/>
                <w:sz w:val="16"/>
                <w:szCs w:val="16"/>
              </w:rPr>
            </w:pPr>
          </w:p>
        </w:tc>
        <w:tc>
          <w:tcPr>
            <w:tcW w:w="1080" w:type="dxa"/>
          </w:tcPr>
          <w:p w14:paraId="14236579" w14:textId="77777777" w:rsidR="007409B5" w:rsidRDefault="007409B5" w:rsidP="004F5305">
            <w:pPr>
              <w:jc w:val="center"/>
              <w:rPr>
                <w:rFonts w:ascii="Arial" w:hAnsi="Arial" w:cs="Arial"/>
                <w:i/>
                <w:iCs/>
                <w:sz w:val="16"/>
                <w:szCs w:val="16"/>
              </w:rPr>
            </w:pPr>
          </w:p>
        </w:tc>
        <w:tc>
          <w:tcPr>
            <w:tcW w:w="1080" w:type="dxa"/>
          </w:tcPr>
          <w:p w14:paraId="2CF89CEA" w14:textId="77777777" w:rsidR="007409B5" w:rsidRDefault="007409B5" w:rsidP="004F5305">
            <w:pPr>
              <w:jc w:val="center"/>
              <w:rPr>
                <w:rFonts w:ascii="Arial" w:hAnsi="Arial" w:cs="Arial"/>
                <w:i/>
                <w:iCs/>
                <w:sz w:val="16"/>
                <w:szCs w:val="16"/>
              </w:rPr>
            </w:pPr>
          </w:p>
        </w:tc>
        <w:tc>
          <w:tcPr>
            <w:tcW w:w="1440" w:type="dxa"/>
          </w:tcPr>
          <w:p w14:paraId="58A87B32" w14:textId="77777777" w:rsidR="007409B5" w:rsidRDefault="007409B5" w:rsidP="004F5305">
            <w:pPr>
              <w:jc w:val="center"/>
              <w:rPr>
                <w:rFonts w:ascii="Arial" w:hAnsi="Arial" w:cs="Arial"/>
                <w:i/>
                <w:iCs/>
                <w:sz w:val="16"/>
                <w:szCs w:val="16"/>
              </w:rPr>
            </w:pPr>
          </w:p>
        </w:tc>
        <w:tc>
          <w:tcPr>
            <w:tcW w:w="1260" w:type="dxa"/>
          </w:tcPr>
          <w:p w14:paraId="528B2439" w14:textId="77777777" w:rsidR="007409B5" w:rsidRDefault="007409B5" w:rsidP="004F5305">
            <w:pPr>
              <w:jc w:val="center"/>
              <w:rPr>
                <w:rFonts w:ascii="Arial" w:hAnsi="Arial" w:cs="Arial"/>
                <w:i/>
                <w:iCs/>
                <w:sz w:val="16"/>
                <w:szCs w:val="16"/>
              </w:rPr>
            </w:pPr>
          </w:p>
        </w:tc>
        <w:tc>
          <w:tcPr>
            <w:tcW w:w="919" w:type="dxa"/>
          </w:tcPr>
          <w:p w14:paraId="3EF99099" w14:textId="77777777" w:rsidR="007409B5" w:rsidRDefault="007409B5" w:rsidP="004F5305">
            <w:pPr>
              <w:jc w:val="center"/>
              <w:rPr>
                <w:rFonts w:ascii="Arial" w:hAnsi="Arial" w:cs="Arial"/>
                <w:i/>
                <w:iCs/>
                <w:sz w:val="16"/>
                <w:szCs w:val="16"/>
              </w:rPr>
            </w:pPr>
          </w:p>
        </w:tc>
        <w:tc>
          <w:tcPr>
            <w:tcW w:w="1212" w:type="dxa"/>
          </w:tcPr>
          <w:p w14:paraId="072D1B05" w14:textId="77777777" w:rsidR="007409B5" w:rsidRDefault="007409B5" w:rsidP="004F5305">
            <w:pPr>
              <w:jc w:val="center"/>
              <w:rPr>
                <w:rFonts w:ascii="Arial" w:hAnsi="Arial" w:cs="Arial"/>
                <w:i/>
                <w:iCs/>
                <w:sz w:val="16"/>
                <w:szCs w:val="16"/>
              </w:rPr>
            </w:pPr>
          </w:p>
        </w:tc>
        <w:tc>
          <w:tcPr>
            <w:tcW w:w="599" w:type="dxa"/>
          </w:tcPr>
          <w:p w14:paraId="687255B2" w14:textId="77777777" w:rsidR="007409B5" w:rsidRDefault="007409B5" w:rsidP="004F5305">
            <w:pPr>
              <w:jc w:val="center"/>
              <w:rPr>
                <w:rFonts w:ascii="Arial" w:hAnsi="Arial" w:cs="Arial"/>
                <w:i/>
                <w:iCs/>
                <w:sz w:val="16"/>
                <w:szCs w:val="16"/>
              </w:rPr>
            </w:pPr>
          </w:p>
        </w:tc>
      </w:tr>
      <w:tr w:rsidR="007409B5" w14:paraId="1C0CF486" w14:textId="77777777" w:rsidTr="004F5305">
        <w:trPr>
          <w:trHeight w:val="295"/>
        </w:trPr>
        <w:tc>
          <w:tcPr>
            <w:tcW w:w="1582" w:type="dxa"/>
          </w:tcPr>
          <w:p w14:paraId="30AE1A72" w14:textId="77777777" w:rsidR="007409B5" w:rsidRDefault="007409B5" w:rsidP="004F5305">
            <w:pPr>
              <w:ind w:left="174"/>
              <w:rPr>
                <w:rFonts w:ascii="Arial" w:hAnsi="Arial" w:cs="Arial"/>
                <w:sz w:val="16"/>
                <w:szCs w:val="16"/>
              </w:rPr>
            </w:pPr>
            <w:r>
              <w:rPr>
                <w:rFonts w:ascii="Arial" w:hAnsi="Arial" w:cs="Arial"/>
                <w:sz w:val="16"/>
                <w:szCs w:val="16"/>
              </w:rPr>
              <w:t>Impairments</w:t>
            </w:r>
          </w:p>
          <w:p w14:paraId="22394395" w14:textId="77777777" w:rsidR="007409B5" w:rsidRPr="00156C62" w:rsidRDefault="007409B5" w:rsidP="004F5305">
            <w:pPr>
              <w:ind w:left="174"/>
              <w:rPr>
                <w:rFonts w:ascii="Arial" w:hAnsi="Arial" w:cs="Arial"/>
                <w:sz w:val="12"/>
                <w:szCs w:val="16"/>
              </w:rPr>
            </w:pPr>
          </w:p>
        </w:tc>
        <w:tc>
          <w:tcPr>
            <w:tcW w:w="856" w:type="dxa"/>
          </w:tcPr>
          <w:p w14:paraId="09E27F80" w14:textId="77777777" w:rsidR="007409B5" w:rsidRDefault="007409B5" w:rsidP="004F5305">
            <w:pPr>
              <w:jc w:val="center"/>
              <w:rPr>
                <w:rFonts w:ascii="Arial" w:hAnsi="Arial" w:cs="Arial"/>
                <w:i/>
                <w:iCs/>
                <w:sz w:val="16"/>
                <w:szCs w:val="16"/>
              </w:rPr>
            </w:pPr>
          </w:p>
        </w:tc>
        <w:tc>
          <w:tcPr>
            <w:tcW w:w="1080" w:type="dxa"/>
          </w:tcPr>
          <w:p w14:paraId="51421935" w14:textId="77777777" w:rsidR="007409B5" w:rsidRDefault="007409B5" w:rsidP="004F5305">
            <w:pPr>
              <w:jc w:val="center"/>
              <w:rPr>
                <w:rFonts w:ascii="Arial" w:hAnsi="Arial" w:cs="Arial"/>
                <w:i/>
                <w:iCs/>
                <w:sz w:val="16"/>
                <w:szCs w:val="16"/>
              </w:rPr>
            </w:pPr>
          </w:p>
        </w:tc>
        <w:tc>
          <w:tcPr>
            <w:tcW w:w="1080" w:type="dxa"/>
          </w:tcPr>
          <w:p w14:paraId="6FCDD992" w14:textId="77777777" w:rsidR="007409B5" w:rsidRDefault="007409B5" w:rsidP="004F5305">
            <w:pPr>
              <w:jc w:val="center"/>
              <w:rPr>
                <w:rFonts w:ascii="Arial" w:hAnsi="Arial" w:cs="Arial"/>
                <w:i/>
                <w:iCs/>
                <w:sz w:val="16"/>
                <w:szCs w:val="16"/>
              </w:rPr>
            </w:pPr>
          </w:p>
        </w:tc>
        <w:tc>
          <w:tcPr>
            <w:tcW w:w="1440" w:type="dxa"/>
          </w:tcPr>
          <w:p w14:paraId="4720B5A4" w14:textId="77777777" w:rsidR="007409B5" w:rsidRDefault="007409B5" w:rsidP="004F5305">
            <w:pPr>
              <w:jc w:val="center"/>
              <w:rPr>
                <w:rFonts w:ascii="Arial" w:hAnsi="Arial" w:cs="Arial"/>
                <w:i/>
                <w:iCs/>
                <w:sz w:val="16"/>
                <w:szCs w:val="16"/>
              </w:rPr>
            </w:pPr>
          </w:p>
        </w:tc>
        <w:tc>
          <w:tcPr>
            <w:tcW w:w="1260" w:type="dxa"/>
          </w:tcPr>
          <w:p w14:paraId="4CE53B4E" w14:textId="77777777" w:rsidR="007409B5" w:rsidRDefault="007409B5" w:rsidP="004F5305">
            <w:pPr>
              <w:jc w:val="center"/>
              <w:rPr>
                <w:rFonts w:ascii="Arial" w:hAnsi="Arial" w:cs="Arial"/>
                <w:i/>
                <w:iCs/>
                <w:sz w:val="16"/>
                <w:szCs w:val="16"/>
              </w:rPr>
            </w:pPr>
          </w:p>
        </w:tc>
        <w:tc>
          <w:tcPr>
            <w:tcW w:w="919" w:type="dxa"/>
          </w:tcPr>
          <w:p w14:paraId="1120FA4D" w14:textId="77777777" w:rsidR="007409B5" w:rsidRDefault="007409B5" w:rsidP="004F5305">
            <w:pPr>
              <w:jc w:val="center"/>
              <w:rPr>
                <w:rFonts w:ascii="Arial" w:hAnsi="Arial" w:cs="Arial"/>
                <w:i/>
                <w:iCs/>
                <w:sz w:val="16"/>
                <w:szCs w:val="16"/>
              </w:rPr>
            </w:pPr>
          </w:p>
        </w:tc>
        <w:tc>
          <w:tcPr>
            <w:tcW w:w="1212" w:type="dxa"/>
          </w:tcPr>
          <w:p w14:paraId="392F2315" w14:textId="77777777" w:rsidR="007409B5" w:rsidRDefault="007409B5" w:rsidP="004F5305">
            <w:pPr>
              <w:jc w:val="center"/>
              <w:rPr>
                <w:rFonts w:ascii="Arial" w:hAnsi="Arial" w:cs="Arial"/>
                <w:i/>
                <w:iCs/>
                <w:sz w:val="16"/>
                <w:szCs w:val="16"/>
              </w:rPr>
            </w:pPr>
          </w:p>
        </w:tc>
        <w:tc>
          <w:tcPr>
            <w:tcW w:w="599" w:type="dxa"/>
          </w:tcPr>
          <w:p w14:paraId="60619E90" w14:textId="77777777" w:rsidR="007409B5" w:rsidRDefault="007409B5" w:rsidP="004F5305">
            <w:pPr>
              <w:jc w:val="center"/>
              <w:rPr>
                <w:rFonts w:ascii="Arial" w:hAnsi="Arial" w:cs="Arial"/>
                <w:i/>
                <w:iCs/>
                <w:sz w:val="16"/>
                <w:szCs w:val="16"/>
              </w:rPr>
            </w:pPr>
          </w:p>
        </w:tc>
      </w:tr>
      <w:tr w:rsidR="007409B5" w14:paraId="76DAEADC" w14:textId="77777777" w:rsidTr="004F5305">
        <w:trPr>
          <w:trHeight w:val="255"/>
        </w:trPr>
        <w:tc>
          <w:tcPr>
            <w:tcW w:w="1582" w:type="dxa"/>
          </w:tcPr>
          <w:p w14:paraId="380D75F9" w14:textId="77777777" w:rsidR="007409B5" w:rsidRDefault="007409B5" w:rsidP="004F5305">
            <w:pPr>
              <w:ind w:left="174"/>
              <w:rPr>
                <w:rFonts w:ascii="Arial" w:hAnsi="Arial" w:cs="Arial"/>
                <w:sz w:val="16"/>
                <w:szCs w:val="16"/>
              </w:rPr>
            </w:pPr>
            <w:r>
              <w:rPr>
                <w:rFonts w:ascii="Arial" w:hAnsi="Arial" w:cs="Arial"/>
                <w:sz w:val="16"/>
                <w:szCs w:val="16"/>
              </w:rPr>
              <w:t>Reclassifications and Transfers</w:t>
            </w:r>
          </w:p>
          <w:p w14:paraId="77739B42" w14:textId="77777777" w:rsidR="007409B5" w:rsidRPr="00156C62" w:rsidRDefault="007409B5" w:rsidP="004F5305">
            <w:pPr>
              <w:ind w:left="174"/>
              <w:rPr>
                <w:rFonts w:ascii="Arial" w:hAnsi="Arial" w:cs="Arial"/>
                <w:sz w:val="6"/>
                <w:szCs w:val="16"/>
              </w:rPr>
            </w:pPr>
          </w:p>
        </w:tc>
        <w:tc>
          <w:tcPr>
            <w:tcW w:w="856" w:type="dxa"/>
          </w:tcPr>
          <w:p w14:paraId="29182FF5" w14:textId="77777777" w:rsidR="007409B5" w:rsidRDefault="007409B5" w:rsidP="004F5305">
            <w:pPr>
              <w:rPr>
                <w:rFonts w:ascii="Arial" w:hAnsi="Arial" w:cs="Arial"/>
                <w:sz w:val="20"/>
                <w:szCs w:val="20"/>
              </w:rPr>
            </w:pPr>
          </w:p>
        </w:tc>
        <w:tc>
          <w:tcPr>
            <w:tcW w:w="1080" w:type="dxa"/>
          </w:tcPr>
          <w:p w14:paraId="1FF4A2F2" w14:textId="77777777" w:rsidR="007409B5" w:rsidRDefault="007409B5" w:rsidP="004F5305">
            <w:pPr>
              <w:rPr>
                <w:rFonts w:ascii="Arial" w:hAnsi="Arial" w:cs="Arial"/>
                <w:sz w:val="20"/>
                <w:szCs w:val="20"/>
              </w:rPr>
            </w:pPr>
          </w:p>
        </w:tc>
        <w:tc>
          <w:tcPr>
            <w:tcW w:w="1080" w:type="dxa"/>
          </w:tcPr>
          <w:p w14:paraId="071BE8B2" w14:textId="77777777" w:rsidR="007409B5" w:rsidRDefault="007409B5" w:rsidP="004F5305">
            <w:pPr>
              <w:rPr>
                <w:rFonts w:ascii="Arial" w:hAnsi="Arial" w:cs="Arial"/>
                <w:sz w:val="20"/>
                <w:szCs w:val="20"/>
              </w:rPr>
            </w:pPr>
          </w:p>
        </w:tc>
        <w:tc>
          <w:tcPr>
            <w:tcW w:w="1440" w:type="dxa"/>
          </w:tcPr>
          <w:p w14:paraId="54BAB2C7" w14:textId="77777777" w:rsidR="007409B5" w:rsidRDefault="007409B5" w:rsidP="004F5305">
            <w:pPr>
              <w:rPr>
                <w:rFonts w:ascii="Arial" w:hAnsi="Arial" w:cs="Arial"/>
                <w:sz w:val="20"/>
                <w:szCs w:val="20"/>
              </w:rPr>
            </w:pPr>
          </w:p>
        </w:tc>
        <w:tc>
          <w:tcPr>
            <w:tcW w:w="1260" w:type="dxa"/>
          </w:tcPr>
          <w:p w14:paraId="19696C63" w14:textId="77777777" w:rsidR="007409B5" w:rsidRDefault="007409B5" w:rsidP="004F5305">
            <w:pPr>
              <w:rPr>
                <w:rFonts w:ascii="Arial" w:hAnsi="Arial" w:cs="Arial"/>
                <w:sz w:val="20"/>
                <w:szCs w:val="20"/>
              </w:rPr>
            </w:pPr>
          </w:p>
        </w:tc>
        <w:tc>
          <w:tcPr>
            <w:tcW w:w="919" w:type="dxa"/>
          </w:tcPr>
          <w:p w14:paraId="7C6FE19C" w14:textId="77777777" w:rsidR="007409B5" w:rsidRDefault="007409B5" w:rsidP="004F5305">
            <w:pPr>
              <w:rPr>
                <w:rFonts w:ascii="Arial" w:hAnsi="Arial" w:cs="Arial"/>
                <w:sz w:val="20"/>
                <w:szCs w:val="20"/>
              </w:rPr>
            </w:pPr>
          </w:p>
        </w:tc>
        <w:tc>
          <w:tcPr>
            <w:tcW w:w="1212" w:type="dxa"/>
          </w:tcPr>
          <w:p w14:paraId="6B2F2118" w14:textId="77777777" w:rsidR="007409B5" w:rsidRDefault="007409B5" w:rsidP="004F5305">
            <w:pPr>
              <w:rPr>
                <w:rFonts w:ascii="Arial" w:hAnsi="Arial" w:cs="Arial"/>
                <w:sz w:val="20"/>
                <w:szCs w:val="20"/>
              </w:rPr>
            </w:pPr>
          </w:p>
        </w:tc>
        <w:tc>
          <w:tcPr>
            <w:tcW w:w="599" w:type="dxa"/>
          </w:tcPr>
          <w:p w14:paraId="0A1586A4" w14:textId="77777777" w:rsidR="007409B5" w:rsidRDefault="007409B5" w:rsidP="004F5305">
            <w:pPr>
              <w:rPr>
                <w:rFonts w:ascii="Arial" w:hAnsi="Arial" w:cs="Arial"/>
                <w:sz w:val="20"/>
                <w:szCs w:val="20"/>
              </w:rPr>
            </w:pPr>
          </w:p>
        </w:tc>
      </w:tr>
      <w:tr w:rsidR="007409B5" w14:paraId="379B74A2" w14:textId="77777777" w:rsidTr="004F5305">
        <w:trPr>
          <w:trHeight w:val="255"/>
        </w:trPr>
        <w:tc>
          <w:tcPr>
            <w:tcW w:w="1582" w:type="dxa"/>
          </w:tcPr>
          <w:p w14:paraId="4770FD59" w14:textId="77777777" w:rsidR="007409B5" w:rsidRPr="00684AD4" w:rsidRDefault="007409B5" w:rsidP="004F5305">
            <w:pPr>
              <w:ind w:left="174"/>
              <w:rPr>
                <w:rFonts w:ascii="Arial" w:hAnsi="Arial" w:cs="Arial"/>
                <w:sz w:val="6"/>
                <w:szCs w:val="16"/>
              </w:rPr>
            </w:pPr>
          </w:p>
          <w:p w14:paraId="54B409E2" w14:textId="77777777" w:rsidR="007409B5" w:rsidRDefault="007409B5" w:rsidP="004F5305">
            <w:pPr>
              <w:ind w:left="174"/>
              <w:rPr>
                <w:rFonts w:ascii="Arial" w:hAnsi="Arial" w:cs="Arial"/>
                <w:sz w:val="16"/>
                <w:szCs w:val="16"/>
              </w:rPr>
            </w:pPr>
            <w:r>
              <w:rPr>
                <w:rFonts w:ascii="Arial" w:hAnsi="Arial" w:cs="Arial"/>
                <w:sz w:val="16"/>
                <w:szCs w:val="16"/>
              </w:rPr>
              <w:t>Revaluations</w:t>
            </w:r>
          </w:p>
          <w:p w14:paraId="19EC190B" w14:textId="77777777" w:rsidR="007409B5" w:rsidRPr="00156C62" w:rsidRDefault="007409B5" w:rsidP="004F5305">
            <w:pPr>
              <w:ind w:left="174"/>
              <w:rPr>
                <w:rFonts w:ascii="Arial" w:hAnsi="Arial" w:cs="Arial"/>
                <w:sz w:val="6"/>
                <w:szCs w:val="16"/>
              </w:rPr>
            </w:pPr>
          </w:p>
        </w:tc>
        <w:tc>
          <w:tcPr>
            <w:tcW w:w="856" w:type="dxa"/>
            <w:tcBorders>
              <w:bottom w:val="single" w:sz="4" w:space="0" w:color="auto"/>
            </w:tcBorders>
          </w:tcPr>
          <w:p w14:paraId="11896ABB" w14:textId="77777777" w:rsidR="007409B5" w:rsidRDefault="007409B5" w:rsidP="004F5305">
            <w:pPr>
              <w:rPr>
                <w:rFonts w:ascii="Arial" w:hAnsi="Arial" w:cs="Arial"/>
                <w:sz w:val="20"/>
                <w:szCs w:val="20"/>
              </w:rPr>
            </w:pPr>
          </w:p>
        </w:tc>
        <w:tc>
          <w:tcPr>
            <w:tcW w:w="1080" w:type="dxa"/>
            <w:tcBorders>
              <w:bottom w:val="single" w:sz="4" w:space="0" w:color="auto"/>
            </w:tcBorders>
          </w:tcPr>
          <w:p w14:paraId="5FD03018" w14:textId="77777777" w:rsidR="007409B5" w:rsidRDefault="007409B5" w:rsidP="004F5305">
            <w:pPr>
              <w:rPr>
                <w:rFonts w:ascii="Arial" w:hAnsi="Arial" w:cs="Arial"/>
                <w:sz w:val="20"/>
                <w:szCs w:val="20"/>
              </w:rPr>
            </w:pPr>
          </w:p>
        </w:tc>
        <w:tc>
          <w:tcPr>
            <w:tcW w:w="1080" w:type="dxa"/>
            <w:tcBorders>
              <w:bottom w:val="single" w:sz="4" w:space="0" w:color="auto"/>
            </w:tcBorders>
          </w:tcPr>
          <w:p w14:paraId="50D1F058" w14:textId="77777777" w:rsidR="007409B5" w:rsidRDefault="007409B5" w:rsidP="004F5305">
            <w:pPr>
              <w:rPr>
                <w:rFonts w:ascii="Arial" w:hAnsi="Arial" w:cs="Arial"/>
                <w:sz w:val="20"/>
                <w:szCs w:val="20"/>
              </w:rPr>
            </w:pPr>
          </w:p>
        </w:tc>
        <w:tc>
          <w:tcPr>
            <w:tcW w:w="1440" w:type="dxa"/>
            <w:tcBorders>
              <w:bottom w:val="single" w:sz="4" w:space="0" w:color="auto"/>
            </w:tcBorders>
          </w:tcPr>
          <w:p w14:paraId="20FE41D4" w14:textId="77777777" w:rsidR="007409B5" w:rsidRDefault="007409B5" w:rsidP="004F5305">
            <w:pPr>
              <w:rPr>
                <w:rFonts w:ascii="Arial" w:hAnsi="Arial" w:cs="Arial"/>
                <w:sz w:val="20"/>
                <w:szCs w:val="20"/>
              </w:rPr>
            </w:pPr>
          </w:p>
        </w:tc>
        <w:tc>
          <w:tcPr>
            <w:tcW w:w="1260" w:type="dxa"/>
            <w:tcBorders>
              <w:bottom w:val="single" w:sz="4" w:space="0" w:color="auto"/>
            </w:tcBorders>
          </w:tcPr>
          <w:p w14:paraId="55301E08" w14:textId="77777777" w:rsidR="007409B5" w:rsidRDefault="007409B5" w:rsidP="004F5305">
            <w:pPr>
              <w:rPr>
                <w:rFonts w:ascii="Arial" w:hAnsi="Arial" w:cs="Arial"/>
                <w:sz w:val="20"/>
                <w:szCs w:val="20"/>
              </w:rPr>
            </w:pPr>
          </w:p>
        </w:tc>
        <w:tc>
          <w:tcPr>
            <w:tcW w:w="919" w:type="dxa"/>
            <w:tcBorders>
              <w:bottom w:val="single" w:sz="4" w:space="0" w:color="auto"/>
            </w:tcBorders>
          </w:tcPr>
          <w:p w14:paraId="31FD05B4" w14:textId="77777777" w:rsidR="007409B5" w:rsidRDefault="007409B5" w:rsidP="004F5305">
            <w:pPr>
              <w:rPr>
                <w:rFonts w:ascii="Arial" w:hAnsi="Arial" w:cs="Arial"/>
                <w:sz w:val="20"/>
                <w:szCs w:val="20"/>
              </w:rPr>
            </w:pPr>
          </w:p>
        </w:tc>
        <w:tc>
          <w:tcPr>
            <w:tcW w:w="1212" w:type="dxa"/>
            <w:tcBorders>
              <w:bottom w:val="single" w:sz="4" w:space="0" w:color="auto"/>
            </w:tcBorders>
          </w:tcPr>
          <w:p w14:paraId="52D09A57" w14:textId="77777777" w:rsidR="007409B5" w:rsidRDefault="007409B5" w:rsidP="004F5305">
            <w:pPr>
              <w:rPr>
                <w:rFonts w:ascii="Arial" w:hAnsi="Arial" w:cs="Arial"/>
                <w:sz w:val="20"/>
                <w:szCs w:val="20"/>
              </w:rPr>
            </w:pPr>
          </w:p>
        </w:tc>
        <w:tc>
          <w:tcPr>
            <w:tcW w:w="599" w:type="dxa"/>
            <w:tcBorders>
              <w:bottom w:val="single" w:sz="4" w:space="0" w:color="auto"/>
            </w:tcBorders>
          </w:tcPr>
          <w:p w14:paraId="27BDCE2E" w14:textId="77777777" w:rsidR="007409B5" w:rsidRDefault="007409B5" w:rsidP="004F5305">
            <w:pPr>
              <w:rPr>
                <w:rFonts w:ascii="Arial" w:hAnsi="Arial" w:cs="Arial"/>
                <w:sz w:val="20"/>
                <w:szCs w:val="20"/>
              </w:rPr>
            </w:pPr>
          </w:p>
        </w:tc>
      </w:tr>
      <w:tr w:rsidR="007409B5" w14:paraId="12E4735D" w14:textId="77777777" w:rsidTr="004F5305">
        <w:trPr>
          <w:trHeight w:val="255"/>
        </w:trPr>
        <w:tc>
          <w:tcPr>
            <w:tcW w:w="1582" w:type="dxa"/>
            <w:vAlign w:val="center"/>
          </w:tcPr>
          <w:p w14:paraId="61D62DFC" w14:textId="77777777" w:rsidR="007409B5" w:rsidRDefault="007409B5" w:rsidP="004F5305">
            <w:pPr>
              <w:rPr>
                <w:rFonts w:ascii="Arial" w:hAnsi="Arial" w:cs="Arial"/>
                <w:sz w:val="16"/>
                <w:szCs w:val="16"/>
              </w:rPr>
            </w:pP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856" w:type="dxa"/>
            <w:tcBorders>
              <w:top w:val="single" w:sz="4" w:space="0" w:color="auto"/>
              <w:bottom w:val="single" w:sz="4" w:space="0" w:color="auto"/>
            </w:tcBorders>
          </w:tcPr>
          <w:p w14:paraId="70AF1328" w14:textId="77777777" w:rsidR="007409B5" w:rsidRDefault="007409B5" w:rsidP="004F5305">
            <w:pPr>
              <w:rPr>
                <w:rFonts w:ascii="Arial" w:hAnsi="Arial" w:cs="Arial"/>
                <w:sz w:val="20"/>
                <w:szCs w:val="20"/>
              </w:rPr>
            </w:pPr>
          </w:p>
        </w:tc>
        <w:tc>
          <w:tcPr>
            <w:tcW w:w="1080" w:type="dxa"/>
            <w:tcBorders>
              <w:top w:val="single" w:sz="4" w:space="0" w:color="auto"/>
              <w:bottom w:val="single" w:sz="4" w:space="0" w:color="auto"/>
            </w:tcBorders>
          </w:tcPr>
          <w:p w14:paraId="077ED3FB" w14:textId="77777777" w:rsidR="007409B5" w:rsidRDefault="007409B5" w:rsidP="004F5305">
            <w:pPr>
              <w:rPr>
                <w:rFonts w:ascii="Arial" w:hAnsi="Arial" w:cs="Arial"/>
                <w:sz w:val="20"/>
                <w:szCs w:val="20"/>
              </w:rPr>
            </w:pPr>
          </w:p>
        </w:tc>
        <w:tc>
          <w:tcPr>
            <w:tcW w:w="1080" w:type="dxa"/>
            <w:tcBorders>
              <w:top w:val="single" w:sz="4" w:space="0" w:color="auto"/>
              <w:bottom w:val="single" w:sz="4" w:space="0" w:color="auto"/>
            </w:tcBorders>
          </w:tcPr>
          <w:p w14:paraId="2796EDC5" w14:textId="77777777" w:rsidR="007409B5" w:rsidRDefault="007409B5" w:rsidP="004F5305">
            <w:pPr>
              <w:rPr>
                <w:rFonts w:ascii="Arial" w:hAnsi="Arial" w:cs="Arial"/>
                <w:sz w:val="20"/>
                <w:szCs w:val="20"/>
              </w:rPr>
            </w:pPr>
          </w:p>
        </w:tc>
        <w:tc>
          <w:tcPr>
            <w:tcW w:w="1440" w:type="dxa"/>
            <w:tcBorders>
              <w:top w:val="single" w:sz="4" w:space="0" w:color="auto"/>
              <w:bottom w:val="single" w:sz="4" w:space="0" w:color="auto"/>
            </w:tcBorders>
          </w:tcPr>
          <w:p w14:paraId="642C7123" w14:textId="77777777" w:rsidR="007409B5" w:rsidRDefault="007409B5" w:rsidP="004F5305">
            <w:pPr>
              <w:rPr>
                <w:rFonts w:ascii="Arial" w:hAnsi="Arial" w:cs="Arial"/>
                <w:sz w:val="20"/>
                <w:szCs w:val="20"/>
              </w:rPr>
            </w:pPr>
          </w:p>
        </w:tc>
        <w:tc>
          <w:tcPr>
            <w:tcW w:w="1260" w:type="dxa"/>
            <w:tcBorders>
              <w:top w:val="single" w:sz="4" w:space="0" w:color="auto"/>
              <w:bottom w:val="single" w:sz="4" w:space="0" w:color="auto"/>
            </w:tcBorders>
          </w:tcPr>
          <w:p w14:paraId="17FD2C00" w14:textId="77777777" w:rsidR="007409B5" w:rsidRDefault="007409B5" w:rsidP="004F5305">
            <w:pPr>
              <w:rPr>
                <w:rFonts w:ascii="Arial" w:hAnsi="Arial" w:cs="Arial"/>
                <w:sz w:val="20"/>
                <w:szCs w:val="20"/>
              </w:rPr>
            </w:pPr>
          </w:p>
        </w:tc>
        <w:tc>
          <w:tcPr>
            <w:tcW w:w="919" w:type="dxa"/>
            <w:tcBorders>
              <w:top w:val="single" w:sz="4" w:space="0" w:color="auto"/>
              <w:bottom w:val="single" w:sz="4" w:space="0" w:color="auto"/>
            </w:tcBorders>
          </w:tcPr>
          <w:p w14:paraId="668DBF22" w14:textId="77777777" w:rsidR="007409B5" w:rsidRDefault="007409B5" w:rsidP="004F5305">
            <w:pPr>
              <w:rPr>
                <w:rFonts w:ascii="Arial" w:hAnsi="Arial" w:cs="Arial"/>
                <w:sz w:val="20"/>
                <w:szCs w:val="20"/>
              </w:rPr>
            </w:pPr>
          </w:p>
        </w:tc>
        <w:tc>
          <w:tcPr>
            <w:tcW w:w="1212" w:type="dxa"/>
            <w:tcBorders>
              <w:top w:val="single" w:sz="4" w:space="0" w:color="auto"/>
              <w:bottom w:val="single" w:sz="4" w:space="0" w:color="auto"/>
            </w:tcBorders>
          </w:tcPr>
          <w:p w14:paraId="66EA71F6" w14:textId="77777777" w:rsidR="007409B5" w:rsidRDefault="007409B5" w:rsidP="004F5305">
            <w:pPr>
              <w:rPr>
                <w:rFonts w:ascii="Arial" w:hAnsi="Arial" w:cs="Arial"/>
                <w:sz w:val="20"/>
                <w:szCs w:val="20"/>
              </w:rPr>
            </w:pPr>
          </w:p>
        </w:tc>
        <w:tc>
          <w:tcPr>
            <w:tcW w:w="599" w:type="dxa"/>
            <w:tcBorders>
              <w:top w:val="single" w:sz="4" w:space="0" w:color="auto"/>
              <w:bottom w:val="single" w:sz="4" w:space="0" w:color="auto"/>
            </w:tcBorders>
          </w:tcPr>
          <w:p w14:paraId="4B22D8D0" w14:textId="77777777" w:rsidR="007409B5" w:rsidRDefault="007409B5" w:rsidP="004F5305">
            <w:pPr>
              <w:rPr>
                <w:rFonts w:ascii="Arial" w:hAnsi="Arial" w:cs="Arial"/>
                <w:sz w:val="20"/>
                <w:szCs w:val="20"/>
              </w:rPr>
            </w:pPr>
          </w:p>
        </w:tc>
      </w:tr>
      <w:tr w:rsidR="007409B5" w14:paraId="6D37BC0A" w14:textId="77777777" w:rsidTr="004F5305">
        <w:trPr>
          <w:trHeight w:val="243"/>
        </w:trPr>
        <w:tc>
          <w:tcPr>
            <w:tcW w:w="1582" w:type="dxa"/>
          </w:tcPr>
          <w:p w14:paraId="612A7B6B" w14:textId="77777777" w:rsidR="007409B5" w:rsidRDefault="007409B5" w:rsidP="004F5305">
            <w:pPr>
              <w:rPr>
                <w:rFonts w:ascii="Arial" w:hAnsi="Arial" w:cs="Arial"/>
                <w:b/>
                <w:bCs/>
                <w:sz w:val="16"/>
                <w:szCs w:val="16"/>
              </w:rPr>
            </w:pPr>
          </w:p>
        </w:tc>
        <w:tc>
          <w:tcPr>
            <w:tcW w:w="856" w:type="dxa"/>
            <w:tcBorders>
              <w:top w:val="single" w:sz="4" w:space="0" w:color="auto"/>
            </w:tcBorders>
          </w:tcPr>
          <w:p w14:paraId="35CDA066" w14:textId="77777777" w:rsidR="007409B5" w:rsidRDefault="007409B5" w:rsidP="004F5305">
            <w:pPr>
              <w:jc w:val="right"/>
            </w:pPr>
          </w:p>
        </w:tc>
        <w:tc>
          <w:tcPr>
            <w:tcW w:w="1080" w:type="dxa"/>
            <w:tcBorders>
              <w:top w:val="single" w:sz="4" w:space="0" w:color="auto"/>
            </w:tcBorders>
          </w:tcPr>
          <w:p w14:paraId="2C8F2B71" w14:textId="77777777" w:rsidR="007409B5" w:rsidRDefault="007409B5" w:rsidP="004F5305">
            <w:pPr>
              <w:jc w:val="right"/>
            </w:pPr>
          </w:p>
        </w:tc>
        <w:tc>
          <w:tcPr>
            <w:tcW w:w="1080" w:type="dxa"/>
            <w:tcBorders>
              <w:top w:val="single" w:sz="4" w:space="0" w:color="auto"/>
            </w:tcBorders>
          </w:tcPr>
          <w:p w14:paraId="0B826559" w14:textId="77777777" w:rsidR="007409B5" w:rsidRDefault="007409B5" w:rsidP="004F5305">
            <w:pPr>
              <w:jc w:val="right"/>
            </w:pPr>
          </w:p>
        </w:tc>
        <w:tc>
          <w:tcPr>
            <w:tcW w:w="1440" w:type="dxa"/>
            <w:tcBorders>
              <w:top w:val="single" w:sz="4" w:space="0" w:color="auto"/>
            </w:tcBorders>
          </w:tcPr>
          <w:p w14:paraId="2476ABE6" w14:textId="77777777" w:rsidR="007409B5" w:rsidRDefault="007409B5" w:rsidP="004F5305">
            <w:pPr>
              <w:jc w:val="right"/>
            </w:pPr>
          </w:p>
        </w:tc>
        <w:tc>
          <w:tcPr>
            <w:tcW w:w="1260" w:type="dxa"/>
            <w:tcBorders>
              <w:top w:val="single" w:sz="4" w:space="0" w:color="auto"/>
            </w:tcBorders>
          </w:tcPr>
          <w:p w14:paraId="77AD629B" w14:textId="77777777" w:rsidR="007409B5" w:rsidRDefault="007409B5" w:rsidP="004F5305">
            <w:pPr>
              <w:jc w:val="right"/>
            </w:pPr>
          </w:p>
        </w:tc>
        <w:tc>
          <w:tcPr>
            <w:tcW w:w="919" w:type="dxa"/>
            <w:tcBorders>
              <w:top w:val="single" w:sz="4" w:space="0" w:color="auto"/>
            </w:tcBorders>
          </w:tcPr>
          <w:p w14:paraId="51ACBC29" w14:textId="77777777" w:rsidR="007409B5" w:rsidRDefault="007409B5" w:rsidP="004F5305">
            <w:pPr>
              <w:jc w:val="right"/>
            </w:pPr>
          </w:p>
        </w:tc>
        <w:tc>
          <w:tcPr>
            <w:tcW w:w="1212" w:type="dxa"/>
            <w:tcBorders>
              <w:top w:val="single" w:sz="4" w:space="0" w:color="auto"/>
            </w:tcBorders>
          </w:tcPr>
          <w:p w14:paraId="6ABB4171" w14:textId="77777777" w:rsidR="007409B5" w:rsidRDefault="007409B5" w:rsidP="004F5305">
            <w:pPr>
              <w:jc w:val="right"/>
            </w:pPr>
          </w:p>
        </w:tc>
        <w:tc>
          <w:tcPr>
            <w:tcW w:w="599" w:type="dxa"/>
            <w:tcBorders>
              <w:top w:val="single" w:sz="4" w:space="0" w:color="auto"/>
            </w:tcBorders>
          </w:tcPr>
          <w:p w14:paraId="2CCA7002" w14:textId="77777777" w:rsidR="007409B5" w:rsidRDefault="007409B5" w:rsidP="004F5305">
            <w:pPr>
              <w:jc w:val="right"/>
            </w:pPr>
          </w:p>
        </w:tc>
      </w:tr>
      <w:tr w:rsidR="007409B5" w14:paraId="014CDB24" w14:textId="77777777" w:rsidTr="004F5305">
        <w:trPr>
          <w:trHeight w:val="315"/>
        </w:trPr>
        <w:tc>
          <w:tcPr>
            <w:tcW w:w="1582" w:type="dxa"/>
          </w:tcPr>
          <w:p w14:paraId="0E35B822" w14:textId="77777777" w:rsidR="007409B5" w:rsidRDefault="007409B5" w:rsidP="004F5305">
            <w:pPr>
              <w:rPr>
                <w:rFonts w:ascii="Arial" w:hAnsi="Arial" w:cs="Arial"/>
                <w:b/>
                <w:bCs/>
                <w:sz w:val="16"/>
                <w:szCs w:val="16"/>
              </w:rPr>
            </w:pPr>
            <w:r>
              <w:rPr>
                <w:rFonts w:ascii="Arial" w:hAnsi="Arial" w:cs="Arial"/>
                <w:b/>
                <w:bCs/>
                <w:sz w:val="16"/>
                <w:szCs w:val="16"/>
              </w:rPr>
              <w:t>Depreciation</w:t>
            </w:r>
          </w:p>
        </w:tc>
        <w:tc>
          <w:tcPr>
            <w:tcW w:w="856" w:type="dxa"/>
          </w:tcPr>
          <w:p w14:paraId="3DE5A46D" w14:textId="77777777" w:rsidR="007409B5" w:rsidRDefault="007409B5" w:rsidP="004F5305">
            <w:pPr>
              <w:jc w:val="right"/>
            </w:pPr>
          </w:p>
        </w:tc>
        <w:tc>
          <w:tcPr>
            <w:tcW w:w="1080" w:type="dxa"/>
          </w:tcPr>
          <w:p w14:paraId="2DE1CCA7" w14:textId="77777777" w:rsidR="007409B5" w:rsidRDefault="007409B5" w:rsidP="004F5305">
            <w:pPr>
              <w:jc w:val="right"/>
            </w:pPr>
          </w:p>
        </w:tc>
        <w:tc>
          <w:tcPr>
            <w:tcW w:w="1080" w:type="dxa"/>
          </w:tcPr>
          <w:p w14:paraId="4A750174" w14:textId="77777777" w:rsidR="007409B5" w:rsidRDefault="007409B5" w:rsidP="004F5305">
            <w:pPr>
              <w:jc w:val="right"/>
            </w:pPr>
          </w:p>
        </w:tc>
        <w:tc>
          <w:tcPr>
            <w:tcW w:w="1440" w:type="dxa"/>
          </w:tcPr>
          <w:p w14:paraId="05C5905E" w14:textId="77777777" w:rsidR="007409B5" w:rsidRDefault="007409B5" w:rsidP="004F5305">
            <w:pPr>
              <w:jc w:val="right"/>
            </w:pPr>
          </w:p>
        </w:tc>
        <w:tc>
          <w:tcPr>
            <w:tcW w:w="1260" w:type="dxa"/>
          </w:tcPr>
          <w:p w14:paraId="074015BB" w14:textId="77777777" w:rsidR="007409B5" w:rsidRDefault="007409B5" w:rsidP="004F5305">
            <w:pPr>
              <w:jc w:val="right"/>
            </w:pPr>
          </w:p>
        </w:tc>
        <w:tc>
          <w:tcPr>
            <w:tcW w:w="919" w:type="dxa"/>
          </w:tcPr>
          <w:p w14:paraId="408E6786" w14:textId="77777777" w:rsidR="007409B5" w:rsidRDefault="007409B5" w:rsidP="004F5305">
            <w:pPr>
              <w:jc w:val="right"/>
            </w:pPr>
          </w:p>
        </w:tc>
        <w:tc>
          <w:tcPr>
            <w:tcW w:w="1212" w:type="dxa"/>
          </w:tcPr>
          <w:p w14:paraId="3226492F" w14:textId="77777777" w:rsidR="007409B5" w:rsidRDefault="007409B5" w:rsidP="004F5305">
            <w:pPr>
              <w:jc w:val="right"/>
            </w:pPr>
          </w:p>
        </w:tc>
        <w:tc>
          <w:tcPr>
            <w:tcW w:w="599" w:type="dxa"/>
          </w:tcPr>
          <w:p w14:paraId="01D2712F" w14:textId="77777777" w:rsidR="007409B5" w:rsidRDefault="007409B5" w:rsidP="004F5305">
            <w:pPr>
              <w:jc w:val="right"/>
            </w:pPr>
          </w:p>
        </w:tc>
      </w:tr>
      <w:tr w:rsidR="007409B5" w14:paraId="6FE878ED" w14:textId="77777777" w:rsidTr="004F5305">
        <w:trPr>
          <w:trHeight w:val="255"/>
        </w:trPr>
        <w:tc>
          <w:tcPr>
            <w:tcW w:w="1582" w:type="dxa"/>
          </w:tcPr>
          <w:p w14:paraId="7C7F96FE" w14:textId="6E28AD96" w:rsidR="007409B5" w:rsidRDefault="007409B5" w:rsidP="004F5305">
            <w:pPr>
              <w:rPr>
                <w:rFonts w:ascii="Arial" w:hAnsi="Arial" w:cs="Arial"/>
                <w:b/>
                <w:bCs/>
                <w:sz w:val="16"/>
                <w:szCs w:val="16"/>
              </w:rPr>
            </w:pPr>
            <w:proofErr w:type="gramStart"/>
            <w:r>
              <w:rPr>
                <w:rFonts w:ascii="Arial" w:hAnsi="Arial" w:cs="Arial"/>
                <w:sz w:val="16"/>
                <w:szCs w:val="16"/>
              </w:rPr>
              <w:t>At</w:t>
            </w:r>
            <w:proofErr w:type="gramEnd"/>
            <w:r>
              <w:rPr>
                <w:rFonts w:ascii="Arial" w:hAnsi="Arial" w:cs="Arial"/>
                <w:sz w:val="16"/>
                <w:szCs w:val="16"/>
              </w:rPr>
              <w:t xml:space="preserve"> 1 April 202W</w:t>
            </w:r>
          </w:p>
        </w:tc>
        <w:tc>
          <w:tcPr>
            <w:tcW w:w="856" w:type="dxa"/>
          </w:tcPr>
          <w:p w14:paraId="45D097D6" w14:textId="77777777" w:rsidR="007409B5" w:rsidRDefault="007409B5" w:rsidP="004F5305"/>
        </w:tc>
        <w:tc>
          <w:tcPr>
            <w:tcW w:w="1080" w:type="dxa"/>
          </w:tcPr>
          <w:p w14:paraId="6E5DC66E" w14:textId="77777777" w:rsidR="007409B5" w:rsidRDefault="007409B5" w:rsidP="004F5305"/>
        </w:tc>
        <w:tc>
          <w:tcPr>
            <w:tcW w:w="1080" w:type="dxa"/>
          </w:tcPr>
          <w:p w14:paraId="1E925410" w14:textId="77777777" w:rsidR="007409B5" w:rsidRDefault="007409B5" w:rsidP="004F5305"/>
        </w:tc>
        <w:tc>
          <w:tcPr>
            <w:tcW w:w="1440" w:type="dxa"/>
          </w:tcPr>
          <w:p w14:paraId="6EAFA514" w14:textId="77777777" w:rsidR="007409B5" w:rsidRDefault="007409B5" w:rsidP="004F5305"/>
        </w:tc>
        <w:tc>
          <w:tcPr>
            <w:tcW w:w="1260" w:type="dxa"/>
          </w:tcPr>
          <w:p w14:paraId="635CE41A" w14:textId="77777777" w:rsidR="007409B5" w:rsidRDefault="007409B5" w:rsidP="004F5305"/>
        </w:tc>
        <w:tc>
          <w:tcPr>
            <w:tcW w:w="919" w:type="dxa"/>
          </w:tcPr>
          <w:p w14:paraId="7DA7B2C0" w14:textId="77777777" w:rsidR="007409B5" w:rsidRDefault="007409B5" w:rsidP="004F5305"/>
        </w:tc>
        <w:tc>
          <w:tcPr>
            <w:tcW w:w="1212" w:type="dxa"/>
          </w:tcPr>
          <w:p w14:paraId="258172E0" w14:textId="77777777" w:rsidR="007409B5" w:rsidRDefault="007409B5" w:rsidP="004F5305"/>
        </w:tc>
        <w:tc>
          <w:tcPr>
            <w:tcW w:w="599" w:type="dxa"/>
          </w:tcPr>
          <w:p w14:paraId="7220D06A" w14:textId="77777777" w:rsidR="007409B5" w:rsidRDefault="007409B5" w:rsidP="004F5305"/>
        </w:tc>
      </w:tr>
      <w:tr w:rsidR="007409B5" w14:paraId="33A773BF" w14:textId="77777777" w:rsidTr="004F5305">
        <w:trPr>
          <w:trHeight w:val="315"/>
        </w:trPr>
        <w:tc>
          <w:tcPr>
            <w:tcW w:w="1582" w:type="dxa"/>
          </w:tcPr>
          <w:p w14:paraId="44741734" w14:textId="77777777" w:rsidR="007409B5" w:rsidRDefault="007409B5" w:rsidP="004F5305">
            <w:pPr>
              <w:ind w:left="174"/>
              <w:rPr>
                <w:rFonts w:ascii="Arial" w:hAnsi="Arial" w:cs="Arial"/>
                <w:b/>
                <w:bCs/>
                <w:sz w:val="16"/>
                <w:szCs w:val="16"/>
              </w:rPr>
            </w:pPr>
            <w:r>
              <w:rPr>
                <w:rFonts w:ascii="Arial" w:hAnsi="Arial" w:cs="Arial"/>
                <w:sz w:val="16"/>
                <w:szCs w:val="16"/>
              </w:rPr>
              <w:t>Charged in year</w:t>
            </w:r>
          </w:p>
        </w:tc>
        <w:tc>
          <w:tcPr>
            <w:tcW w:w="856" w:type="dxa"/>
          </w:tcPr>
          <w:p w14:paraId="34AB1084" w14:textId="77777777" w:rsidR="007409B5" w:rsidRDefault="007409B5" w:rsidP="004F5305">
            <w:pPr>
              <w:jc w:val="right"/>
            </w:pPr>
          </w:p>
        </w:tc>
        <w:tc>
          <w:tcPr>
            <w:tcW w:w="1080" w:type="dxa"/>
          </w:tcPr>
          <w:p w14:paraId="21A55DA3" w14:textId="77777777" w:rsidR="007409B5" w:rsidRDefault="007409B5" w:rsidP="004F5305">
            <w:pPr>
              <w:jc w:val="right"/>
            </w:pPr>
          </w:p>
        </w:tc>
        <w:tc>
          <w:tcPr>
            <w:tcW w:w="1080" w:type="dxa"/>
          </w:tcPr>
          <w:p w14:paraId="60060D34" w14:textId="77777777" w:rsidR="007409B5" w:rsidRDefault="007409B5" w:rsidP="004F5305">
            <w:pPr>
              <w:jc w:val="right"/>
            </w:pPr>
          </w:p>
        </w:tc>
        <w:tc>
          <w:tcPr>
            <w:tcW w:w="1440" w:type="dxa"/>
          </w:tcPr>
          <w:p w14:paraId="63357FAC" w14:textId="77777777" w:rsidR="007409B5" w:rsidRDefault="007409B5" w:rsidP="004F5305">
            <w:pPr>
              <w:jc w:val="right"/>
            </w:pPr>
          </w:p>
        </w:tc>
        <w:tc>
          <w:tcPr>
            <w:tcW w:w="1260" w:type="dxa"/>
          </w:tcPr>
          <w:p w14:paraId="166FC606" w14:textId="77777777" w:rsidR="007409B5" w:rsidRDefault="007409B5" w:rsidP="004F5305">
            <w:pPr>
              <w:jc w:val="right"/>
            </w:pPr>
          </w:p>
        </w:tc>
        <w:tc>
          <w:tcPr>
            <w:tcW w:w="919" w:type="dxa"/>
          </w:tcPr>
          <w:p w14:paraId="590C942B" w14:textId="77777777" w:rsidR="007409B5" w:rsidRDefault="007409B5" w:rsidP="004F5305">
            <w:pPr>
              <w:jc w:val="right"/>
            </w:pPr>
          </w:p>
        </w:tc>
        <w:tc>
          <w:tcPr>
            <w:tcW w:w="1212" w:type="dxa"/>
          </w:tcPr>
          <w:p w14:paraId="529D141B" w14:textId="77777777" w:rsidR="007409B5" w:rsidRDefault="007409B5" w:rsidP="004F5305">
            <w:pPr>
              <w:jc w:val="right"/>
            </w:pPr>
          </w:p>
        </w:tc>
        <w:tc>
          <w:tcPr>
            <w:tcW w:w="599" w:type="dxa"/>
          </w:tcPr>
          <w:p w14:paraId="6F192B85" w14:textId="77777777" w:rsidR="007409B5" w:rsidRDefault="007409B5" w:rsidP="004F5305">
            <w:pPr>
              <w:jc w:val="right"/>
            </w:pPr>
          </w:p>
        </w:tc>
      </w:tr>
      <w:tr w:rsidR="007409B5" w14:paraId="2F2427E6" w14:textId="77777777" w:rsidTr="004F5305">
        <w:trPr>
          <w:trHeight w:val="315"/>
        </w:trPr>
        <w:tc>
          <w:tcPr>
            <w:tcW w:w="1582" w:type="dxa"/>
          </w:tcPr>
          <w:p w14:paraId="3A10258D" w14:textId="77777777" w:rsidR="007409B5" w:rsidRDefault="007409B5" w:rsidP="004F5305">
            <w:pPr>
              <w:ind w:left="174"/>
              <w:rPr>
                <w:rFonts w:ascii="Arial" w:hAnsi="Arial" w:cs="Arial"/>
                <w:sz w:val="16"/>
                <w:szCs w:val="16"/>
              </w:rPr>
            </w:pPr>
            <w:r>
              <w:rPr>
                <w:rFonts w:ascii="Arial" w:hAnsi="Arial" w:cs="Arial"/>
                <w:sz w:val="16"/>
                <w:szCs w:val="16"/>
              </w:rPr>
              <w:t>Disposals</w:t>
            </w:r>
          </w:p>
        </w:tc>
        <w:tc>
          <w:tcPr>
            <w:tcW w:w="856" w:type="dxa"/>
          </w:tcPr>
          <w:p w14:paraId="187D70C9" w14:textId="77777777" w:rsidR="007409B5" w:rsidRDefault="007409B5" w:rsidP="004F5305">
            <w:pPr>
              <w:jc w:val="right"/>
            </w:pPr>
          </w:p>
        </w:tc>
        <w:tc>
          <w:tcPr>
            <w:tcW w:w="1080" w:type="dxa"/>
          </w:tcPr>
          <w:p w14:paraId="1F5C8B57" w14:textId="77777777" w:rsidR="007409B5" w:rsidRDefault="007409B5" w:rsidP="004F5305">
            <w:pPr>
              <w:jc w:val="right"/>
            </w:pPr>
          </w:p>
        </w:tc>
        <w:tc>
          <w:tcPr>
            <w:tcW w:w="1080" w:type="dxa"/>
          </w:tcPr>
          <w:p w14:paraId="3C5A448C" w14:textId="77777777" w:rsidR="007409B5" w:rsidRDefault="007409B5" w:rsidP="004F5305">
            <w:pPr>
              <w:jc w:val="right"/>
            </w:pPr>
          </w:p>
        </w:tc>
        <w:tc>
          <w:tcPr>
            <w:tcW w:w="1440" w:type="dxa"/>
          </w:tcPr>
          <w:p w14:paraId="6E0494AF" w14:textId="77777777" w:rsidR="007409B5" w:rsidRDefault="007409B5" w:rsidP="004F5305">
            <w:pPr>
              <w:jc w:val="right"/>
            </w:pPr>
          </w:p>
        </w:tc>
        <w:tc>
          <w:tcPr>
            <w:tcW w:w="1260" w:type="dxa"/>
          </w:tcPr>
          <w:p w14:paraId="40C8F802" w14:textId="77777777" w:rsidR="007409B5" w:rsidRDefault="007409B5" w:rsidP="004F5305">
            <w:pPr>
              <w:jc w:val="right"/>
            </w:pPr>
          </w:p>
        </w:tc>
        <w:tc>
          <w:tcPr>
            <w:tcW w:w="919" w:type="dxa"/>
          </w:tcPr>
          <w:p w14:paraId="78DF3712" w14:textId="77777777" w:rsidR="007409B5" w:rsidRDefault="007409B5" w:rsidP="004F5305">
            <w:pPr>
              <w:jc w:val="right"/>
            </w:pPr>
          </w:p>
        </w:tc>
        <w:tc>
          <w:tcPr>
            <w:tcW w:w="1212" w:type="dxa"/>
          </w:tcPr>
          <w:p w14:paraId="26509F48" w14:textId="77777777" w:rsidR="007409B5" w:rsidRDefault="007409B5" w:rsidP="004F5305">
            <w:pPr>
              <w:jc w:val="right"/>
            </w:pPr>
          </w:p>
        </w:tc>
        <w:tc>
          <w:tcPr>
            <w:tcW w:w="599" w:type="dxa"/>
          </w:tcPr>
          <w:p w14:paraId="7DFB5CCD" w14:textId="77777777" w:rsidR="007409B5" w:rsidRDefault="007409B5" w:rsidP="004F5305">
            <w:pPr>
              <w:jc w:val="right"/>
            </w:pPr>
          </w:p>
        </w:tc>
      </w:tr>
      <w:tr w:rsidR="007409B5" w14:paraId="56F9D03F" w14:textId="77777777" w:rsidTr="004F5305">
        <w:trPr>
          <w:trHeight w:val="315"/>
        </w:trPr>
        <w:tc>
          <w:tcPr>
            <w:tcW w:w="1582" w:type="dxa"/>
          </w:tcPr>
          <w:p w14:paraId="191B6D1C" w14:textId="77777777" w:rsidR="007409B5" w:rsidRDefault="007409B5" w:rsidP="004F5305">
            <w:pPr>
              <w:ind w:left="174"/>
              <w:rPr>
                <w:rFonts w:ascii="Arial" w:hAnsi="Arial" w:cs="Arial"/>
                <w:sz w:val="16"/>
                <w:szCs w:val="16"/>
              </w:rPr>
            </w:pPr>
            <w:r>
              <w:rPr>
                <w:rFonts w:ascii="Arial" w:hAnsi="Arial" w:cs="Arial"/>
                <w:sz w:val="16"/>
                <w:szCs w:val="16"/>
              </w:rPr>
              <w:t>Impairments</w:t>
            </w:r>
          </w:p>
        </w:tc>
        <w:tc>
          <w:tcPr>
            <w:tcW w:w="856" w:type="dxa"/>
          </w:tcPr>
          <w:p w14:paraId="4C359ABF" w14:textId="77777777" w:rsidR="007409B5" w:rsidRDefault="007409B5" w:rsidP="004F5305">
            <w:pPr>
              <w:jc w:val="right"/>
            </w:pPr>
          </w:p>
        </w:tc>
        <w:tc>
          <w:tcPr>
            <w:tcW w:w="1080" w:type="dxa"/>
          </w:tcPr>
          <w:p w14:paraId="3F7E677B" w14:textId="77777777" w:rsidR="007409B5" w:rsidRDefault="007409B5" w:rsidP="004F5305">
            <w:pPr>
              <w:jc w:val="right"/>
            </w:pPr>
          </w:p>
        </w:tc>
        <w:tc>
          <w:tcPr>
            <w:tcW w:w="1080" w:type="dxa"/>
          </w:tcPr>
          <w:p w14:paraId="6F54A835" w14:textId="77777777" w:rsidR="007409B5" w:rsidRDefault="007409B5" w:rsidP="004F5305">
            <w:pPr>
              <w:jc w:val="right"/>
            </w:pPr>
          </w:p>
        </w:tc>
        <w:tc>
          <w:tcPr>
            <w:tcW w:w="1440" w:type="dxa"/>
          </w:tcPr>
          <w:p w14:paraId="1DC5E0E2" w14:textId="77777777" w:rsidR="007409B5" w:rsidRDefault="007409B5" w:rsidP="004F5305">
            <w:pPr>
              <w:jc w:val="right"/>
            </w:pPr>
          </w:p>
        </w:tc>
        <w:tc>
          <w:tcPr>
            <w:tcW w:w="1260" w:type="dxa"/>
          </w:tcPr>
          <w:p w14:paraId="4B50F9AB" w14:textId="77777777" w:rsidR="007409B5" w:rsidRDefault="007409B5" w:rsidP="004F5305">
            <w:pPr>
              <w:jc w:val="right"/>
            </w:pPr>
          </w:p>
        </w:tc>
        <w:tc>
          <w:tcPr>
            <w:tcW w:w="919" w:type="dxa"/>
          </w:tcPr>
          <w:p w14:paraId="7C86FE78" w14:textId="77777777" w:rsidR="007409B5" w:rsidRDefault="007409B5" w:rsidP="004F5305">
            <w:pPr>
              <w:jc w:val="right"/>
            </w:pPr>
          </w:p>
        </w:tc>
        <w:tc>
          <w:tcPr>
            <w:tcW w:w="1212" w:type="dxa"/>
          </w:tcPr>
          <w:p w14:paraId="61DD2A44" w14:textId="77777777" w:rsidR="007409B5" w:rsidRDefault="007409B5" w:rsidP="004F5305">
            <w:pPr>
              <w:jc w:val="right"/>
            </w:pPr>
          </w:p>
        </w:tc>
        <w:tc>
          <w:tcPr>
            <w:tcW w:w="599" w:type="dxa"/>
          </w:tcPr>
          <w:p w14:paraId="7CAB6976" w14:textId="77777777" w:rsidR="007409B5" w:rsidRDefault="007409B5" w:rsidP="004F5305">
            <w:pPr>
              <w:jc w:val="right"/>
            </w:pPr>
          </w:p>
        </w:tc>
      </w:tr>
      <w:tr w:rsidR="007409B5" w14:paraId="26DDA0FC" w14:textId="77777777" w:rsidTr="004F5305">
        <w:trPr>
          <w:trHeight w:val="315"/>
        </w:trPr>
        <w:tc>
          <w:tcPr>
            <w:tcW w:w="1582" w:type="dxa"/>
          </w:tcPr>
          <w:p w14:paraId="48B6EECE" w14:textId="77777777" w:rsidR="007409B5" w:rsidRDefault="007409B5" w:rsidP="004F5305">
            <w:pPr>
              <w:ind w:left="174"/>
              <w:rPr>
                <w:rFonts w:ascii="Arial" w:hAnsi="Arial" w:cs="Arial"/>
                <w:sz w:val="16"/>
                <w:szCs w:val="16"/>
              </w:rPr>
            </w:pPr>
            <w:r>
              <w:rPr>
                <w:rFonts w:ascii="Arial" w:hAnsi="Arial" w:cs="Arial"/>
                <w:sz w:val="16"/>
                <w:szCs w:val="16"/>
              </w:rPr>
              <w:t>Reclassifications and Transfers</w:t>
            </w:r>
          </w:p>
        </w:tc>
        <w:tc>
          <w:tcPr>
            <w:tcW w:w="856" w:type="dxa"/>
          </w:tcPr>
          <w:p w14:paraId="2CF44096" w14:textId="77777777" w:rsidR="007409B5" w:rsidRDefault="007409B5" w:rsidP="004F5305">
            <w:pPr>
              <w:jc w:val="right"/>
            </w:pPr>
          </w:p>
        </w:tc>
        <w:tc>
          <w:tcPr>
            <w:tcW w:w="1080" w:type="dxa"/>
          </w:tcPr>
          <w:p w14:paraId="315E759D" w14:textId="77777777" w:rsidR="007409B5" w:rsidRDefault="007409B5" w:rsidP="004F5305">
            <w:pPr>
              <w:jc w:val="right"/>
            </w:pPr>
          </w:p>
        </w:tc>
        <w:tc>
          <w:tcPr>
            <w:tcW w:w="1080" w:type="dxa"/>
          </w:tcPr>
          <w:p w14:paraId="0FD2C794" w14:textId="77777777" w:rsidR="007409B5" w:rsidRDefault="007409B5" w:rsidP="004F5305">
            <w:pPr>
              <w:jc w:val="right"/>
            </w:pPr>
          </w:p>
        </w:tc>
        <w:tc>
          <w:tcPr>
            <w:tcW w:w="1440" w:type="dxa"/>
          </w:tcPr>
          <w:p w14:paraId="243F2D71" w14:textId="77777777" w:rsidR="007409B5" w:rsidRDefault="007409B5" w:rsidP="004F5305">
            <w:pPr>
              <w:jc w:val="right"/>
            </w:pPr>
          </w:p>
        </w:tc>
        <w:tc>
          <w:tcPr>
            <w:tcW w:w="1260" w:type="dxa"/>
          </w:tcPr>
          <w:p w14:paraId="26BF1621" w14:textId="77777777" w:rsidR="007409B5" w:rsidRDefault="007409B5" w:rsidP="004F5305">
            <w:pPr>
              <w:jc w:val="right"/>
            </w:pPr>
          </w:p>
        </w:tc>
        <w:tc>
          <w:tcPr>
            <w:tcW w:w="919" w:type="dxa"/>
          </w:tcPr>
          <w:p w14:paraId="0BC0ADCF" w14:textId="77777777" w:rsidR="007409B5" w:rsidRDefault="007409B5" w:rsidP="004F5305">
            <w:pPr>
              <w:jc w:val="right"/>
            </w:pPr>
          </w:p>
        </w:tc>
        <w:tc>
          <w:tcPr>
            <w:tcW w:w="1212" w:type="dxa"/>
          </w:tcPr>
          <w:p w14:paraId="79D88C0D" w14:textId="77777777" w:rsidR="007409B5" w:rsidRDefault="007409B5" w:rsidP="004F5305">
            <w:pPr>
              <w:jc w:val="right"/>
            </w:pPr>
          </w:p>
        </w:tc>
        <w:tc>
          <w:tcPr>
            <w:tcW w:w="599" w:type="dxa"/>
          </w:tcPr>
          <w:p w14:paraId="0381D539" w14:textId="77777777" w:rsidR="007409B5" w:rsidRDefault="007409B5" w:rsidP="004F5305">
            <w:pPr>
              <w:jc w:val="right"/>
            </w:pPr>
          </w:p>
        </w:tc>
      </w:tr>
      <w:tr w:rsidR="007409B5" w14:paraId="4EE8C1E9" w14:textId="77777777" w:rsidTr="004F5305">
        <w:trPr>
          <w:trHeight w:val="315"/>
        </w:trPr>
        <w:tc>
          <w:tcPr>
            <w:tcW w:w="1582" w:type="dxa"/>
          </w:tcPr>
          <w:p w14:paraId="1F759CA5" w14:textId="77777777" w:rsidR="007409B5" w:rsidRPr="00684AD4" w:rsidRDefault="007409B5" w:rsidP="004F5305">
            <w:pPr>
              <w:ind w:left="174"/>
              <w:rPr>
                <w:rFonts w:ascii="Arial" w:hAnsi="Arial" w:cs="Arial"/>
                <w:sz w:val="6"/>
                <w:szCs w:val="16"/>
              </w:rPr>
            </w:pPr>
          </w:p>
          <w:p w14:paraId="7E072926" w14:textId="77777777" w:rsidR="007409B5" w:rsidRDefault="007409B5" w:rsidP="004F5305">
            <w:pPr>
              <w:ind w:left="174"/>
              <w:rPr>
                <w:rFonts w:ascii="Arial" w:hAnsi="Arial" w:cs="Arial"/>
                <w:sz w:val="16"/>
                <w:szCs w:val="16"/>
              </w:rPr>
            </w:pPr>
            <w:r>
              <w:rPr>
                <w:rFonts w:ascii="Arial" w:hAnsi="Arial" w:cs="Arial"/>
                <w:sz w:val="16"/>
                <w:szCs w:val="16"/>
              </w:rPr>
              <w:t>Revaluations</w:t>
            </w:r>
          </w:p>
        </w:tc>
        <w:tc>
          <w:tcPr>
            <w:tcW w:w="856" w:type="dxa"/>
            <w:tcBorders>
              <w:bottom w:val="single" w:sz="4" w:space="0" w:color="auto"/>
            </w:tcBorders>
          </w:tcPr>
          <w:p w14:paraId="73C29462" w14:textId="77777777" w:rsidR="007409B5" w:rsidRDefault="007409B5" w:rsidP="004F5305">
            <w:pPr>
              <w:jc w:val="right"/>
            </w:pPr>
          </w:p>
        </w:tc>
        <w:tc>
          <w:tcPr>
            <w:tcW w:w="1080" w:type="dxa"/>
            <w:tcBorders>
              <w:bottom w:val="single" w:sz="4" w:space="0" w:color="auto"/>
            </w:tcBorders>
          </w:tcPr>
          <w:p w14:paraId="0AC35DEE" w14:textId="77777777" w:rsidR="007409B5" w:rsidRDefault="007409B5" w:rsidP="004F5305">
            <w:pPr>
              <w:jc w:val="right"/>
            </w:pPr>
          </w:p>
        </w:tc>
        <w:tc>
          <w:tcPr>
            <w:tcW w:w="1080" w:type="dxa"/>
            <w:tcBorders>
              <w:bottom w:val="single" w:sz="4" w:space="0" w:color="auto"/>
            </w:tcBorders>
          </w:tcPr>
          <w:p w14:paraId="03F71D5A" w14:textId="77777777" w:rsidR="007409B5" w:rsidRDefault="007409B5" w:rsidP="004F5305">
            <w:pPr>
              <w:jc w:val="right"/>
            </w:pPr>
          </w:p>
        </w:tc>
        <w:tc>
          <w:tcPr>
            <w:tcW w:w="1440" w:type="dxa"/>
            <w:tcBorders>
              <w:bottom w:val="single" w:sz="4" w:space="0" w:color="auto"/>
            </w:tcBorders>
          </w:tcPr>
          <w:p w14:paraId="3A2DA76A" w14:textId="77777777" w:rsidR="007409B5" w:rsidRDefault="007409B5" w:rsidP="004F5305">
            <w:pPr>
              <w:jc w:val="right"/>
            </w:pPr>
          </w:p>
        </w:tc>
        <w:tc>
          <w:tcPr>
            <w:tcW w:w="1260" w:type="dxa"/>
            <w:tcBorders>
              <w:bottom w:val="single" w:sz="4" w:space="0" w:color="auto"/>
            </w:tcBorders>
          </w:tcPr>
          <w:p w14:paraId="047C5D4F" w14:textId="77777777" w:rsidR="007409B5" w:rsidRDefault="007409B5" w:rsidP="004F5305">
            <w:pPr>
              <w:jc w:val="right"/>
            </w:pPr>
          </w:p>
        </w:tc>
        <w:tc>
          <w:tcPr>
            <w:tcW w:w="919" w:type="dxa"/>
            <w:tcBorders>
              <w:bottom w:val="single" w:sz="4" w:space="0" w:color="auto"/>
            </w:tcBorders>
          </w:tcPr>
          <w:p w14:paraId="32146456" w14:textId="77777777" w:rsidR="007409B5" w:rsidRDefault="007409B5" w:rsidP="004F5305">
            <w:pPr>
              <w:jc w:val="right"/>
            </w:pPr>
          </w:p>
        </w:tc>
        <w:tc>
          <w:tcPr>
            <w:tcW w:w="1212" w:type="dxa"/>
            <w:tcBorders>
              <w:bottom w:val="single" w:sz="4" w:space="0" w:color="auto"/>
            </w:tcBorders>
          </w:tcPr>
          <w:p w14:paraId="5359F967" w14:textId="77777777" w:rsidR="007409B5" w:rsidRDefault="007409B5" w:rsidP="004F5305">
            <w:pPr>
              <w:jc w:val="right"/>
            </w:pPr>
          </w:p>
        </w:tc>
        <w:tc>
          <w:tcPr>
            <w:tcW w:w="599" w:type="dxa"/>
            <w:tcBorders>
              <w:bottom w:val="single" w:sz="4" w:space="0" w:color="auto"/>
            </w:tcBorders>
          </w:tcPr>
          <w:p w14:paraId="3DC1CD2B" w14:textId="77777777" w:rsidR="007409B5" w:rsidRDefault="007409B5" w:rsidP="004F5305">
            <w:pPr>
              <w:jc w:val="right"/>
            </w:pPr>
          </w:p>
        </w:tc>
      </w:tr>
      <w:tr w:rsidR="007409B5" w14:paraId="77D60F06" w14:textId="77777777" w:rsidTr="004F5305">
        <w:trPr>
          <w:trHeight w:val="315"/>
        </w:trPr>
        <w:tc>
          <w:tcPr>
            <w:tcW w:w="1582" w:type="dxa"/>
            <w:vAlign w:val="center"/>
          </w:tcPr>
          <w:p w14:paraId="5263F8EF" w14:textId="77777777" w:rsidR="007409B5" w:rsidRDefault="007409B5" w:rsidP="004F5305">
            <w:pPr>
              <w:rPr>
                <w:rFonts w:ascii="Arial" w:hAnsi="Arial" w:cs="Arial"/>
                <w:sz w:val="16"/>
                <w:szCs w:val="16"/>
              </w:rPr>
            </w:pP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856" w:type="dxa"/>
            <w:tcBorders>
              <w:top w:val="single" w:sz="4" w:space="0" w:color="auto"/>
              <w:bottom w:val="single" w:sz="4" w:space="0" w:color="auto"/>
            </w:tcBorders>
          </w:tcPr>
          <w:p w14:paraId="6051DB3D" w14:textId="77777777" w:rsidR="007409B5" w:rsidRDefault="007409B5" w:rsidP="004F5305">
            <w:pPr>
              <w:jc w:val="right"/>
            </w:pPr>
          </w:p>
        </w:tc>
        <w:tc>
          <w:tcPr>
            <w:tcW w:w="1080" w:type="dxa"/>
            <w:tcBorders>
              <w:top w:val="single" w:sz="4" w:space="0" w:color="auto"/>
              <w:bottom w:val="single" w:sz="4" w:space="0" w:color="auto"/>
            </w:tcBorders>
          </w:tcPr>
          <w:p w14:paraId="3F549B03" w14:textId="77777777" w:rsidR="007409B5" w:rsidRDefault="007409B5" w:rsidP="004F5305">
            <w:pPr>
              <w:jc w:val="right"/>
            </w:pPr>
          </w:p>
        </w:tc>
        <w:tc>
          <w:tcPr>
            <w:tcW w:w="1080" w:type="dxa"/>
            <w:tcBorders>
              <w:top w:val="single" w:sz="4" w:space="0" w:color="auto"/>
              <w:bottom w:val="single" w:sz="4" w:space="0" w:color="auto"/>
            </w:tcBorders>
          </w:tcPr>
          <w:p w14:paraId="2BCB927D" w14:textId="77777777" w:rsidR="007409B5" w:rsidRDefault="007409B5" w:rsidP="004F5305">
            <w:pPr>
              <w:jc w:val="right"/>
            </w:pPr>
          </w:p>
        </w:tc>
        <w:tc>
          <w:tcPr>
            <w:tcW w:w="1440" w:type="dxa"/>
            <w:tcBorders>
              <w:top w:val="single" w:sz="4" w:space="0" w:color="auto"/>
              <w:bottom w:val="single" w:sz="4" w:space="0" w:color="auto"/>
            </w:tcBorders>
          </w:tcPr>
          <w:p w14:paraId="3BBF9B6E" w14:textId="77777777" w:rsidR="007409B5" w:rsidRDefault="007409B5" w:rsidP="004F5305">
            <w:pPr>
              <w:jc w:val="right"/>
            </w:pPr>
          </w:p>
        </w:tc>
        <w:tc>
          <w:tcPr>
            <w:tcW w:w="1260" w:type="dxa"/>
            <w:tcBorders>
              <w:top w:val="single" w:sz="4" w:space="0" w:color="auto"/>
              <w:bottom w:val="single" w:sz="4" w:space="0" w:color="auto"/>
            </w:tcBorders>
          </w:tcPr>
          <w:p w14:paraId="40BA9285" w14:textId="77777777" w:rsidR="007409B5" w:rsidRDefault="007409B5" w:rsidP="004F5305">
            <w:pPr>
              <w:jc w:val="right"/>
            </w:pPr>
          </w:p>
        </w:tc>
        <w:tc>
          <w:tcPr>
            <w:tcW w:w="919" w:type="dxa"/>
            <w:tcBorders>
              <w:top w:val="single" w:sz="4" w:space="0" w:color="auto"/>
              <w:bottom w:val="single" w:sz="4" w:space="0" w:color="auto"/>
            </w:tcBorders>
          </w:tcPr>
          <w:p w14:paraId="5093BDB3" w14:textId="77777777" w:rsidR="007409B5" w:rsidRDefault="007409B5" w:rsidP="004F5305">
            <w:pPr>
              <w:jc w:val="right"/>
            </w:pPr>
          </w:p>
        </w:tc>
        <w:tc>
          <w:tcPr>
            <w:tcW w:w="1212" w:type="dxa"/>
            <w:tcBorders>
              <w:top w:val="single" w:sz="4" w:space="0" w:color="auto"/>
              <w:bottom w:val="single" w:sz="4" w:space="0" w:color="auto"/>
            </w:tcBorders>
          </w:tcPr>
          <w:p w14:paraId="4EE15D82" w14:textId="77777777" w:rsidR="007409B5" w:rsidRDefault="007409B5" w:rsidP="004F5305">
            <w:pPr>
              <w:jc w:val="right"/>
            </w:pPr>
          </w:p>
        </w:tc>
        <w:tc>
          <w:tcPr>
            <w:tcW w:w="599" w:type="dxa"/>
            <w:tcBorders>
              <w:top w:val="single" w:sz="4" w:space="0" w:color="auto"/>
              <w:bottom w:val="single" w:sz="4" w:space="0" w:color="auto"/>
            </w:tcBorders>
          </w:tcPr>
          <w:p w14:paraId="36CD2A21" w14:textId="77777777" w:rsidR="007409B5" w:rsidRDefault="007409B5" w:rsidP="004F5305">
            <w:pPr>
              <w:jc w:val="right"/>
            </w:pPr>
          </w:p>
        </w:tc>
      </w:tr>
      <w:tr w:rsidR="007409B5" w14:paraId="60C4D163" w14:textId="77777777" w:rsidTr="004F5305">
        <w:trPr>
          <w:trHeight w:val="416"/>
        </w:trPr>
        <w:tc>
          <w:tcPr>
            <w:tcW w:w="1582" w:type="dxa"/>
          </w:tcPr>
          <w:p w14:paraId="6A0B4D9E" w14:textId="29984935" w:rsidR="007409B5" w:rsidRDefault="007409B5" w:rsidP="004F5305">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202W</w:t>
            </w:r>
          </w:p>
        </w:tc>
        <w:tc>
          <w:tcPr>
            <w:tcW w:w="856" w:type="dxa"/>
            <w:tcBorders>
              <w:top w:val="single" w:sz="4" w:space="0" w:color="auto"/>
              <w:bottom w:val="single" w:sz="4" w:space="0" w:color="auto"/>
            </w:tcBorders>
          </w:tcPr>
          <w:p w14:paraId="4EAD8ABA" w14:textId="77777777" w:rsidR="007409B5" w:rsidRDefault="007409B5" w:rsidP="004F5305">
            <w:pPr>
              <w:jc w:val="right"/>
            </w:pPr>
          </w:p>
        </w:tc>
        <w:tc>
          <w:tcPr>
            <w:tcW w:w="1080" w:type="dxa"/>
            <w:tcBorders>
              <w:top w:val="single" w:sz="4" w:space="0" w:color="auto"/>
              <w:bottom w:val="single" w:sz="4" w:space="0" w:color="auto"/>
            </w:tcBorders>
          </w:tcPr>
          <w:p w14:paraId="72AFE3B9" w14:textId="77777777" w:rsidR="007409B5" w:rsidRDefault="007409B5" w:rsidP="004F5305">
            <w:pPr>
              <w:jc w:val="right"/>
            </w:pPr>
          </w:p>
        </w:tc>
        <w:tc>
          <w:tcPr>
            <w:tcW w:w="1080" w:type="dxa"/>
            <w:tcBorders>
              <w:top w:val="single" w:sz="4" w:space="0" w:color="auto"/>
              <w:bottom w:val="single" w:sz="4" w:space="0" w:color="auto"/>
            </w:tcBorders>
          </w:tcPr>
          <w:p w14:paraId="60C02E76" w14:textId="77777777" w:rsidR="007409B5" w:rsidRDefault="007409B5" w:rsidP="004F5305">
            <w:pPr>
              <w:jc w:val="right"/>
            </w:pPr>
          </w:p>
        </w:tc>
        <w:tc>
          <w:tcPr>
            <w:tcW w:w="1440" w:type="dxa"/>
            <w:tcBorders>
              <w:top w:val="single" w:sz="4" w:space="0" w:color="auto"/>
              <w:bottom w:val="single" w:sz="4" w:space="0" w:color="auto"/>
            </w:tcBorders>
          </w:tcPr>
          <w:p w14:paraId="47C34141" w14:textId="77777777" w:rsidR="007409B5" w:rsidRDefault="007409B5" w:rsidP="004F5305">
            <w:pPr>
              <w:jc w:val="right"/>
            </w:pPr>
          </w:p>
        </w:tc>
        <w:tc>
          <w:tcPr>
            <w:tcW w:w="1260" w:type="dxa"/>
            <w:tcBorders>
              <w:top w:val="single" w:sz="4" w:space="0" w:color="auto"/>
              <w:bottom w:val="single" w:sz="4" w:space="0" w:color="auto"/>
            </w:tcBorders>
          </w:tcPr>
          <w:p w14:paraId="28AB3308" w14:textId="77777777" w:rsidR="007409B5" w:rsidRDefault="007409B5" w:rsidP="004F5305">
            <w:pPr>
              <w:jc w:val="right"/>
            </w:pPr>
          </w:p>
        </w:tc>
        <w:tc>
          <w:tcPr>
            <w:tcW w:w="919" w:type="dxa"/>
            <w:tcBorders>
              <w:top w:val="single" w:sz="4" w:space="0" w:color="auto"/>
              <w:bottom w:val="single" w:sz="4" w:space="0" w:color="auto"/>
            </w:tcBorders>
          </w:tcPr>
          <w:p w14:paraId="4AD17A45" w14:textId="77777777" w:rsidR="007409B5" w:rsidRDefault="007409B5" w:rsidP="004F5305">
            <w:pPr>
              <w:jc w:val="right"/>
            </w:pPr>
          </w:p>
        </w:tc>
        <w:tc>
          <w:tcPr>
            <w:tcW w:w="1212" w:type="dxa"/>
            <w:tcBorders>
              <w:top w:val="single" w:sz="4" w:space="0" w:color="auto"/>
              <w:bottom w:val="single" w:sz="4" w:space="0" w:color="auto"/>
            </w:tcBorders>
          </w:tcPr>
          <w:p w14:paraId="614C8407" w14:textId="77777777" w:rsidR="007409B5" w:rsidRDefault="007409B5" w:rsidP="004F5305">
            <w:pPr>
              <w:jc w:val="right"/>
            </w:pPr>
          </w:p>
        </w:tc>
        <w:tc>
          <w:tcPr>
            <w:tcW w:w="599" w:type="dxa"/>
            <w:tcBorders>
              <w:top w:val="single" w:sz="4" w:space="0" w:color="auto"/>
              <w:bottom w:val="single" w:sz="4" w:space="0" w:color="auto"/>
            </w:tcBorders>
          </w:tcPr>
          <w:p w14:paraId="4F71EE03" w14:textId="77777777" w:rsidR="007409B5" w:rsidRDefault="007409B5" w:rsidP="004F5305">
            <w:pPr>
              <w:jc w:val="right"/>
            </w:pPr>
          </w:p>
        </w:tc>
      </w:tr>
      <w:tr w:rsidR="007409B5" w14:paraId="5C2573DA" w14:textId="77777777" w:rsidTr="004F5305">
        <w:trPr>
          <w:trHeight w:val="450"/>
        </w:trPr>
        <w:tc>
          <w:tcPr>
            <w:tcW w:w="1582" w:type="dxa"/>
          </w:tcPr>
          <w:p w14:paraId="79A1BD2B" w14:textId="77777777" w:rsidR="007409B5" w:rsidRDefault="007409B5" w:rsidP="004F5305">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856" w:type="dxa"/>
            <w:tcBorders>
              <w:top w:val="single" w:sz="4" w:space="0" w:color="auto"/>
              <w:bottom w:val="single" w:sz="4" w:space="0" w:color="auto"/>
            </w:tcBorders>
          </w:tcPr>
          <w:p w14:paraId="4CE324A3" w14:textId="77777777" w:rsidR="007409B5" w:rsidRDefault="007409B5" w:rsidP="004F5305">
            <w:pPr>
              <w:jc w:val="right"/>
            </w:pPr>
          </w:p>
        </w:tc>
        <w:tc>
          <w:tcPr>
            <w:tcW w:w="1080" w:type="dxa"/>
            <w:tcBorders>
              <w:top w:val="single" w:sz="4" w:space="0" w:color="auto"/>
              <w:bottom w:val="single" w:sz="4" w:space="0" w:color="auto"/>
            </w:tcBorders>
          </w:tcPr>
          <w:p w14:paraId="41017188" w14:textId="77777777" w:rsidR="007409B5" w:rsidRDefault="007409B5" w:rsidP="004F5305">
            <w:pPr>
              <w:jc w:val="right"/>
            </w:pPr>
          </w:p>
        </w:tc>
        <w:tc>
          <w:tcPr>
            <w:tcW w:w="1080" w:type="dxa"/>
            <w:tcBorders>
              <w:top w:val="single" w:sz="4" w:space="0" w:color="auto"/>
              <w:bottom w:val="single" w:sz="4" w:space="0" w:color="auto"/>
            </w:tcBorders>
          </w:tcPr>
          <w:p w14:paraId="6F6D52F5" w14:textId="77777777" w:rsidR="007409B5" w:rsidRDefault="007409B5" w:rsidP="004F5305">
            <w:pPr>
              <w:jc w:val="right"/>
            </w:pPr>
          </w:p>
        </w:tc>
        <w:tc>
          <w:tcPr>
            <w:tcW w:w="1440" w:type="dxa"/>
            <w:tcBorders>
              <w:top w:val="single" w:sz="4" w:space="0" w:color="auto"/>
              <w:bottom w:val="single" w:sz="4" w:space="0" w:color="auto"/>
            </w:tcBorders>
          </w:tcPr>
          <w:p w14:paraId="50147810" w14:textId="77777777" w:rsidR="007409B5" w:rsidRDefault="007409B5" w:rsidP="004F5305">
            <w:pPr>
              <w:jc w:val="right"/>
            </w:pPr>
          </w:p>
        </w:tc>
        <w:tc>
          <w:tcPr>
            <w:tcW w:w="1260" w:type="dxa"/>
            <w:tcBorders>
              <w:top w:val="single" w:sz="4" w:space="0" w:color="auto"/>
              <w:bottom w:val="single" w:sz="4" w:space="0" w:color="auto"/>
            </w:tcBorders>
          </w:tcPr>
          <w:p w14:paraId="3C4EEFC7" w14:textId="77777777" w:rsidR="007409B5" w:rsidRDefault="007409B5" w:rsidP="004F5305">
            <w:pPr>
              <w:jc w:val="right"/>
            </w:pPr>
          </w:p>
        </w:tc>
        <w:tc>
          <w:tcPr>
            <w:tcW w:w="919" w:type="dxa"/>
            <w:tcBorders>
              <w:top w:val="single" w:sz="4" w:space="0" w:color="auto"/>
              <w:bottom w:val="single" w:sz="4" w:space="0" w:color="auto"/>
            </w:tcBorders>
          </w:tcPr>
          <w:p w14:paraId="3B5189B3" w14:textId="77777777" w:rsidR="007409B5" w:rsidRDefault="007409B5" w:rsidP="004F5305">
            <w:pPr>
              <w:jc w:val="right"/>
            </w:pPr>
          </w:p>
        </w:tc>
        <w:tc>
          <w:tcPr>
            <w:tcW w:w="1212" w:type="dxa"/>
            <w:tcBorders>
              <w:top w:val="single" w:sz="4" w:space="0" w:color="auto"/>
              <w:bottom w:val="single" w:sz="4" w:space="0" w:color="auto"/>
            </w:tcBorders>
          </w:tcPr>
          <w:p w14:paraId="421C5ACA" w14:textId="77777777" w:rsidR="007409B5" w:rsidRDefault="007409B5" w:rsidP="004F5305">
            <w:pPr>
              <w:jc w:val="right"/>
            </w:pPr>
          </w:p>
        </w:tc>
        <w:tc>
          <w:tcPr>
            <w:tcW w:w="599" w:type="dxa"/>
            <w:tcBorders>
              <w:top w:val="single" w:sz="4" w:space="0" w:color="auto"/>
              <w:bottom w:val="single" w:sz="4" w:space="0" w:color="auto"/>
            </w:tcBorders>
          </w:tcPr>
          <w:p w14:paraId="54D3CB27" w14:textId="77777777" w:rsidR="007409B5" w:rsidRDefault="007409B5" w:rsidP="004F5305">
            <w:pPr>
              <w:jc w:val="right"/>
            </w:pPr>
          </w:p>
        </w:tc>
      </w:tr>
      <w:tr w:rsidR="007409B5" w14:paraId="41FF9CDA" w14:textId="77777777" w:rsidTr="004F5305">
        <w:trPr>
          <w:trHeight w:val="255"/>
        </w:trPr>
        <w:tc>
          <w:tcPr>
            <w:tcW w:w="1582" w:type="dxa"/>
          </w:tcPr>
          <w:p w14:paraId="23DA667C" w14:textId="77777777" w:rsidR="007409B5" w:rsidRDefault="007409B5" w:rsidP="004F5305">
            <w:pPr>
              <w:rPr>
                <w:rFonts w:ascii="Arial" w:hAnsi="Arial" w:cs="Arial"/>
                <w:b/>
                <w:bCs/>
                <w:sz w:val="16"/>
                <w:szCs w:val="16"/>
              </w:rPr>
            </w:pPr>
          </w:p>
          <w:p w14:paraId="0C9A794B" w14:textId="77777777" w:rsidR="007409B5" w:rsidRDefault="007409B5" w:rsidP="004F5305">
            <w:pPr>
              <w:rPr>
                <w:rFonts w:ascii="Arial" w:hAnsi="Arial" w:cs="Arial"/>
                <w:b/>
                <w:bCs/>
                <w:sz w:val="16"/>
                <w:szCs w:val="16"/>
              </w:rPr>
            </w:pPr>
            <w:r>
              <w:rPr>
                <w:rFonts w:ascii="Arial" w:hAnsi="Arial" w:cs="Arial"/>
                <w:b/>
                <w:bCs/>
                <w:sz w:val="16"/>
                <w:szCs w:val="16"/>
              </w:rPr>
              <w:t>Asset financing:</w:t>
            </w:r>
          </w:p>
          <w:p w14:paraId="1D2BE859" w14:textId="77777777" w:rsidR="007409B5" w:rsidRPr="00DD023F" w:rsidRDefault="007409B5" w:rsidP="004F5305">
            <w:pPr>
              <w:rPr>
                <w:rFonts w:ascii="Arial" w:hAnsi="Arial" w:cs="Arial"/>
                <w:sz w:val="4"/>
                <w:szCs w:val="4"/>
              </w:rPr>
            </w:pPr>
          </w:p>
        </w:tc>
        <w:tc>
          <w:tcPr>
            <w:tcW w:w="856" w:type="dxa"/>
            <w:tcBorders>
              <w:top w:val="single" w:sz="4" w:space="0" w:color="auto"/>
            </w:tcBorders>
          </w:tcPr>
          <w:p w14:paraId="387D575A" w14:textId="77777777" w:rsidR="007409B5" w:rsidRDefault="007409B5" w:rsidP="004F5305">
            <w:pPr>
              <w:jc w:val="right"/>
            </w:pPr>
          </w:p>
        </w:tc>
        <w:tc>
          <w:tcPr>
            <w:tcW w:w="1080" w:type="dxa"/>
            <w:tcBorders>
              <w:top w:val="single" w:sz="4" w:space="0" w:color="auto"/>
            </w:tcBorders>
          </w:tcPr>
          <w:p w14:paraId="3B8CFA4D" w14:textId="77777777" w:rsidR="007409B5" w:rsidRDefault="007409B5" w:rsidP="004F5305">
            <w:pPr>
              <w:jc w:val="right"/>
            </w:pPr>
          </w:p>
        </w:tc>
        <w:tc>
          <w:tcPr>
            <w:tcW w:w="1080" w:type="dxa"/>
            <w:tcBorders>
              <w:top w:val="single" w:sz="4" w:space="0" w:color="auto"/>
            </w:tcBorders>
          </w:tcPr>
          <w:p w14:paraId="2A6B3750" w14:textId="77777777" w:rsidR="007409B5" w:rsidRDefault="007409B5" w:rsidP="004F5305">
            <w:pPr>
              <w:jc w:val="right"/>
            </w:pPr>
          </w:p>
        </w:tc>
        <w:tc>
          <w:tcPr>
            <w:tcW w:w="1440" w:type="dxa"/>
            <w:tcBorders>
              <w:top w:val="single" w:sz="4" w:space="0" w:color="auto"/>
            </w:tcBorders>
          </w:tcPr>
          <w:p w14:paraId="6E35BBA5" w14:textId="77777777" w:rsidR="007409B5" w:rsidRDefault="007409B5" w:rsidP="004F5305">
            <w:pPr>
              <w:jc w:val="right"/>
            </w:pPr>
          </w:p>
        </w:tc>
        <w:tc>
          <w:tcPr>
            <w:tcW w:w="1260" w:type="dxa"/>
            <w:tcBorders>
              <w:top w:val="single" w:sz="4" w:space="0" w:color="auto"/>
            </w:tcBorders>
          </w:tcPr>
          <w:p w14:paraId="1E6CA301" w14:textId="77777777" w:rsidR="007409B5" w:rsidRDefault="007409B5" w:rsidP="004F5305">
            <w:pPr>
              <w:jc w:val="right"/>
            </w:pPr>
          </w:p>
        </w:tc>
        <w:tc>
          <w:tcPr>
            <w:tcW w:w="919" w:type="dxa"/>
            <w:tcBorders>
              <w:top w:val="single" w:sz="4" w:space="0" w:color="auto"/>
            </w:tcBorders>
          </w:tcPr>
          <w:p w14:paraId="48B60CCB" w14:textId="77777777" w:rsidR="007409B5" w:rsidRDefault="007409B5" w:rsidP="004F5305">
            <w:pPr>
              <w:jc w:val="right"/>
            </w:pPr>
          </w:p>
        </w:tc>
        <w:tc>
          <w:tcPr>
            <w:tcW w:w="1212" w:type="dxa"/>
            <w:tcBorders>
              <w:top w:val="single" w:sz="4" w:space="0" w:color="auto"/>
            </w:tcBorders>
          </w:tcPr>
          <w:p w14:paraId="0B15A0C4" w14:textId="77777777" w:rsidR="007409B5" w:rsidRDefault="007409B5" w:rsidP="004F5305">
            <w:pPr>
              <w:jc w:val="right"/>
            </w:pPr>
          </w:p>
        </w:tc>
        <w:tc>
          <w:tcPr>
            <w:tcW w:w="599" w:type="dxa"/>
            <w:tcBorders>
              <w:top w:val="single" w:sz="4" w:space="0" w:color="auto"/>
            </w:tcBorders>
          </w:tcPr>
          <w:p w14:paraId="57C52A96" w14:textId="77777777" w:rsidR="007409B5" w:rsidRDefault="007409B5" w:rsidP="004F5305">
            <w:pPr>
              <w:jc w:val="right"/>
            </w:pPr>
          </w:p>
        </w:tc>
      </w:tr>
      <w:tr w:rsidR="007409B5" w14:paraId="505F2C12" w14:textId="77777777" w:rsidTr="00645931">
        <w:trPr>
          <w:trHeight w:val="315"/>
        </w:trPr>
        <w:tc>
          <w:tcPr>
            <w:tcW w:w="1582" w:type="dxa"/>
          </w:tcPr>
          <w:p w14:paraId="0631214E" w14:textId="77777777" w:rsidR="007409B5" w:rsidRDefault="007409B5" w:rsidP="004F5305">
            <w:pPr>
              <w:rPr>
                <w:rFonts w:ascii="Arial" w:hAnsi="Arial" w:cs="Arial"/>
                <w:sz w:val="16"/>
                <w:szCs w:val="16"/>
              </w:rPr>
            </w:pPr>
            <w:r>
              <w:rPr>
                <w:rFonts w:ascii="Arial" w:hAnsi="Arial" w:cs="Arial"/>
                <w:sz w:val="16"/>
                <w:szCs w:val="16"/>
              </w:rPr>
              <w:t>Owned</w:t>
            </w:r>
          </w:p>
        </w:tc>
        <w:tc>
          <w:tcPr>
            <w:tcW w:w="856" w:type="dxa"/>
          </w:tcPr>
          <w:p w14:paraId="25D7531A" w14:textId="77777777" w:rsidR="007409B5" w:rsidRDefault="007409B5" w:rsidP="004F5305">
            <w:pPr>
              <w:jc w:val="right"/>
            </w:pPr>
          </w:p>
        </w:tc>
        <w:tc>
          <w:tcPr>
            <w:tcW w:w="1080" w:type="dxa"/>
          </w:tcPr>
          <w:p w14:paraId="509BD4E6" w14:textId="77777777" w:rsidR="007409B5" w:rsidRDefault="007409B5" w:rsidP="004F5305">
            <w:pPr>
              <w:jc w:val="right"/>
            </w:pPr>
          </w:p>
        </w:tc>
        <w:tc>
          <w:tcPr>
            <w:tcW w:w="1080" w:type="dxa"/>
          </w:tcPr>
          <w:p w14:paraId="05436E33" w14:textId="77777777" w:rsidR="007409B5" w:rsidRDefault="007409B5" w:rsidP="004F5305">
            <w:pPr>
              <w:jc w:val="right"/>
            </w:pPr>
          </w:p>
        </w:tc>
        <w:tc>
          <w:tcPr>
            <w:tcW w:w="1440" w:type="dxa"/>
          </w:tcPr>
          <w:p w14:paraId="06E74A8F" w14:textId="77777777" w:rsidR="007409B5" w:rsidRDefault="007409B5" w:rsidP="004F5305">
            <w:pPr>
              <w:jc w:val="right"/>
            </w:pPr>
          </w:p>
        </w:tc>
        <w:tc>
          <w:tcPr>
            <w:tcW w:w="1260" w:type="dxa"/>
          </w:tcPr>
          <w:p w14:paraId="722413FB" w14:textId="77777777" w:rsidR="007409B5" w:rsidRDefault="007409B5" w:rsidP="004F5305">
            <w:pPr>
              <w:jc w:val="right"/>
            </w:pPr>
          </w:p>
        </w:tc>
        <w:tc>
          <w:tcPr>
            <w:tcW w:w="919" w:type="dxa"/>
          </w:tcPr>
          <w:p w14:paraId="6D1F81B0" w14:textId="77777777" w:rsidR="007409B5" w:rsidRDefault="007409B5" w:rsidP="004F5305">
            <w:pPr>
              <w:jc w:val="right"/>
            </w:pPr>
          </w:p>
        </w:tc>
        <w:tc>
          <w:tcPr>
            <w:tcW w:w="1212" w:type="dxa"/>
          </w:tcPr>
          <w:p w14:paraId="6CBF205D" w14:textId="77777777" w:rsidR="007409B5" w:rsidRDefault="007409B5" w:rsidP="004F5305">
            <w:pPr>
              <w:jc w:val="right"/>
            </w:pPr>
          </w:p>
        </w:tc>
        <w:tc>
          <w:tcPr>
            <w:tcW w:w="599" w:type="dxa"/>
          </w:tcPr>
          <w:p w14:paraId="7B49917C" w14:textId="77777777" w:rsidR="007409B5" w:rsidRDefault="007409B5" w:rsidP="004F5305">
            <w:pPr>
              <w:jc w:val="right"/>
            </w:pPr>
          </w:p>
        </w:tc>
      </w:tr>
      <w:tr w:rsidR="007409B5" w14:paraId="374C139E" w14:textId="77777777" w:rsidTr="004F5305">
        <w:trPr>
          <w:trHeight w:val="315"/>
        </w:trPr>
        <w:tc>
          <w:tcPr>
            <w:tcW w:w="1582" w:type="dxa"/>
          </w:tcPr>
          <w:p w14:paraId="6E2A8946" w14:textId="5CBF0404" w:rsidR="007409B5" w:rsidRDefault="0061226B" w:rsidP="004F5305">
            <w:pPr>
              <w:rPr>
                <w:rFonts w:ascii="Arial" w:hAnsi="Arial" w:cs="Arial"/>
                <w:sz w:val="16"/>
                <w:szCs w:val="16"/>
              </w:rPr>
            </w:pPr>
            <w:r>
              <w:rPr>
                <w:rFonts w:ascii="Arial" w:hAnsi="Arial" w:cs="Arial"/>
                <w:sz w:val="16"/>
                <w:szCs w:val="16"/>
              </w:rPr>
              <w:t>Right-of-use</w:t>
            </w:r>
          </w:p>
        </w:tc>
        <w:tc>
          <w:tcPr>
            <w:tcW w:w="856" w:type="dxa"/>
          </w:tcPr>
          <w:p w14:paraId="70E1415B" w14:textId="77777777" w:rsidR="007409B5" w:rsidRDefault="007409B5" w:rsidP="004F5305">
            <w:pPr>
              <w:jc w:val="right"/>
            </w:pPr>
          </w:p>
        </w:tc>
        <w:tc>
          <w:tcPr>
            <w:tcW w:w="1080" w:type="dxa"/>
          </w:tcPr>
          <w:p w14:paraId="0C9534E0" w14:textId="77777777" w:rsidR="007409B5" w:rsidRDefault="007409B5" w:rsidP="004F5305">
            <w:pPr>
              <w:jc w:val="right"/>
            </w:pPr>
          </w:p>
        </w:tc>
        <w:tc>
          <w:tcPr>
            <w:tcW w:w="1080" w:type="dxa"/>
          </w:tcPr>
          <w:p w14:paraId="531A2FBE" w14:textId="77777777" w:rsidR="007409B5" w:rsidRDefault="007409B5" w:rsidP="004F5305">
            <w:pPr>
              <w:jc w:val="right"/>
            </w:pPr>
          </w:p>
        </w:tc>
        <w:tc>
          <w:tcPr>
            <w:tcW w:w="1440" w:type="dxa"/>
          </w:tcPr>
          <w:p w14:paraId="2EA678F8" w14:textId="77777777" w:rsidR="007409B5" w:rsidRDefault="007409B5" w:rsidP="004F5305">
            <w:pPr>
              <w:jc w:val="right"/>
            </w:pPr>
          </w:p>
        </w:tc>
        <w:tc>
          <w:tcPr>
            <w:tcW w:w="1260" w:type="dxa"/>
          </w:tcPr>
          <w:p w14:paraId="437B9FFB" w14:textId="77777777" w:rsidR="007409B5" w:rsidRDefault="007409B5" w:rsidP="004F5305">
            <w:pPr>
              <w:jc w:val="right"/>
            </w:pPr>
          </w:p>
        </w:tc>
        <w:tc>
          <w:tcPr>
            <w:tcW w:w="919" w:type="dxa"/>
          </w:tcPr>
          <w:p w14:paraId="78B52A82" w14:textId="77777777" w:rsidR="007409B5" w:rsidRDefault="007409B5" w:rsidP="004F5305">
            <w:pPr>
              <w:jc w:val="right"/>
            </w:pPr>
          </w:p>
        </w:tc>
        <w:tc>
          <w:tcPr>
            <w:tcW w:w="1212" w:type="dxa"/>
          </w:tcPr>
          <w:p w14:paraId="592CC49F" w14:textId="77777777" w:rsidR="007409B5" w:rsidRDefault="007409B5" w:rsidP="004F5305">
            <w:pPr>
              <w:jc w:val="right"/>
            </w:pPr>
          </w:p>
        </w:tc>
        <w:tc>
          <w:tcPr>
            <w:tcW w:w="599" w:type="dxa"/>
          </w:tcPr>
          <w:p w14:paraId="257FEA4B" w14:textId="77777777" w:rsidR="007409B5" w:rsidRDefault="007409B5" w:rsidP="004F5305">
            <w:pPr>
              <w:jc w:val="right"/>
            </w:pPr>
          </w:p>
        </w:tc>
      </w:tr>
      <w:tr w:rsidR="007409B5" w14:paraId="3815156A" w14:textId="77777777" w:rsidTr="004F5305">
        <w:trPr>
          <w:trHeight w:val="315"/>
        </w:trPr>
        <w:tc>
          <w:tcPr>
            <w:tcW w:w="1582" w:type="dxa"/>
          </w:tcPr>
          <w:p w14:paraId="7C995C1A" w14:textId="77777777" w:rsidR="007409B5" w:rsidRDefault="007409B5" w:rsidP="004F5305">
            <w:pPr>
              <w:rPr>
                <w:rFonts w:ascii="Arial" w:hAnsi="Arial" w:cs="Arial"/>
                <w:sz w:val="16"/>
                <w:szCs w:val="16"/>
              </w:rPr>
            </w:pPr>
            <w:r>
              <w:rPr>
                <w:rFonts w:ascii="Arial" w:hAnsi="Arial" w:cs="Arial"/>
                <w:sz w:val="16"/>
                <w:szCs w:val="16"/>
              </w:rPr>
              <w:t xml:space="preserve">PFI and other service concession arrangements </w:t>
            </w:r>
          </w:p>
        </w:tc>
        <w:tc>
          <w:tcPr>
            <w:tcW w:w="856" w:type="dxa"/>
          </w:tcPr>
          <w:p w14:paraId="226F4B22" w14:textId="77777777" w:rsidR="007409B5" w:rsidRDefault="007409B5" w:rsidP="004F5305">
            <w:pPr>
              <w:jc w:val="right"/>
            </w:pPr>
          </w:p>
        </w:tc>
        <w:tc>
          <w:tcPr>
            <w:tcW w:w="1080" w:type="dxa"/>
          </w:tcPr>
          <w:p w14:paraId="22A20A3B" w14:textId="77777777" w:rsidR="007409B5" w:rsidRDefault="007409B5" w:rsidP="004F5305">
            <w:pPr>
              <w:jc w:val="right"/>
            </w:pPr>
          </w:p>
        </w:tc>
        <w:tc>
          <w:tcPr>
            <w:tcW w:w="1080" w:type="dxa"/>
          </w:tcPr>
          <w:p w14:paraId="3D6F39B9" w14:textId="77777777" w:rsidR="007409B5" w:rsidRDefault="007409B5" w:rsidP="004F5305">
            <w:pPr>
              <w:jc w:val="right"/>
            </w:pPr>
          </w:p>
        </w:tc>
        <w:tc>
          <w:tcPr>
            <w:tcW w:w="1440" w:type="dxa"/>
          </w:tcPr>
          <w:p w14:paraId="6F064233" w14:textId="77777777" w:rsidR="007409B5" w:rsidRDefault="007409B5" w:rsidP="004F5305">
            <w:pPr>
              <w:jc w:val="right"/>
            </w:pPr>
          </w:p>
        </w:tc>
        <w:tc>
          <w:tcPr>
            <w:tcW w:w="1260" w:type="dxa"/>
          </w:tcPr>
          <w:p w14:paraId="5E26901E" w14:textId="77777777" w:rsidR="007409B5" w:rsidRDefault="007409B5" w:rsidP="004F5305">
            <w:pPr>
              <w:jc w:val="right"/>
            </w:pPr>
          </w:p>
        </w:tc>
        <w:tc>
          <w:tcPr>
            <w:tcW w:w="919" w:type="dxa"/>
          </w:tcPr>
          <w:p w14:paraId="0873B6D4" w14:textId="77777777" w:rsidR="007409B5" w:rsidRDefault="007409B5" w:rsidP="004F5305">
            <w:pPr>
              <w:jc w:val="right"/>
            </w:pPr>
          </w:p>
        </w:tc>
        <w:tc>
          <w:tcPr>
            <w:tcW w:w="1212" w:type="dxa"/>
          </w:tcPr>
          <w:p w14:paraId="5A399404" w14:textId="77777777" w:rsidR="007409B5" w:rsidRDefault="007409B5" w:rsidP="004F5305">
            <w:pPr>
              <w:jc w:val="right"/>
            </w:pPr>
          </w:p>
        </w:tc>
        <w:tc>
          <w:tcPr>
            <w:tcW w:w="599" w:type="dxa"/>
          </w:tcPr>
          <w:p w14:paraId="6DF055B6" w14:textId="77777777" w:rsidR="007409B5" w:rsidRDefault="007409B5" w:rsidP="004F5305">
            <w:pPr>
              <w:jc w:val="right"/>
            </w:pPr>
          </w:p>
        </w:tc>
      </w:tr>
      <w:tr w:rsidR="007409B5" w14:paraId="75387A4C" w14:textId="77777777" w:rsidTr="004F5305">
        <w:trPr>
          <w:trHeight w:val="255"/>
        </w:trPr>
        <w:tc>
          <w:tcPr>
            <w:tcW w:w="1582" w:type="dxa"/>
          </w:tcPr>
          <w:p w14:paraId="1BE3455F" w14:textId="77777777" w:rsidR="007409B5" w:rsidRDefault="007409B5" w:rsidP="004F5305">
            <w:pPr>
              <w:rPr>
                <w:rFonts w:ascii="Arial" w:hAnsi="Arial" w:cs="Arial"/>
                <w:bCs/>
                <w:sz w:val="16"/>
                <w:szCs w:val="16"/>
              </w:rPr>
            </w:pPr>
          </w:p>
          <w:p w14:paraId="78E91A63" w14:textId="77777777" w:rsidR="007409B5" w:rsidRPr="00DC6034" w:rsidRDefault="007409B5" w:rsidP="004F5305">
            <w:pPr>
              <w:rPr>
                <w:rFonts w:ascii="Arial" w:hAnsi="Arial" w:cs="Arial"/>
                <w:bCs/>
                <w:sz w:val="16"/>
                <w:szCs w:val="16"/>
              </w:rPr>
            </w:pPr>
            <w:r w:rsidRPr="00DC6034">
              <w:rPr>
                <w:rFonts w:ascii="Arial" w:hAnsi="Arial" w:cs="Arial"/>
                <w:bCs/>
                <w:sz w:val="16"/>
                <w:szCs w:val="16"/>
              </w:rPr>
              <w:t>Contracts</w:t>
            </w:r>
          </w:p>
        </w:tc>
        <w:tc>
          <w:tcPr>
            <w:tcW w:w="856" w:type="dxa"/>
            <w:tcBorders>
              <w:bottom w:val="single" w:sz="4" w:space="0" w:color="auto"/>
            </w:tcBorders>
          </w:tcPr>
          <w:p w14:paraId="21A62FBE" w14:textId="77777777" w:rsidR="007409B5" w:rsidRDefault="007409B5" w:rsidP="004F5305"/>
        </w:tc>
        <w:tc>
          <w:tcPr>
            <w:tcW w:w="1080" w:type="dxa"/>
            <w:tcBorders>
              <w:bottom w:val="single" w:sz="4" w:space="0" w:color="auto"/>
            </w:tcBorders>
          </w:tcPr>
          <w:p w14:paraId="7F825586" w14:textId="77777777" w:rsidR="007409B5" w:rsidRDefault="007409B5" w:rsidP="004F5305"/>
        </w:tc>
        <w:tc>
          <w:tcPr>
            <w:tcW w:w="1080" w:type="dxa"/>
            <w:tcBorders>
              <w:bottom w:val="single" w:sz="4" w:space="0" w:color="auto"/>
            </w:tcBorders>
          </w:tcPr>
          <w:p w14:paraId="4617FD26" w14:textId="77777777" w:rsidR="007409B5" w:rsidRDefault="007409B5" w:rsidP="004F5305"/>
        </w:tc>
        <w:tc>
          <w:tcPr>
            <w:tcW w:w="1440" w:type="dxa"/>
            <w:tcBorders>
              <w:bottom w:val="single" w:sz="4" w:space="0" w:color="auto"/>
            </w:tcBorders>
          </w:tcPr>
          <w:p w14:paraId="2157843B" w14:textId="77777777" w:rsidR="007409B5" w:rsidRDefault="007409B5" w:rsidP="004F5305"/>
        </w:tc>
        <w:tc>
          <w:tcPr>
            <w:tcW w:w="1260" w:type="dxa"/>
            <w:tcBorders>
              <w:bottom w:val="single" w:sz="4" w:space="0" w:color="auto"/>
            </w:tcBorders>
          </w:tcPr>
          <w:p w14:paraId="357894B7" w14:textId="77777777" w:rsidR="007409B5" w:rsidRDefault="007409B5" w:rsidP="004F5305"/>
        </w:tc>
        <w:tc>
          <w:tcPr>
            <w:tcW w:w="919" w:type="dxa"/>
            <w:tcBorders>
              <w:bottom w:val="single" w:sz="4" w:space="0" w:color="auto"/>
            </w:tcBorders>
          </w:tcPr>
          <w:p w14:paraId="6DEDFCAE" w14:textId="77777777" w:rsidR="007409B5" w:rsidRDefault="007409B5" w:rsidP="004F5305"/>
        </w:tc>
        <w:tc>
          <w:tcPr>
            <w:tcW w:w="1212" w:type="dxa"/>
            <w:tcBorders>
              <w:bottom w:val="single" w:sz="4" w:space="0" w:color="auto"/>
            </w:tcBorders>
          </w:tcPr>
          <w:p w14:paraId="5E0394FF" w14:textId="77777777" w:rsidR="007409B5" w:rsidRDefault="007409B5" w:rsidP="004F5305"/>
        </w:tc>
        <w:tc>
          <w:tcPr>
            <w:tcW w:w="599" w:type="dxa"/>
            <w:tcBorders>
              <w:bottom w:val="single" w:sz="4" w:space="0" w:color="auto"/>
            </w:tcBorders>
          </w:tcPr>
          <w:p w14:paraId="4A77E928" w14:textId="77777777" w:rsidR="007409B5" w:rsidRDefault="007409B5" w:rsidP="004F5305"/>
        </w:tc>
      </w:tr>
      <w:tr w:rsidR="007409B5" w14:paraId="6490554A" w14:textId="77777777" w:rsidTr="004F5305">
        <w:trPr>
          <w:trHeight w:val="255"/>
        </w:trPr>
        <w:tc>
          <w:tcPr>
            <w:tcW w:w="1582" w:type="dxa"/>
          </w:tcPr>
          <w:p w14:paraId="12B89C7D" w14:textId="77777777" w:rsidR="007409B5" w:rsidRPr="003447C7" w:rsidRDefault="007409B5" w:rsidP="004F5305">
            <w:pPr>
              <w:rPr>
                <w:rFonts w:ascii="Arial" w:hAnsi="Arial" w:cs="Arial"/>
                <w:b/>
                <w:bCs/>
                <w:sz w:val="6"/>
                <w:szCs w:val="16"/>
              </w:rPr>
            </w:pPr>
          </w:p>
          <w:p w14:paraId="4F582A05" w14:textId="77777777" w:rsidR="007409B5" w:rsidRDefault="007409B5" w:rsidP="004F5305">
            <w:pPr>
              <w:rPr>
                <w:rFonts w:ascii="Arial" w:hAnsi="Arial" w:cs="Arial"/>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856" w:type="dxa"/>
            <w:tcBorders>
              <w:top w:val="single" w:sz="4" w:space="0" w:color="auto"/>
              <w:bottom w:val="single" w:sz="4" w:space="0" w:color="auto"/>
            </w:tcBorders>
          </w:tcPr>
          <w:p w14:paraId="0450EE04" w14:textId="77777777" w:rsidR="007409B5" w:rsidRDefault="007409B5" w:rsidP="004F5305"/>
        </w:tc>
        <w:tc>
          <w:tcPr>
            <w:tcW w:w="1080" w:type="dxa"/>
            <w:tcBorders>
              <w:top w:val="single" w:sz="4" w:space="0" w:color="auto"/>
              <w:bottom w:val="single" w:sz="4" w:space="0" w:color="auto"/>
            </w:tcBorders>
          </w:tcPr>
          <w:p w14:paraId="2FC7CE05" w14:textId="77777777" w:rsidR="007409B5" w:rsidRDefault="007409B5" w:rsidP="004F5305"/>
        </w:tc>
        <w:tc>
          <w:tcPr>
            <w:tcW w:w="1080" w:type="dxa"/>
            <w:tcBorders>
              <w:top w:val="single" w:sz="4" w:space="0" w:color="auto"/>
              <w:bottom w:val="single" w:sz="4" w:space="0" w:color="auto"/>
            </w:tcBorders>
          </w:tcPr>
          <w:p w14:paraId="1F3762FF" w14:textId="77777777" w:rsidR="007409B5" w:rsidRDefault="007409B5" w:rsidP="004F5305"/>
        </w:tc>
        <w:tc>
          <w:tcPr>
            <w:tcW w:w="1440" w:type="dxa"/>
            <w:tcBorders>
              <w:top w:val="single" w:sz="4" w:space="0" w:color="auto"/>
              <w:bottom w:val="single" w:sz="4" w:space="0" w:color="auto"/>
            </w:tcBorders>
          </w:tcPr>
          <w:p w14:paraId="2ADD8790" w14:textId="77777777" w:rsidR="007409B5" w:rsidRDefault="007409B5" w:rsidP="004F5305"/>
        </w:tc>
        <w:tc>
          <w:tcPr>
            <w:tcW w:w="1260" w:type="dxa"/>
            <w:tcBorders>
              <w:top w:val="single" w:sz="4" w:space="0" w:color="auto"/>
              <w:bottom w:val="single" w:sz="4" w:space="0" w:color="auto"/>
            </w:tcBorders>
          </w:tcPr>
          <w:p w14:paraId="0FA65843" w14:textId="77777777" w:rsidR="007409B5" w:rsidRDefault="007409B5" w:rsidP="004F5305"/>
        </w:tc>
        <w:tc>
          <w:tcPr>
            <w:tcW w:w="919" w:type="dxa"/>
            <w:tcBorders>
              <w:top w:val="single" w:sz="4" w:space="0" w:color="auto"/>
              <w:bottom w:val="single" w:sz="4" w:space="0" w:color="auto"/>
            </w:tcBorders>
          </w:tcPr>
          <w:p w14:paraId="7B94B79C" w14:textId="77777777" w:rsidR="007409B5" w:rsidRDefault="007409B5" w:rsidP="004F5305"/>
        </w:tc>
        <w:tc>
          <w:tcPr>
            <w:tcW w:w="1212" w:type="dxa"/>
            <w:tcBorders>
              <w:top w:val="single" w:sz="4" w:space="0" w:color="auto"/>
              <w:bottom w:val="single" w:sz="4" w:space="0" w:color="auto"/>
            </w:tcBorders>
          </w:tcPr>
          <w:p w14:paraId="1354E17F" w14:textId="77777777" w:rsidR="007409B5" w:rsidRDefault="007409B5" w:rsidP="004F5305"/>
        </w:tc>
        <w:tc>
          <w:tcPr>
            <w:tcW w:w="599" w:type="dxa"/>
            <w:tcBorders>
              <w:top w:val="single" w:sz="4" w:space="0" w:color="auto"/>
              <w:bottom w:val="single" w:sz="4" w:space="0" w:color="auto"/>
            </w:tcBorders>
          </w:tcPr>
          <w:p w14:paraId="3A5B887F" w14:textId="77777777" w:rsidR="007409B5" w:rsidRDefault="007409B5" w:rsidP="004F5305"/>
        </w:tc>
      </w:tr>
    </w:tbl>
    <w:p w14:paraId="61D86064" w14:textId="77777777" w:rsidR="00824324" w:rsidRDefault="00824324"/>
    <w:p w14:paraId="3C0B6EA9" w14:textId="0D562762" w:rsidR="00824324" w:rsidRDefault="00824324">
      <w:pPr>
        <w:pStyle w:val="yellownote"/>
        <w:numPr>
          <w:ilvl w:val="0"/>
          <w:numId w:val="21"/>
        </w:numPr>
        <w:ind w:left="0" w:firstLine="0"/>
      </w:pPr>
      <w:r>
        <w:br w:type="page"/>
      </w:r>
      <w:r>
        <w:lastRenderedPageBreak/>
        <w:t>Intangible assets</w:t>
      </w:r>
    </w:p>
    <w:p w14:paraId="5142E155" w14:textId="77777777" w:rsidR="00920514" w:rsidRPr="00150A00" w:rsidRDefault="00920514" w:rsidP="00920514">
      <w:pPr>
        <w:pStyle w:val="yellownote"/>
        <w:rPr>
          <w:sz w:val="16"/>
        </w:rPr>
      </w:pPr>
    </w:p>
    <w:tbl>
      <w:tblPr>
        <w:tblStyle w:val="TableGrid"/>
        <w:tblW w:w="1075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1620"/>
        <w:gridCol w:w="1177"/>
        <w:gridCol w:w="1010"/>
        <w:gridCol w:w="709"/>
        <w:gridCol w:w="1276"/>
        <w:gridCol w:w="1134"/>
        <w:gridCol w:w="850"/>
        <w:gridCol w:w="993"/>
        <w:gridCol w:w="1275"/>
        <w:gridCol w:w="709"/>
      </w:tblGrid>
      <w:tr w:rsidR="00920514" w14:paraId="0BA19D2A" w14:textId="77777777" w:rsidTr="004F5305">
        <w:trPr>
          <w:trHeight w:val="831"/>
          <w:tblHeader/>
        </w:trPr>
        <w:tc>
          <w:tcPr>
            <w:tcW w:w="1620" w:type="dxa"/>
          </w:tcPr>
          <w:p w14:paraId="0DCB5E23" w14:textId="77777777" w:rsidR="00920514" w:rsidRDefault="00920514" w:rsidP="004F5305">
            <w:r w:rsidRPr="00920514">
              <w:rPr>
                <w:rFonts w:ascii="Arial" w:hAnsi="Arial" w:cs="Arial"/>
                <w:b/>
                <w:bCs/>
                <w:sz w:val="18"/>
                <w:szCs w:val="16"/>
              </w:rPr>
              <w:t>202X-2Y</w:t>
            </w:r>
          </w:p>
        </w:tc>
        <w:tc>
          <w:tcPr>
            <w:tcW w:w="1177" w:type="dxa"/>
            <w:vAlign w:val="center"/>
          </w:tcPr>
          <w:p w14:paraId="4DE7198A" w14:textId="77777777" w:rsidR="00920514" w:rsidRDefault="00920514" w:rsidP="004F5305">
            <w:pPr>
              <w:jc w:val="center"/>
              <w:rPr>
                <w:rFonts w:ascii="Arial" w:hAnsi="Arial" w:cs="Arial"/>
                <w:b/>
                <w:bCs/>
                <w:sz w:val="16"/>
                <w:szCs w:val="16"/>
              </w:rPr>
            </w:pPr>
            <w:r>
              <w:rPr>
                <w:rFonts w:ascii="Arial" w:hAnsi="Arial" w:cs="Arial"/>
                <w:b/>
                <w:bCs/>
                <w:sz w:val="16"/>
                <w:szCs w:val="16"/>
              </w:rPr>
              <w:t>Information Technology</w:t>
            </w:r>
          </w:p>
        </w:tc>
        <w:tc>
          <w:tcPr>
            <w:tcW w:w="1010" w:type="dxa"/>
            <w:vAlign w:val="center"/>
          </w:tcPr>
          <w:p w14:paraId="35CB9F25" w14:textId="77777777" w:rsidR="00920514" w:rsidRDefault="00920514" w:rsidP="004F5305">
            <w:pPr>
              <w:jc w:val="center"/>
              <w:rPr>
                <w:rFonts w:ascii="Arial" w:hAnsi="Arial" w:cs="Arial"/>
                <w:b/>
                <w:bCs/>
                <w:sz w:val="16"/>
                <w:szCs w:val="16"/>
              </w:rPr>
            </w:pPr>
            <w:r>
              <w:rPr>
                <w:rFonts w:ascii="Arial" w:hAnsi="Arial" w:cs="Arial"/>
                <w:b/>
                <w:bCs/>
                <w:sz w:val="16"/>
                <w:szCs w:val="16"/>
              </w:rPr>
              <w:t>Software Licences</w:t>
            </w:r>
          </w:p>
        </w:tc>
        <w:tc>
          <w:tcPr>
            <w:tcW w:w="709" w:type="dxa"/>
            <w:vAlign w:val="center"/>
          </w:tcPr>
          <w:p w14:paraId="5FA52A60" w14:textId="626AAFD6" w:rsidR="00920514" w:rsidRDefault="005E46F5" w:rsidP="004F5305">
            <w:pPr>
              <w:jc w:val="center"/>
              <w:rPr>
                <w:rFonts w:ascii="Arial" w:hAnsi="Arial" w:cs="Arial"/>
                <w:b/>
                <w:bCs/>
                <w:sz w:val="16"/>
                <w:szCs w:val="16"/>
              </w:rPr>
            </w:pPr>
            <w:r>
              <w:rPr>
                <w:rFonts w:ascii="Arial" w:hAnsi="Arial" w:cs="Arial"/>
                <w:b/>
                <w:bCs/>
                <w:sz w:val="16"/>
                <w:szCs w:val="16"/>
              </w:rPr>
              <w:t>Websites</w:t>
            </w:r>
          </w:p>
        </w:tc>
        <w:tc>
          <w:tcPr>
            <w:tcW w:w="1276" w:type="dxa"/>
            <w:vAlign w:val="center"/>
          </w:tcPr>
          <w:p w14:paraId="5E57A035" w14:textId="77777777" w:rsidR="00920514" w:rsidRDefault="00920514" w:rsidP="004F5305">
            <w:pPr>
              <w:jc w:val="center"/>
              <w:rPr>
                <w:rFonts w:ascii="Arial" w:hAnsi="Arial" w:cs="Arial"/>
                <w:b/>
                <w:bCs/>
                <w:sz w:val="16"/>
                <w:szCs w:val="16"/>
              </w:rPr>
            </w:pPr>
            <w:r>
              <w:rPr>
                <w:rFonts w:ascii="Arial" w:hAnsi="Arial" w:cs="Arial"/>
                <w:b/>
                <w:bCs/>
                <w:sz w:val="16"/>
                <w:szCs w:val="16"/>
              </w:rPr>
              <w:t>Development Expenditure</w:t>
            </w:r>
          </w:p>
        </w:tc>
        <w:tc>
          <w:tcPr>
            <w:tcW w:w="1134" w:type="dxa"/>
            <w:vAlign w:val="center"/>
          </w:tcPr>
          <w:p w14:paraId="62A9EA58" w14:textId="77777777" w:rsidR="00920514" w:rsidRDefault="00920514" w:rsidP="004F5305">
            <w:pPr>
              <w:jc w:val="center"/>
              <w:rPr>
                <w:rFonts w:ascii="Arial" w:hAnsi="Arial" w:cs="Arial"/>
                <w:b/>
                <w:bCs/>
                <w:sz w:val="16"/>
                <w:szCs w:val="16"/>
              </w:rPr>
            </w:pPr>
            <w:r>
              <w:rPr>
                <w:rFonts w:ascii="Arial" w:hAnsi="Arial" w:cs="Arial"/>
                <w:b/>
                <w:bCs/>
                <w:sz w:val="16"/>
                <w:szCs w:val="16"/>
              </w:rPr>
              <w:t>Licences, Trademarks &amp; Artistic Originals</w:t>
            </w:r>
          </w:p>
        </w:tc>
        <w:tc>
          <w:tcPr>
            <w:tcW w:w="850" w:type="dxa"/>
            <w:vAlign w:val="center"/>
          </w:tcPr>
          <w:p w14:paraId="2B900AAF" w14:textId="77777777" w:rsidR="00920514" w:rsidRDefault="00920514" w:rsidP="004F5305">
            <w:pPr>
              <w:jc w:val="center"/>
              <w:rPr>
                <w:rFonts w:ascii="Arial" w:hAnsi="Arial" w:cs="Arial"/>
                <w:b/>
                <w:bCs/>
                <w:sz w:val="16"/>
                <w:szCs w:val="16"/>
              </w:rPr>
            </w:pPr>
            <w:r>
              <w:rPr>
                <w:rFonts w:ascii="Arial" w:hAnsi="Arial" w:cs="Arial"/>
                <w:b/>
                <w:bCs/>
                <w:sz w:val="16"/>
                <w:szCs w:val="16"/>
              </w:rPr>
              <w:t>Patents</w:t>
            </w:r>
          </w:p>
        </w:tc>
        <w:tc>
          <w:tcPr>
            <w:tcW w:w="993" w:type="dxa"/>
            <w:vAlign w:val="center"/>
          </w:tcPr>
          <w:p w14:paraId="4FF6B7CF" w14:textId="77777777" w:rsidR="00920514" w:rsidRDefault="00920514" w:rsidP="004F5305">
            <w:pPr>
              <w:jc w:val="center"/>
              <w:rPr>
                <w:rFonts w:ascii="Arial" w:hAnsi="Arial" w:cs="Arial"/>
                <w:b/>
                <w:bCs/>
                <w:sz w:val="16"/>
                <w:szCs w:val="16"/>
              </w:rPr>
            </w:pPr>
            <w:r>
              <w:rPr>
                <w:rFonts w:ascii="Arial" w:hAnsi="Arial" w:cs="Arial"/>
                <w:b/>
                <w:bCs/>
                <w:sz w:val="16"/>
                <w:szCs w:val="16"/>
              </w:rPr>
              <w:t>Goodwill</w:t>
            </w:r>
          </w:p>
        </w:tc>
        <w:tc>
          <w:tcPr>
            <w:tcW w:w="1275" w:type="dxa"/>
            <w:vAlign w:val="center"/>
          </w:tcPr>
          <w:p w14:paraId="46F6710B" w14:textId="77777777" w:rsidR="00920514" w:rsidRDefault="00920514" w:rsidP="004F5305">
            <w:pPr>
              <w:jc w:val="center"/>
              <w:rPr>
                <w:rFonts w:ascii="Arial" w:hAnsi="Arial" w:cs="Arial"/>
                <w:b/>
                <w:bCs/>
                <w:sz w:val="16"/>
                <w:szCs w:val="16"/>
              </w:rPr>
            </w:pPr>
            <w:r>
              <w:rPr>
                <w:rFonts w:ascii="Arial" w:hAnsi="Arial" w:cs="Arial"/>
                <w:b/>
                <w:bCs/>
                <w:sz w:val="16"/>
                <w:szCs w:val="16"/>
              </w:rPr>
              <w:t>Payments on Account &amp; Assets under Construction</w:t>
            </w:r>
          </w:p>
        </w:tc>
        <w:tc>
          <w:tcPr>
            <w:tcW w:w="709" w:type="dxa"/>
            <w:vAlign w:val="center"/>
          </w:tcPr>
          <w:p w14:paraId="775B7B99" w14:textId="77777777" w:rsidR="00920514" w:rsidRDefault="00920514" w:rsidP="004F5305">
            <w:pPr>
              <w:jc w:val="center"/>
              <w:rPr>
                <w:rFonts w:ascii="Arial" w:hAnsi="Arial" w:cs="Arial"/>
                <w:b/>
                <w:bCs/>
                <w:sz w:val="16"/>
                <w:szCs w:val="16"/>
              </w:rPr>
            </w:pPr>
            <w:r>
              <w:rPr>
                <w:rFonts w:ascii="Arial" w:hAnsi="Arial" w:cs="Arial"/>
                <w:b/>
                <w:bCs/>
                <w:sz w:val="16"/>
                <w:szCs w:val="16"/>
              </w:rPr>
              <w:t>Total</w:t>
            </w:r>
          </w:p>
        </w:tc>
      </w:tr>
      <w:tr w:rsidR="00920514" w14:paraId="7CC58DDB" w14:textId="77777777" w:rsidTr="004F5305">
        <w:trPr>
          <w:trHeight w:val="315"/>
        </w:trPr>
        <w:tc>
          <w:tcPr>
            <w:tcW w:w="1620" w:type="dxa"/>
          </w:tcPr>
          <w:p w14:paraId="5216FC0B" w14:textId="77777777" w:rsidR="00920514" w:rsidRDefault="00920514" w:rsidP="004F5305"/>
        </w:tc>
        <w:tc>
          <w:tcPr>
            <w:tcW w:w="1177" w:type="dxa"/>
          </w:tcPr>
          <w:p w14:paraId="56D01D24"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c>
          <w:tcPr>
            <w:tcW w:w="1010" w:type="dxa"/>
          </w:tcPr>
          <w:p w14:paraId="08FAE48B"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c>
          <w:tcPr>
            <w:tcW w:w="709" w:type="dxa"/>
          </w:tcPr>
          <w:p w14:paraId="1C1E62A5"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c>
          <w:tcPr>
            <w:tcW w:w="1276" w:type="dxa"/>
          </w:tcPr>
          <w:p w14:paraId="54BB059E"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c>
          <w:tcPr>
            <w:tcW w:w="1134" w:type="dxa"/>
          </w:tcPr>
          <w:p w14:paraId="25D368A6"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c>
          <w:tcPr>
            <w:tcW w:w="850" w:type="dxa"/>
          </w:tcPr>
          <w:p w14:paraId="3A627183"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c>
          <w:tcPr>
            <w:tcW w:w="993" w:type="dxa"/>
          </w:tcPr>
          <w:p w14:paraId="6DA973D2"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c>
          <w:tcPr>
            <w:tcW w:w="1275" w:type="dxa"/>
          </w:tcPr>
          <w:p w14:paraId="18CD3933"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c>
          <w:tcPr>
            <w:tcW w:w="709" w:type="dxa"/>
          </w:tcPr>
          <w:p w14:paraId="14182163"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r>
      <w:tr w:rsidR="00920514" w14:paraId="61CC53B8" w14:textId="77777777" w:rsidTr="004F5305">
        <w:trPr>
          <w:trHeight w:val="315"/>
        </w:trPr>
        <w:tc>
          <w:tcPr>
            <w:tcW w:w="1620" w:type="dxa"/>
          </w:tcPr>
          <w:p w14:paraId="41E001EB" w14:textId="77777777" w:rsidR="00920514" w:rsidRDefault="00920514" w:rsidP="004F5305">
            <w:pPr>
              <w:rPr>
                <w:rFonts w:ascii="Arial" w:hAnsi="Arial" w:cs="Arial"/>
                <w:b/>
                <w:bCs/>
                <w:sz w:val="16"/>
                <w:szCs w:val="16"/>
              </w:rPr>
            </w:pPr>
            <w:r>
              <w:rPr>
                <w:rFonts w:ascii="Arial" w:hAnsi="Arial" w:cs="Arial"/>
                <w:b/>
                <w:bCs/>
                <w:sz w:val="16"/>
                <w:szCs w:val="16"/>
              </w:rPr>
              <w:t>Cost or valuation</w:t>
            </w:r>
          </w:p>
        </w:tc>
        <w:tc>
          <w:tcPr>
            <w:tcW w:w="1177" w:type="dxa"/>
          </w:tcPr>
          <w:p w14:paraId="49B67BD9" w14:textId="77777777" w:rsidR="00920514" w:rsidRDefault="00920514" w:rsidP="004F5305">
            <w:pPr>
              <w:jc w:val="right"/>
            </w:pPr>
          </w:p>
        </w:tc>
        <w:tc>
          <w:tcPr>
            <w:tcW w:w="1010" w:type="dxa"/>
          </w:tcPr>
          <w:p w14:paraId="78BA07C0" w14:textId="77777777" w:rsidR="00920514" w:rsidRDefault="00920514" w:rsidP="004F5305">
            <w:pPr>
              <w:jc w:val="right"/>
            </w:pPr>
          </w:p>
        </w:tc>
        <w:tc>
          <w:tcPr>
            <w:tcW w:w="709" w:type="dxa"/>
          </w:tcPr>
          <w:p w14:paraId="13C83B60" w14:textId="77777777" w:rsidR="00920514" w:rsidRDefault="00920514" w:rsidP="004F5305">
            <w:pPr>
              <w:jc w:val="right"/>
            </w:pPr>
          </w:p>
        </w:tc>
        <w:tc>
          <w:tcPr>
            <w:tcW w:w="1276" w:type="dxa"/>
          </w:tcPr>
          <w:p w14:paraId="039A97A3" w14:textId="77777777" w:rsidR="00920514" w:rsidRDefault="00920514" w:rsidP="004F5305">
            <w:pPr>
              <w:jc w:val="right"/>
            </w:pPr>
          </w:p>
        </w:tc>
        <w:tc>
          <w:tcPr>
            <w:tcW w:w="1134" w:type="dxa"/>
          </w:tcPr>
          <w:p w14:paraId="5CB7FFCF" w14:textId="77777777" w:rsidR="00920514" w:rsidRDefault="00920514" w:rsidP="004F5305">
            <w:pPr>
              <w:jc w:val="right"/>
            </w:pPr>
          </w:p>
        </w:tc>
        <w:tc>
          <w:tcPr>
            <w:tcW w:w="850" w:type="dxa"/>
          </w:tcPr>
          <w:p w14:paraId="19DD9FDD" w14:textId="77777777" w:rsidR="00920514" w:rsidRDefault="00920514" w:rsidP="004F5305">
            <w:pPr>
              <w:jc w:val="right"/>
            </w:pPr>
          </w:p>
        </w:tc>
        <w:tc>
          <w:tcPr>
            <w:tcW w:w="993" w:type="dxa"/>
          </w:tcPr>
          <w:p w14:paraId="664A97D5" w14:textId="77777777" w:rsidR="00920514" w:rsidRDefault="00920514" w:rsidP="004F5305">
            <w:pPr>
              <w:jc w:val="right"/>
              <w:rPr>
                <w:rFonts w:ascii="Arial" w:hAnsi="Arial" w:cs="Arial"/>
                <w:sz w:val="16"/>
                <w:szCs w:val="16"/>
              </w:rPr>
            </w:pPr>
          </w:p>
        </w:tc>
        <w:tc>
          <w:tcPr>
            <w:tcW w:w="1275" w:type="dxa"/>
          </w:tcPr>
          <w:p w14:paraId="56AFA935" w14:textId="77777777" w:rsidR="00920514" w:rsidRDefault="00920514" w:rsidP="004F5305">
            <w:pPr>
              <w:jc w:val="right"/>
              <w:rPr>
                <w:rFonts w:ascii="Arial" w:hAnsi="Arial" w:cs="Arial"/>
                <w:sz w:val="16"/>
                <w:szCs w:val="16"/>
              </w:rPr>
            </w:pPr>
          </w:p>
        </w:tc>
        <w:tc>
          <w:tcPr>
            <w:tcW w:w="709" w:type="dxa"/>
          </w:tcPr>
          <w:p w14:paraId="2BFB467F" w14:textId="77777777" w:rsidR="00920514" w:rsidRDefault="00920514" w:rsidP="004F5305">
            <w:pPr>
              <w:jc w:val="right"/>
            </w:pPr>
          </w:p>
        </w:tc>
      </w:tr>
      <w:tr w:rsidR="00920514" w14:paraId="7A6C7803" w14:textId="77777777" w:rsidTr="004F5305">
        <w:trPr>
          <w:trHeight w:val="315"/>
        </w:trPr>
        <w:tc>
          <w:tcPr>
            <w:tcW w:w="1620" w:type="dxa"/>
          </w:tcPr>
          <w:p w14:paraId="76B4B506" w14:textId="77777777" w:rsidR="00920514" w:rsidRDefault="00920514" w:rsidP="004F5305">
            <w:pPr>
              <w:rPr>
                <w:rFonts w:ascii="Arial" w:hAnsi="Arial" w:cs="Arial"/>
                <w:sz w:val="16"/>
                <w:szCs w:val="16"/>
              </w:rPr>
            </w:pPr>
            <w:proofErr w:type="gramStart"/>
            <w:r>
              <w:rPr>
                <w:rFonts w:ascii="Arial" w:hAnsi="Arial" w:cs="Arial"/>
                <w:sz w:val="16"/>
                <w:szCs w:val="16"/>
              </w:rPr>
              <w:t>At</w:t>
            </w:r>
            <w:proofErr w:type="gramEnd"/>
            <w:r>
              <w:rPr>
                <w:rFonts w:ascii="Arial" w:hAnsi="Arial" w:cs="Arial"/>
                <w:sz w:val="16"/>
                <w:szCs w:val="16"/>
              </w:rPr>
              <w:t xml:space="preserve"> 1 April 202X</w:t>
            </w:r>
          </w:p>
        </w:tc>
        <w:tc>
          <w:tcPr>
            <w:tcW w:w="1177" w:type="dxa"/>
          </w:tcPr>
          <w:p w14:paraId="0D9198B3" w14:textId="77777777" w:rsidR="00920514" w:rsidRDefault="00920514" w:rsidP="004F5305">
            <w:pPr>
              <w:jc w:val="right"/>
            </w:pPr>
          </w:p>
        </w:tc>
        <w:tc>
          <w:tcPr>
            <w:tcW w:w="1010" w:type="dxa"/>
          </w:tcPr>
          <w:p w14:paraId="259BC5B3" w14:textId="77777777" w:rsidR="00920514" w:rsidRDefault="00920514" w:rsidP="004F5305">
            <w:pPr>
              <w:jc w:val="right"/>
            </w:pPr>
          </w:p>
        </w:tc>
        <w:tc>
          <w:tcPr>
            <w:tcW w:w="709" w:type="dxa"/>
          </w:tcPr>
          <w:p w14:paraId="63FC201E" w14:textId="77777777" w:rsidR="00920514" w:rsidRDefault="00920514" w:rsidP="004F5305">
            <w:pPr>
              <w:jc w:val="right"/>
            </w:pPr>
          </w:p>
        </w:tc>
        <w:tc>
          <w:tcPr>
            <w:tcW w:w="1276" w:type="dxa"/>
          </w:tcPr>
          <w:p w14:paraId="5A6912A9" w14:textId="77777777" w:rsidR="00920514" w:rsidRDefault="00920514" w:rsidP="004F5305">
            <w:pPr>
              <w:jc w:val="right"/>
            </w:pPr>
          </w:p>
        </w:tc>
        <w:tc>
          <w:tcPr>
            <w:tcW w:w="1134" w:type="dxa"/>
          </w:tcPr>
          <w:p w14:paraId="0BFDCF97" w14:textId="77777777" w:rsidR="00920514" w:rsidRDefault="00920514" w:rsidP="004F5305">
            <w:pPr>
              <w:jc w:val="right"/>
            </w:pPr>
          </w:p>
        </w:tc>
        <w:tc>
          <w:tcPr>
            <w:tcW w:w="850" w:type="dxa"/>
          </w:tcPr>
          <w:p w14:paraId="23118071" w14:textId="77777777" w:rsidR="00920514" w:rsidRDefault="00920514" w:rsidP="004F5305">
            <w:pPr>
              <w:jc w:val="right"/>
            </w:pPr>
          </w:p>
        </w:tc>
        <w:tc>
          <w:tcPr>
            <w:tcW w:w="993" w:type="dxa"/>
          </w:tcPr>
          <w:p w14:paraId="71792572" w14:textId="77777777" w:rsidR="00920514" w:rsidRDefault="00920514" w:rsidP="004F5305">
            <w:pPr>
              <w:jc w:val="right"/>
            </w:pPr>
          </w:p>
        </w:tc>
        <w:tc>
          <w:tcPr>
            <w:tcW w:w="1275" w:type="dxa"/>
          </w:tcPr>
          <w:p w14:paraId="4F9E81AC" w14:textId="77777777" w:rsidR="00920514" w:rsidRDefault="00920514" w:rsidP="004F5305">
            <w:pPr>
              <w:jc w:val="right"/>
            </w:pPr>
          </w:p>
        </w:tc>
        <w:tc>
          <w:tcPr>
            <w:tcW w:w="709" w:type="dxa"/>
          </w:tcPr>
          <w:p w14:paraId="0EE175AF" w14:textId="77777777" w:rsidR="00920514" w:rsidRDefault="00920514" w:rsidP="004F5305">
            <w:pPr>
              <w:jc w:val="right"/>
            </w:pPr>
          </w:p>
        </w:tc>
      </w:tr>
      <w:tr w:rsidR="00920514" w14:paraId="0787EE0F" w14:textId="77777777" w:rsidTr="004F5305">
        <w:trPr>
          <w:trHeight w:val="255"/>
        </w:trPr>
        <w:tc>
          <w:tcPr>
            <w:tcW w:w="1620" w:type="dxa"/>
          </w:tcPr>
          <w:p w14:paraId="2E450932" w14:textId="77777777" w:rsidR="00920514" w:rsidRDefault="00920514" w:rsidP="004F5305">
            <w:pPr>
              <w:ind w:left="174"/>
              <w:rPr>
                <w:rFonts w:ascii="Arial" w:hAnsi="Arial" w:cs="Arial"/>
                <w:sz w:val="16"/>
                <w:szCs w:val="16"/>
              </w:rPr>
            </w:pPr>
            <w:r>
              <w:rPr>
                <w:rFonts w:ascii="Arial" w:hAnsi="Arial" w:cs="Arial"/>
                <w:sz w:val="16"/>
                <w:szCs w:val="16"/>
              </w:rPr>
              <w:t>Additions</w:t>
            </w:r>
          </w:p>
        </w:tc>
        <w:tc>
          <w:tcPr>
            <w:tcW w:w="1177" w:type="dxa"/>
          </w:tcPr>
          <w:p w14:paraId="297E919E" w14:textId="77777777" w:rsidR="00920514" w:rsidRDefault="00920514" w:rsidP="004F5305">
            <w:pPr>
              <w:jc w:val="center"/>
              <w:rPr>
                <w:rFonts w:ascii="Arial" w:hAnsi="Arial" w:cs="Arial"/>
                <w:i/>
                <w:iCs/>
                <w:sz w:val="16"/>
                <w:szCs w:val="16"/>
              </w:rPr>
            </w:pPr>
          </w:p>
        </w:tc>
        <w:tc>
          <w:tcPr>
            <w:tcW w:w="1010" w:type="dxa"/>
          </w:tcPr>
          <w:p w14:paraId="77A514B1" w14:textId="77777777" w:rsidR="00920514" w:rsidRDefault="00920514" w:rsidP="004F5305">
            <w:pPr>
              <w:jc w:val="center"/>
              <w:rPr>
                <w:rFonts w:ascii="Arial" w:hAnsi="Arial" w:cs="Arial"/>
                <w:i/>
                <w:iCs/>
                <w:sz w:val="16"/>
                <w:szCs w:val="16"/>
              </w:rPr>
            </w:pPr>
          </w:p>
        </w:tc>
        <w:tc>
          <w:tcPr>
            <w:tcW w:w="709" w:type="dxa"/>
          </w:tcPr>
          <w:p w14:paraId="1317B048" w14:textId="77777777" w:rsidR="00920514" w:rsidRDefault="00920514" w:rsidP="004F5305">
            <w:pPr>
              <w:jc w:val="center"/>
              <w:rPr>
                <w:rFonts w:ascii="Arial" w:hAnsi="Arial" w:cs="Arial"/>
                <w:i/>
                <w:iCs/>
                <w:sz w:val="16"/>
                <w:szCs w:val="16"/>
              </w:rPr>
            </w:pPr>
          </w:p>
        </w:tc>
        <w:tc>
          <w:tcPr>
            <w:tcW w:w="1276" w:type="dxa"/>
          </w:tcPr>
          <w:p w14:paraId="0ED275E1" w14:textId="77777777" w:rsidR="00920514" w:rsidRDefault="00920514" w:rsidP="004F5305">
            <w:pPr>
              <w:jc w:val="center"/>
              <w:rPr>
                <w:rFonts w:ascii="Arial" w:hAnsi="Arial" w:cs="Arial"/>
                <w:i/>
                <w:iCs/>
                <w:sz w:val="16"/>
                <w:szCs w:val="16"/>
              </w:rPr>
            </w:pPr>
          </w:p>
        </w:tc>
        <w:tc>
          <w:tcPr>
            <w:tcW w:w="1134" w:type="dxa"/>
          </w:tcPr>
          <w:p w14:paraId="3B00E34C" w14:textId="77777777" w:rsidR="00920514" w:rsidRDefault="00920514" w:rsidP="004F5305">
            <w:pPr>
              <w:jc w:val="center"/>
              <w:rPr>
                <w:rFonts w:ascii="Arial" w:hAnsi="Arial" w:cs="Arial"/>
                <w:i/>
                <w:iCs/>
                <w:sz w:val="16"/>
                <w:szCs w:val="16"/>
              </w:rPr>
            </w:pPr>
          </w:p>
        </w:tc>
        <w:tc>
          <w:tcPr>
            <w:tcW w:w="850" w:type="dxa"/>
          </w:tcPr>
          <w:p w14:paraId="2C1CBB0B" w14:textId="77777777" w:rsidR="00920514" w:rsidRDefault="00920514" w:rsidP="004F5305">
            <w:pPr>
              <w:jc w:val="center"/>
              <w:rPr>
                <w:rFonts w:ascii="Arial" w:hAnsi="Arial" w:cs="Arial"/>
                <w:i/>
                <w:iCs/>
                <w:sz w:val="16"/>
                <w:szCs w:val="16"/>
              </w:rPr>
            </w:pPr>
          </w:p>
        </w:tc>
        <w:tc>
          <w:tcPr>
            <w:tcW w:w="993" w:type="dxa"/>
          </w:tcPr>
          <w:p w14:paraId="65406611" w14:textId="77777777" w:rsidR="00920514" w:rsidRDefault="00920514" w:rsidP="004F5305">
            <w:pPr>
              <w:jc w:val="center"/>
              <w:rPr>
                <w:rFonts w:ascii="Arial" w:hAnsi="Arial" w:cs="Arial"/>
                <w:i/>
                <w:iCs/>
                <w:sz w:val="16"/>
                <w:szCs w:val="16"/>
              </w:rPr>
            </w:pPr>
          </w:p>
        </w:tc>
        <w:tc>
          <w:tcPr>
            <w:tcW w:w="1275" w:type="dxa"/>
          </w:tcPr>
          <w:p w14:paraId="7298888B" w14:textId="77777777" w:rsidR="00920514" w:rsidRDefault="00920514" w:rsidP="004F5305">
            <w:pPr>
              <w:jc w:val="center"/>
              <w:rPr>
                <w:rFonts w:ascii="Arial" w:hAnsi="Arial" w:cs="Arial"/>
                <w:i/>
                <w:iCs/>
                <w:sz w:val="16"/>
                <w:szCs w:val="16"/>
              </w:rPr>
            </w:pPr>
          </w:p>
        </w:tc>
        <w:tc>
          <w:tcPr>
            <w:tcW w:w="709" w:type="dxa"/>
          </w:tcPr>
          <w:p w14:paraId="60BB2BB0" w14:textId="77777777" w:rsidR="00920514" w:rsidRDefault="00920514" w:rsidP="004F5305">
            <w:pPr>
              <w:jc w:val="center"/>
              <w:rPr>
                <w:rFonts w:ascii="Arial" w:hAnsi="Arial" w:cs="Arial"/>
                <w:i/>
                <w:iCs/>
                <w:sz w:val="16"/>
                <w:szCs w:val="16"/>
              </w:rPr>
            </w:pPr>
          </w:p>
        </w:tc>
      </w:tr>
      <w:tr w:rsidR="00920514" w14:paraId="182F56B0" w14:textId="77777777" w:rsidTr="004F5305">
        <w:trPr>
          <w:trHeight w:val="255"/>
        </w:trPr>
        <w:tc>
          <w:tcPr>
            <w:tcW w:w="1620" w:type="dxa"/>
          </w:tcPr>
          <w:p w14:paraId="04C4773D" w14:textId="77777777" w:rsidR="00920514" w:rsidRDefault="00920514" w:rsidP="004F5305">
            <w:pPr>
              <w:ind w:left="174"/>
              <w:rPr>
                <w:rFonts w:ascii="Arial" w:hAnsi="Arial" w:cs="Arial"/>
                <w:sz w:val="16"/>
                <w:szCs w:val="16"/>
              </w:rPr>
            </w:pPr>
            <w:r>
              <w:rPr>
                <w:rFonts w:ascii="Arial" w:hAnsi="Arial" w:cs="Arial"/>
                <w:sz w:val="16"/>
                <w:szCs w:val="16"/>
              </w:rPr>
              <w:t>Donations</w:t>
            </w:r>
          </w:p>
        </w:tc>
        <w:tc>
          <w:tcPr>
            <w:tcW w:w="1177" w:type="dxa"/>
          </w:tcPr>
          <w:p w14:paraId="001F2513" w14:textId="77777777" w:rsidR="00920514" w:rsidRDefault="00920514" w:rsidP="004F5305">
            <w:pPr>
              <w:jc w:val="center"/>
              <w:rPr>
                <w:rFonts w:ascii="Arial" w:hAnsi="Arial" w:cs="Arial"/>
                <w:i/>
                <w:iCs/>
                <w:sz w:val="16"/>
                <w:szCs w:val="16"/>
              </w:rPr>
            </w:pPr>
          </w:p>
        </w:tc>
        <w:tc>
          <w:tcPr>
            <w:tcW w:w="1010" w:type="dxa"/>
          </w:tcPr>
          <w:p w14:paraId="45DDE913" w14:textId="77777777" w:rsidR="00920514" w:rsidRDefault="00920514" w:rsidP="004F5305">
            <w:pPr>
              <w:jc w:val="center"/>
              <w:rPr>
                <w:rFonts w:ascii="Arial" w:hAnsi="Arial" w:cs="Arial"/>
                <w:i/>
                <w:iCs/>
                <w:sz w:val="16"/>
                <w:szCs w:val="16"/>
              </w:rPr>
            </w:pPr>
          </w:p>
        </w:tc>
        <w:tc>
          <w:tcPr>
            <w:tcW w:w="709" w:type="dxa"/>
          </w:tcPr>
          <w:p w14:paraId="6D4346F5" w14:textId="77777777" w:rsidR="00920514" w:rsidRDefault="00920514" w:rsidP="004F5305">
            <w:pPr>
              <w:jc w:val="center"/>
              <w:rPr>
                <w:rFonts w:ascii="Arial" w:hAnsi="Arial" w:cs="Arial"/>
                <w:i/>
                <w:iCs/>
                <w:sz w:val="16"/>
                <w:szCs w:val="16"/>
              </w:rPr>
            </w:pPr>
          </w:p>
        </w:tc>
        <w:tc>
          <w:tcPr>
            <w:tcW w:w="1276" w:type="dxa"/>
          </w:tcPr>
          <w:p w14:paraId="4906110D" w14:textId="77777777" w:rsidR="00920514" w:rsidRDefault="00920514" w:rsidP="004F5305">
            <w:pPr>
              <w:jc w:val="center"/>
              <w:rPr>
                <w:rFonts w:ascii="Arial" w:hAnsi="Arial" w:cs="Arial"/>
                <w:i/>
                <w:iCs/>
                <w:sz w:val="16"/>
                <w:szCs w:val="16"/>
              </w:rPr>
            </w:pPr>
          </w:p>
        </w:tc>
        <w:tc>
          <w:tcPr>
            <w:tcW w:w="1134" w:type="dxa"/>
          </w:tcPr>
          <w:p w14:paraId="08C8F6DE" w14:textId="77777777" w:rsidR="00920514" w:rsidRDefault="00920514" w:rsidP="004F5305">
            <w:pPr>
              <w:jc w:val="center"/>
              <w:rPr>
                <w:rFonts w:ascii="Arial" w:hAnsi="Arial" w:cs="Arial"/>
                <w:i/>
                <w:iCs/>
                <w:sz w:val="16"/>
                <w:szCs w:val="16"/>
              </w:rPr>
            </w:pPr>
          </w:p>
        </w:tc>
        <w:tc>
          <w:tcPr>
            <w:tcW w:w="850" w:type="dxa"/>
          </w:tcPr>
          <w:p w14:paraId="20B35FA4" w14:textId="77777777" w:rsidR="00920514" w:rsidRDefault="00920514" w:rsidP="004F5305">
            <w:pPr>
              <w:jc w:val="center"/>
              <w:rPr>
                <w:rFonts w:ascii="Arial" w:hAnsi="Arial" w:cs="Arial"/>
                <w:i/>
                <w:iCs/>
                <w:sz w:val="16"/>
                <w:szCs w:val="16"/>
              </w:rPr>
            </w:pPr>
          </w:p>
        </w:tc>
        <w:tc>
          <w:tcPr>
            <w:tcW w:w="993" w:type="dxa"/>
          </w:tcPr>
          <w:p w14:paraId="1C68EAE0" w14:textId="77777777" w:rsidR="00920514" w:rsidRDefault="00920514" w:rsidP="004F5305">
            <w:pPr>
              <w:jc w:val="center"/>
              <w:rPr>
                <w:rFonts w:ascii="Arial" w:hAnsi="Arial" w:cs="Arial"/>
                <w:i/>
                <w:iCs/>
                <w:sz w:val="16"/>
                <w:szCs w:val="16"/>
              </w:rPr>
            </w:pPr>
          </w:p>
        </w:tc>
        <w:tc>
          <w:tcPr>
            <w:tcW w:w="1275" w:type="dxa"/>
          </w:tcPr>
          <w:p w14:paraId="0007541E" w14:textId="77777777" w:rsidR="00920514" w:rsidRDefault="00920514" w:rsidP="004F5305">
            <w:pPr>
              <w:jc w:val="center"/>
              <w:rPr>
                <w:rFonts w:ascii="Arial" w:hAnsi="Arial" w:cs="Arial"/>
                <w:i/>
                <w:iCs/>
                <w:sz w:val="16"/>
                <w:szCs w:val="16"/>
              </w:rPr>
            </w:pPr>
          </w:p>
        </w:tc>
        <w:tc>
          <w:tcPr>
            <w:tcW w:w="709" w:type="dxa"/>
          </w:tcPr>
          <w:p w14:paraId="3432B3FA" w14:textId="77777777" w:rsidR="00920514" w:rsidRDefault="00920514" w:rsidP="004F5305">
            <w:pPr>
              <w:jc w:val="center"/>
              <w:rPr>
                <w:rFonts w:ascii="Arial" w:hAnsi="Arial" w:cs="Arial"/>
                <w:i/>
                <w:iCs/>
                <w:sz w:val="16"/>
                <w:szCs w:val="16"/>
              </w:rPr>
            </w:pPr>
          </w:p>
        </w:tc>
      </w:tr>
      <w:tr w:rsidR="00920514" w14:paraId="31227B92" w14:textId="77777777" w:rsidTr="004F5305">
        <w:trPr>
          <w:trHeight w:val="255"/>
        </w:trPr>
        <w:tc>
          <w:tcPr>
            <w:tcW w:w="1620" w:type="dxa"/>
          </w:tcPr>
          <w:p w14:paraId="6B1D6F62" w14:textId="77777777" w:rsidR="00920514" w:rsidRDefault="00920514" w:rsidP="004F5305">
            <w:pPr>
              <w:ind w:left="174"/>
              <w:rPr>
                <w:rFonts w:ascii="Arial" w:hAnsi="Arial" w:cs="Arial"/>
                <w:sz w:val="16"/>
                <w:szCs w:val="16"/>
              </w:rPr>
            </w:pPr>
            <w:r>
              <w:rPr>
                <w:rFonts w:ascii="Arial" w:hAnsi="Arial" w:cs="Arial"/>
                <w:sz w:val="16"/>
                <w:szCs w:val="16"/>
              </w:rPr>
              <w:t>Disposals</w:t>
            </w:r>
          </w:p>
        </w:tc>
        <w:tc>
          <w:tcPr>
            <w:tcW w:w="1177" w:type="dxa"/>
          </w:tcPr>
          <w:p w14:paraId="6346ED73" w14:textId="77777777" w:rsidR="00920514" w:rsidRDefault="00920514" w:rsidP="004F5305">
            <w:pPr>
              <w:jc w:val="center"/>
              <w:rPr>
                <w:rFonts w:ascii="Arial" w:hAnsi="Arial" w:cs="Arial"/>
                <w:i/>
                <w:iCs/>
                <w:sz w:val="16"/>
                <w:szCs w:val="16"/>
              </w:rPr>
            </w:pPr>
          </w:p>
        </w:tc>
        <w:tc>
          <w:tcPr>
            <w:tcW w:w="1010" w:type="dxa"/>
          </w:tcPr>
          <w:p w14:paraId="33102F84" w14:textId="77777777" w:rsidR="00920514" w:rsidRDefault="00920514" w:rsidP="004F5305">
            <w:pPr>
              <w:jc w:val="center"/>
              <w:rPr>
                <w:rFonts w:ascii="Arial" w:hAnsi="Arial" w:cs="Arial"/>
                <w:i/>
                <w:iCs/>
                <w:sz w:val="16"/>
                <w:szCs w:val="16"/>
              </w:rPr>
            </w:pPr>
          </w:p>
        </w:tc>
        <w:tc>
          <w:tcPr>
            <w:tcW w:w="709" w:type="dxa"/>
          </w:tcPr>
          <w:p w14:paraId="0EFBB386" w14:textId="77777777" w:rsidR="00920514" w:rsidRDefault="00920514" w:rsidP="004F5305">
            <w:pPr>
              <w:jc w:val="center"/>
              <w:rPr>
                <w:rFonts w:ascii="Arial" w:hAnsi="Arial" w:cs="Arial"/>
                <w:i/>
                <w:iCs/>
                <w:sz w:val="16"/>
                <w:szCs w:val="16"/>
              </w:rPr>
            </w:pPr>
          </w:p>
        </w:tc>
        <w:tc>
          <w:tcPr>
            <w:tcW w:w="1276" w:type="dxa"/>
          </w:tcPr>
          <w:p w14:paraId="6922C39D" w14:textId="77777777" w:rsidR="00920514" w:rsidRDefault="00920514" w:rsidP="004F5305">
            <w:pPr>
              <w:jc w:val="center"/>
              <w:rPr>
                <w:rFonts w:ascii="Arial" w:hAnsi="Arial" w:cs="Arial"/>
                <w:i/>
                <w:iCs/>
                <w:sz w:val="16"/>
                <w:szCs w:val="16"/>
              </w:rPr>
            </w:pPr>
          </w:p>
        </w:tc>
        <w:tc>
          <w:tcPr>
            <w:tcW w:w="1134" w:type="dxa"/>
          </w:tcPr>
          <w:p w14:paraId="75B7571E" w14:textId="77777777" w:rsidR="00920514" w:rsidRDefault="00920514" w:rsidP="004F5305">
            <w:pPr>
              <w:jc w:val="center"/>
              <w:rPr>
                <w:rFonts w:ascii="Arial" w:hAnsi="Arial" w:cs="Arial"/>
                <w:i/>
                <w:iCs/>
                <w:sz w:val="16"/>
                <w:szCs w:val="16"/>
              </w:rPr>
            </w:pPr>
          </w:p>
        </w:tc>
        <w:tc>
          <w:tcPr>
            <w:tcW w:w="850" w:type="dxa"/>
          </w:tcPr>
          <w:p w14:paraId="1596081F" w14:textId="77777777" w:rsidR="00920514" w:rsidRDefault="00920514" w:rsidP="004F5305">
            <w:pPr>
              <w:jc w:val="center"/>
              <w:rPr>
                <w:rFonts w:ascii="Arial" w:hAnsi="Arial" w:cs="Arial"/>
                <w:i/>
                <w:iCs/>
                <w:sz w:val="16"/>
                <w:szCs w:val="16"/>
              </w:rPr>
            </w:pPr>
          </w:p>
        </w:tc>
        <w:tc>
          <w:tcPr>
            <w:tcW w:w="993" w:type="dxa"/>
          </w:tcPr>
          <w:p w14:paraId="37C2483B" w14:textId="77777777" w:rsidR="00920514" w:rsidRDefault="00920514" w:rsidP="004F5305">
            <w:pPr>
              <w:jc w:val="center"/>
              <w:rPr>
                <w:rFonts w:ascii="Arial" w:hAnsi="Arial" w:cs="Arial"/>
                <w:i/>
                <w:iCs/>
                <w:sz w:val="16"/>
                <w:szCs w:val="16"/>
              </w:rPr>
            </w:pPr>
          </w:p>
        </w:tc>
        <w:tc>
          <w:tcPr>
            <w:tcW w:w="1275" w:type="dxa"/>
          </w:tcPr>
          <w:p w14:paraId="3359D767" w14:textId="77777777" w:rsidR="00920514" w:rsidRDefault="00920514" w:rsidP="004F5305">
            <w:pPr>
              <w:jc w:val="center"/>
              <w:rPr>
                <w:rFonts w:ascii="Arial" w:hAnsi="Arial" w:cs="Arial"/>
                <w:i/>
                <w:iCs/>
                <w:sz w:val="16"/>
                <w:szCs w:val="16"/>
              </w:rPr>
            </w:pPr>
          </w:p>
        </w:tc>
        <w:tc>
          <w:tcPr>
            <w:tcW w:w="709" w:type="dxa"/>
          </w:tcPr>
          <w:p w14:paraId="18A94756" w14:textId="77777777" w:rsidR="00920514" w:rsidRDefault="00920514" w:rsidP="004F5305">
            <w:pPr>
              <w:jc w:val="center"/>
              <w:rPr>
                <w:rFonts w:ascii="Arial" w:hAnsi="Arial" w:cs="Arial"/>
                <w:i/>
                <w:iCs/>
                <w:sz w:val="16"/>
                <w:szCs w:val="16"/>
              </w:rPr>
            </w:pPr>
          </w:p>
        </w:tc>
      </w:tr>
      <w:tr w:rsidR="00920514" w14:paraId="6923D145" w14:textId="77777777" w:rsidTr="004F5305">
        <w:trPr>
          <w:trHeight w:val="255"/>
        </w:trPr>
        <w:tc>
          <w:tcPr>
            <w:tcW w:w="1620" w:type="dxa"/>
          </w:tcPr>
          <w:p w14:paraId="12EB54E7" w14:textId="77777777" w:rsidR="00920514" w:rsidRDefault="00920514" w:rsidP="004F5305">
            <w:pPr>
              <w:ind w:left="174"/>
              <w:rPr>
                <w:rFonts w:ascii="Arial" w:hAnsi="Arial" w:cs="Arial"/>
                <w:sz w:val="16"/>
                <w:szCs w:val="16"/>
              </w:rPr>
            </w:pPr>
            <w:r>
              <w:rPr>
                <w:rFonts w:ascii="Arial" w:hAnsi="Arial" w:cs="Arial"/>
                <w:sz w:val="16"/>
                <w:szCs w:val="16"/>
              </w:rPr>
              <w:t>Impairments</w:t>
            </w:r>
          </w:p>
        </w:tc>
        <w:tc>
          <w:tcPr>
            <w:tcW w:w="1177" w:type="dxa"/>
          </w:tcPr>
          <w:p w14:paraId="6924D29F" w14:textId="77777777" w:rsidR="00920514" w:rsidRDefault="00920514" w:rsidP="004F5305">
            <w:pPr>
              <w:rPr>
                <w:rFonts w:ascii="Arial" w:hAnsi="Arial" w:cs="Arial"/>
                <w:sz w:val="20"/>
                <w:szCs w:val="20"/>
              </w:rPr>
            </w:pPr>
          </w:p>
        </w:tc>
        <w:tc>
          <w:tcPr>
            <w:tcW w:w="1010" w:type="dxa"/>
          </w:tcPr>
          <w:p w14:paraId="44B0FA26" w14:textId="77777777" w:rsidR="00920514" w:rsidRDefault="00920514" w:rsidP="004F5305">
            <w:pPr>
              <w:rPr>
                <w:rFonts w:ascii="Arial" w:hAnsi="Arial" w:cs="Arial"/>
                <w:sz w:val="20"/>
                <w:szCs w:val="20"/>
              </w:rPr>
            </w:pPr>
          </w:p>
        </w:tc>
        <w:tc>
          <w:tcPr>
            <w:tcW w:w="709" w:type="dxa"/>
          </w:tcPr>
          <w:p w14:paraId="54795C38" w14:textId="77777777" w:rsidR="00920514" w:rsidRDefault="00920514" w:rsidP="004F5305">
            <w:pPr>
              <w:rPr>
                <w:rFonts w:ascii="Arial" w:hAnsi="Arial" w:cs="Arial"/>
                <w:sz w:val="20"/>
                <w:szCs w:val="20"/>
              </w:rPr>
            </w:pPr>
          </w:p>
        </w:tc>
        <w:tc>
          <w:tcPr>
            <w:tcW w:w="1276" w:type="dxa"/>
          </w:tcPr>
          <w:p w14:paraId="4ED3B712" w14:textId="77777777" w:rsidR="00920514" w:rsidRDefault="00920514" w:rsidP="004F5305">
            <w:pPr>
              <w:rPr>
                <w:rFonts w:ascii="Arial" w:hAnsi="Arial" w:cs="Arial"/>
                <w:sz w:val="20"/>
                <w:szCs w:val="20"/>
              </w:rPr>
            </w:pPr>
          </w:p>
        </w:tc>
        <w:tc>
          <w:tcPr>
            <w:tcW w:w="1134" w:type="dxa"/>
          </w:tcPr>
          <w:p w14:paraId="2B230881" w14:textId="77777777" w:rsidR="00920514" w:rsidRDefault="00920514" w:rsidP="004F5305">
            <w:pPr>
              <w:rPr>
                <w:rFonts w:ascii="Arial" w:hAnsi="Arial" w:cs="Arial"/>
                <w:sz w:val="20"/>
                <w:szCs w:val="20"/>
              </w:rPr>
            </w:pPr>
          </w:p>
        </w:tc>
        <w:tc>
          <w:tcPr>
            <w:tcW w:w="850" w:type="dxa"/>
          </w:tcPr>
          <w:p w14:paraId="7A0A03F8" w14:textId="77777777" w:rsidR="00920514" w:rsidRDefault="00920514" w:rsidP="004F5305">
            <w:pPr>
              <w:rPr>
                <w:rFonts w:ascii="Arial" w:hAnsi="Arial" w:cs="Arial"/>
                <w:sz w:val="20"/>
                <w:szCs w:val="20"/>
              </w:rPr>
            </w:pPr>
          </w:p>
        </w:tc>
        <w:tc>
          <w:tcPr>
            <w:tcW w:w="993" w:type="dxa"/>
          </w:tcPr>
          <w:p w14:paraId="6D472964" w14:textId="77777777" w:rsidR="00920514" w:rsidRDefault="00920514" w:rsidP="004F5305">
            <w:pPr>
              <w:rPr>
                <w:rFonts w:ascii="Arial" w:hAnsi="Arial" w:cs="Arial"/>
                <w:sz w:val="20"/>
                <w:szCs w:val="20"/>
              </w:rPr>
            </w:pPr>
          </w:p>
        </w:tc>
        <w:tc>
          <w:tcPr>
            <w:tcW w:w="1275" w:type="dxa"/>
          </w:tcPr>
          <w:p w14:paraId="5E0BDB89" w14:textId="77777777" w:rsidR="00920514" w:rsidRDefault="00920514" w:rsidP="004F5305">
            <w:pPr>
              <w:rPr>
                <w:rFonts w:ascii="Arial" w:hAnsi="Arial" w:cs="Arial"/>
                <w:sz w:val="20"/>
                <w:szCs w:val="20"/>
              </w:rPr>
            </w:pPr>
          </w:p>
        </w:tc>
        <w:tc>
          <w:tcPr>
            <w:tcW w:w="709" w:type="dxa"/>
          </w:tcPr>
          <w:p w14:paraId="07F1FA81" w14:textId="77777777" w:rsidR="00920514" w:rsidRDefault="00920514" w:rsidP="004F5305">
            <w:pPr>
              <w:rPr>
                <w:rFonts w:ascii="Arial" w:hAnsi="Arial" w:cs="Arial"/>
                <w:sz w:val="20"/>
                <w:szCs w:val="20"/>
              </w:rPr>
            </w:pPr>
          </w:p>
        </w:tc>
      </w:tr>
      <w:tr w:rsidR="00920514" w14:paraId="32FCB789" w14:textId="77777777" w:rsidTr="004F5305">
        <w:trPr>
          <w:trHeight w:val="255"/>
        </w:trPr>
        <w:tc>
          <w:tcPr>
            <w:tcW w:w="1620" w:type="dxa"/>
          </w:tcPr>
          <w:p w14:paraId="1E203CEE" w14:textId="1EA638EF" w:rsidR="00920514" w:rsidRDefault="00920514" w:rsidP="004F5305">
            <w:pPr>
              <w:ind w:left="174"/>
              <w:rPr>
                <w:rFonts w:ascii="Arial" w:hAnsi="Arial" w:cs="Arial"/>
                <w:sz w:val="16"/>
                <w:szCs w:val="16"/>
              </w:rPr>
            </w:pPr>
            <w:r>
              <w:rPr>
                <w:rFonts w:ascii="Arial" w:hAnsi="Arial" w:cs="Arial"/>
                <w:sz w:val="16"/>
                <w:szCs w:val="16"/>
              </w:rPr>
              <w:t>Reclassifications and transfers</w:t>
            </w:r>
          </w:p>
        </w:tc>
        <w:tc>
          <w:tcPr>
            <w:tcW w:w="1177" w:type="dxa"/>
          </w:tcPr>
          <w:p w14:paraId="55CE2969" w14:textId="77777777" w:rsidR="00920514" w:rsidRDefault="00920514" w:rsidP="004F5305">
            <w:pPr>
              <w:rPr>
                <w:rFonts w:ascii="Arial" w:hAnsi="Arial" w:cs="Arial"/>
                <w:sz w:val="20"/>
                <w:szCs w:val="20"/>
              </w:rPr>
            </w:pPr>
          </w:p>
        </w:tc>
        <w:tc>
          <w:tcPr>
            <w:tcW w:w="1010" w:type="dxa"/>
          </w:tcPr>
          <w:p w14:paraId="61178EC3" w14:textId="77777777" w:rsidR="00920514" w:rsidRDefault="00920514" w:rsidP="004F5305">
            <w:pPr>
              <w:rPr>
                <w:rFonts w:ascii="Arial" w:hAnsi="Arial" w:cs="Arial"/>
                <w:sz w:val="20"/>
                <w:szCs w:val="20"/>
              </w:rPr>
            </w:pPr>
          </w:p>
        </w:tc>
        <w:tc>
          <w:tcPr>
            <w:tcW w:w="709" w:type="dxa"/>
          </w:tcPr>
          <w:p w14:paraId="5FCCC513" w14:textId="77777777" w:rsidR="00920514" w:rsidRDefault="00920514" w:rsidP="004F5305">
            <w:pPr>
              <w:rPr>
                <w:rFonts w:ascii="Arial" w:hAnsi="Arial" w:cs="Arial"/>
                <w:sz w:val="20"/>
                <w:szCs w:val="20"/>
              </w:rPr>
            </w:pPr>
          </w:p>
        </w:tc>
        <w:tc>
          <w:tcPr>
            <w:tcW w:w="1276" w:type="dxa"/>
          </w:tcPr>
          <w:p w14:paraId="4DB15BDE" w14:textId="77777777" w:rsidR="00920514" w:rsidRDefault="00920514" w:rsidP="004F5305">
            <w:pPr>
              <w:rPr>
                <w:rFonts w:ascii="Arial" w:hAnsi="Arial" w:cs="Arial"/>
                <w:sz w:val="20"/>
                <w:szCs w:val="20"/>
              </w:rPr>
            </w:pPr>
          </w:p>
        </w:tc>
        <w:tc>
          <w:tcPr>
            <w:tcW w:w="1134" w:type="dxa"/>
          </w:tcPr>
          <w:p w14:paraId="281E380E" w14:textId="77777777" w:rsidR="00920514" w:rsidRDefault="00920514" w:rsidP="004F5305">
            <w:pPr>
              <w:rPr>
                <w:rFonts w:ascii="Arial" w:hAnsi="Arial" w:cs="Arial"/>
                <w:sz w:val="20"/>
                <w:szCs w:val="20"/>
              </w:rPr>
            </w:pPr>
          </w:p>
        </w:tc>
        <w:tc>
          <w:tcPr>
            <w:tcW w:w="850" w:type="dxa"/>
          </w:tcPr>
          <w:p w14:paraId="2A5933D9" w14:textId="77777777" w:rsidR="00920514" w:rsidRDefault="00920514" w:rsidP="004F5305">
            <w:pPr>
              <w:rPr>
                <w:rFonts w:ascii="Arial" w:hAnsi="Arial" w:cs="Arial"/>
                <w:sz w:val="20"/>
                <w:szCs w:val="20"/>
              </w:rPr>
            </w:pPr>
          </w:p>
        </w:tc>
        <w:tc>
          <w:tcPr>
            <w:tcW w:w="993" w:type="dxa"/>
          </w:tcPr>
          <w:p w14:paraId="3B26DF9A" w14:textId="77777777" w:rsidR="00920514" w:rsidRDefault="00920514" w:rsidP="004F5305">
            <w:pPr>
              <w:rPr>
                <w:rFonts w:ascii="Arial" w:hAnsi="Arial" w:cs="Arial"/>
                <w:sz w:val="20"/>
                <w:szCs w:val="20"/>
              </w:rPr>
            </w:pPr>
          </w:p>
        </w:tc>
        <w:tc>
          <w:tcPr>
            <w:tcW w:w="1275" w:type="dxa"/>
          </w:tcPr>
          <w:p w14:paraId="5D5CF3A1" w14:textId="77777777" w:rsidR="00920514" w:rsidRDefault="00920514" w:rsidP="004F5305">
            <w:pPr>
              <w:rPr>
                <w:rFonts w:ascii="Arial" w:hAnsi="Arial" w:cs="Arial"/>
                <w:sz w:val="20"/>
                <w:szCs w:val="20"/>
              </w:rPr>
            </w:pPr>
          </w:p>
        </w:tc>
        <w:tc>
          <w:tcPr>
            <w:tcW w:w="709" w:type="dxa"/>
          </w:tcPr>
          <w:p w14:paraId="51FB5BC7" w14:textId="77777777" w:rsidR="00920514" w:rsidRDefault="00920514" w:rsidP="004F5305">
            <w:pPr>
              <w:rPr>
                <w:rFonts w:ascii="Arial" w:hAnsi="Arial" w:cs="Arial"/>
                <w:sz w:val="20"/>
                <w:szCs w:val="20"/>
              </w:rPr>
            </w:pPr>
          </w:p>
        </w:tc>
      </w:tr>
      <w:tr w:rsidR="00920514" w14:paraId="0EA014EE" w14:textId="77777777" w:rsidTr="004F5305">
        <w:trPr>
          <w:trHeight w:val="255"/>
        </w:trPr>
        <w:tc>
          <w:tcPr>
            <w:tcW w:w="1620" w:type="dxa"/>
          </w:tcPr>
          <w:p w14:paraId="2419DF3C" w14:textId="77777777" w:rsidR="00920514" w:rsidRPr="00684AD4" w:rsidRDefault="00920514" w:rsidP="004F5305">
            <w:pPr>
              <w:ind w:left="174"/>
              <w:rPr>
                <w:rFonts w:ascii="Arial" w:hAnsi="Arial" w:cs="Arial"/>
                <w:sz w:val="6"/>
                <w:szCs w:val="16"/>
              </w:rPr>
            </w:pPr>
          </w:p>
          <w:p w14:paraId="0F95B9D2" w14:textId="77777777" w:rsidR="00920514" w:rsidRDefault="00920514" w:rsidP="004F5305">
            <w:pPr>
              <w:ind w:left="174"/>
              <w:rPr>
                <w:rFonts w:ascii="Arial" w:hAnsi="Arial" w:cs="Arial"/>
                <w:sz w:val="16"/>
                <w:szCs w:val="16"/>
              </w:rPr>
            </w:pPr>
            <w:r>
              <w:rPr>
                <w:rFonts w:ascii="Arial" w:hAnsi="Arial" w:cs="Arial"/>
                <w:sz w:val="16"/>
                <w:szCs w:val="16"/>
              </w:rPr>
              <w:t>Revaluations</w:t>
            </w:r>
          </w:p>
        </w:tc>
        <w:tc>
          <w:tcPr>
            <w:tcW w:w="1177" w:type="dxa"/>
            <w:tcBorders>
              <w:bottom w:val="single" w:sz="4" w:space="0" w:color="auto"/>
            </w:tcBorders>
          </w:tcPr>
          <w:p w14:paraId="7E066987" w14:textId="77777777" w:rsidR="00920514" w:rsidRDefault="00920514" w:rsidP="004F5305">
            <w:pPr>
              <w:rPr>
                <w:rFonts w:ascii="Arial" w:hAnsi="Arial" w:cs="Arial"/>
                <w:sz w:val="20"/>
                <w:szCs w:val="20"/>
              </w:rPr>
            </w:pPr>
          </w:p>
        </w:tc>
        <w:tc>
          <w:tcPr>
            <w:tcW w:w="1010" w:type="dxa"/>
            <w:tcBorders>
              <w:bottom w:val="single" w:sz="4" w:space="0" w:color="auto"/>
            </w:tcBorders>
          </w:tcPr>
          <w:p w14:paraId="570B61BE" w14:textId="77777777" w:rsidR="00920514" w:rsidRDefault="00920514" w:rsidP="004F5305">
            <w:pPr>
              <w:rPr>
                <w:rFonts w:ascii="Arial" w:hAnsi="Arial" w:cs="Arial"/>
                <w:sz w:val="20"/>
                <w:szCs w:val="20"/>
              </w:rPr>
            </w:pPr>
          </w:p>
        </w:tc>
        <w:tc>
          <w:tcPr>
            <w:tcW w:w="709" w:type="dxa"/>
            <w:tcBorders>
              <w:bottom w:val="single" w:sz="4" w:space="0" w:color="auto"/>
            </w:tcBorders>
          </w:tcPr>
          <w:p w14:paraId="6AB1A00B" w14:textId="77777777" w:rsidR="00920514" w:rsidRDefault="00920514" w:rsidP="004F5305">
            <w:pPr>
              <w:rPr>
                <w:rFonts w:ascii="Arial" w:hAnsi="Arial" w:cs="Arial"/>
                <w:sz w:val="20"/>
                <w:szCs w:val="20"/>
              </w:rPr>
            </w:pPr>
          </w:p>
        </w:tc>
        <w:tc>
          <w:tcPr>
            <w:tcW w:w="1276" w:type="dxa"/>
            <w:tcBorders>
              <w:bottom w:val="single" w:sz="4" w:space="0" w:color="auto"/>
            </w:tcBorders>
          </w:tcPr>
          <w:p w14:paraId="3B55C706" w14:textId="77777777" w:rsidR="00920514" w:rsidRDefault="00920514" w:rsidP="004F5305">
            <w:pPr>
              <w:rPr>
                <w:rFonts w:ascii="Arial" w:hAnsi="Arial" w:cs="Arial"/>
                <w:sz w:val="20"/>
                <w:szCs w:val="20"/>
              </w:rPr>
            </w:pPr>
          </w:p>
        </w:tc>
        <w:tc>
          <w:tcPr>
            <w:tcW w:w="1134" w:type="dxa"/>
            <w:tcBorders>
              <w:bottom w:val="single" w:sz="4" w:space="0" w:color="auto"/>
            </w:tcBorders>
          </w:tcPr>
          <w:p w14:paraId="64C102C6" w14:textId="77777777" w:rsidR="00920514" w:rsidRDefault="00920514" w:rsidP="004F5305">
            <w:pPr>
              <w:rPr>
                <w:rFonts w:ascii="Arial" w:hAnsi="Arial" w:cs="Arial"/>
                <w:sz w:val="20"/>
                <w:szCs w:val="20"/>
              </w:rPr>
            </w:pPr>
          </w:p>
        </w:tc>
        <w:tc>
          <w:tcPr>
            <w:tcW w:w="850" w:type="dxa"/>
            <w:tcBorders>
              <w:bottom w:val="single" w:sz="4" w:space="0" w:color="auto"/>
            </w:tcBorders>
          </w:tcPr>
          <w:p w14:paraId="5B945EB6" w14:textId="77777777" w:rsidR="00920514" w:rsidRDefault="00920514" w:rsidP="004F5305">
            <w:pPr>
              <w:rPr>
                <w:rFonts w:ascii="Arial" w:hAnsi="Arial" w:cs="Arial"/>
                <w:sz w:val="20"/>
                <w:szCs w:val="20"/>
              </w:rPr>
            </w:pPr>
          </w:p>
        </w:tc>
        <w:tc>
          <w:tcPr>
            <w:tcW w:w="993" w:type="dxa"/>
            <w:tcBorders>
              <w:bottom w:val="single" w:sz="4" w:space="0" w:color="auto"/>
            </w:tcBorders>
          </w:tcPr>
          <w:p w14:paraId="660264D3" w14:textId="77777777" w:rsidR="00920514" w:rsidRDefault="00920514" w:rsidP="004F5305">
            <w:pPr>
              <w:rPr>
                <w:rFonts w:ascii="Arial" w:hAnsi="Arial" w:cs="Arial"/>
                <w:sz w:val="20"/>
                <w:szCs w:val="20"/>
              </w:rPr>
            </w:pPr>
          </w:p>
        </w:tc>
        <w:tc>
          <w:tcPr>
            <w:tcW w:w="1275" w:type="dxa"/>
            <w:tcBorders>
              <w:bottom w:val="single" w:sz="4" w:space="0" w:color="auto"/>
            </w:tcBorders>
          </w:tcPr>
          <w:p w14:paraId="04E2E466" w14:textId="77777777" w:rsidR="00920514" w:rsidRDefault="00920514" w:rsidP="004F5305">
            <w:pPr>
              <w:rPr>
                <w:rFonts w:ascii="Arial" w:hAnsi="Arial" w:cs="Arial"/>
                <w:sz w:val="20"/>
                <w:szCs w:val="20"/>
              </w:rPr>
            </w:pPr>
          </w:p>
        </w:tc>
        <w:tc>
          <w:tcPr>
            <w:tcW w:w="709" w:type="dxa"/>
            <w:tcBorders>
              <w:bottom w:val="single" w:sz="4" w:space="0" w:color="auto"/>
            </w:tcBorders>
          </w:tcPr>
          <w:p w14:paraId="0F60C632" w14:textId="77777777" w:rsidR="00920514" w:rsidRDefault="00920514" w:rsidP="004F5305">
            <w:pPr>
              <w:rPr>
                <w:rFonts w:ascii="Arial" w:hAnsi="Arial" w:cs="Arial"/>
                <w:sz w:val="20"/>
                <w:szCs w:val="20"/>
              </w:rPr>
            </w:pPr>
          </w:p>
        </w:tc>
      </w:tr>
      <w:tr w:rsidR="00920514" w14:paraId="3DA868AB" w14:textId="77777777" w:rsidTr="004F5305">
        <w:trPr>
          <w:trHeight w:val="315"/>
        </w:trPr>
        <w:tc>
          <w:tcPr>
            <w:tcW w:w="1620" w:type="dxa"/>
            <w:vAlign w:val="center"/>
          </w:tcPr>
          <w:p w14:paraId="2E4F9ABF" w14:textId="77777777" w:rsidR="00920514" w:rsidRDefault="00920514" w:rsidP="004F5305">
            <w:pPr>
              <w:rPr>
                <w:rFonts w:ascii="Arial" w:hAnsi="Arial" w:cs="Arial"/>
                <w:b/>
                <w:bCs/>
                <w:sz w:val="16"/>
                <w:szCs w:val="16"/>
              </w:rPr>
            </w:pPr>
            <w:proofErr w:type="gramStart"/>
            <w:r>
              <w:rPr>
                <w:rFonts w:ascii="Arial" w:hAnsi="Arial" w:cs="Arial"/>
                <w:b/>
                <w:bCs/>
                <w:sz w:val="16"/>
                <w:szCs w:val="16"/>
              </w:rPr>
              <w:t>At</w:t>
            </w:r>
            <w:proofErr w:type="gramEnd"/>
            <w:r>
              <w:rPr>
                <w:rFonts w:ascii="Arial" w:hAnsi="Arial" w:cs="Arial"/>
                <w:b/>
                <w:bCs/>
                <w:sz w:val="16"/>
                <w:szCs w:val="16"/>
              </w:rPr>
              <w:t xml:space="preserve"> 31 March 202Y</w:t>
            </w:r>
          </w:p>
        </w:tc>
        <w:tc>
          <w:tcPr>
            <w:tcW w:w="1177" w:type="dxa"/>
            <w:tcBorders>
              <w:top w:val="single" w:sz="4" w:space="0" w:color="auto"/>
              <w:bottom w:val="single" w:sz="4" w:space="0" w:color="auto"/>
            </w:tcBorders>
          </w:tcPr>
          <w:p w14:paraId="3EF05246" w14:textId="77777777" w:rsidR="00920514" w:rsidRDefault="00920514" w:rsidP="004F5305">
            <w:pPr>
              <w:jc w:val="right"/>
            </w:pPr>
          </w:p>
        </w:tc>
        <w:tc>
          <w:tcPr>
            <w:tcW w:w="1010" w:type="dxa"/>
            <w:tcBorders>
              <w:top w:val="single" w:sz="4" w:space="0" w:color="auto"/>
              <w:bottom w:val="single" w:sz="4" w:space="0" w:color="auto"/>
            </w:tcBorders>
          </w:tcPr>
          <w:p w14:paraId="24912CCF" w14:textId="77777777" w:rsidR="00920514" w:rsidRDefault="00920514" w:rsidP="004F5305">
            <w:pPr>
              <w:jc w:val="right"/>
            </w:pPr>
          </w:p>
        </w:tc>
        <w:tc>
          <w:tcPr>
            <w:tcW w:w="709" w:type="dxa"/>
            <w:tcBorders>
              <w:top w:val="single" w:sz="4" w:space="0" w:color="auto"/>
              <w:bottom w:val="single" w:sz="4" w:space="0" w:color="auto"/>
            </w:tcBorders>
          </w:tcPr>
          <w:p w14:paraId="7070D1D2" w14:textId="77777777" w:rsidR="00920514" w:rsidRDefault="00920514" w:rsidP="004F5305">
            <w:pPr>
              <w:jc w:val="right"/>
            </w:pPr>
          </w:p>
        </w:tc>
        <w:tc>
          <w:tcPr>
            <w:tcW w:w="1276" w:type="dxa"/>
            <w:tcBorders>
              <w:top w:val="single" w:sz="4" w:space="0" w:color="auto"/>
              <w:bottom w:val="single" w:sz="4" w:space="0" w:color="auto"/>
            </w:tcBorders>
          </w:tcPr>
          <w:p w14:paraId="332E5036" w14:textId="77777777" w:rsidR="00920514" w:rsidRDefault="00920514" w:rsidP="004F5305">
            <w:pPr>
              <w:jc w:val="right"/>
            </w:pPr>
          </w:p>
        </w:tc>
        <w:tc>
          <w:tcPr>
            <w:tcW w:w="1134" w:type="dxa"/>
            <w:tcBorders>
              <w:top w:val="single" w:sz="4" w:space="0" w:color="auto"/>
              <w:bottom w:val="single" w:sz="4" w:space="0" w:color="auto"/>
            </w:tcBorders>
          </w:tcPr>
          <w:p w14:paraId="12C80940" w14:textId="77777777" w:rsidR="00920514" w:rsidRDefault="00920514" w:rsidP="004F5305">
            <w:pPr>
              <w:jc w:val="right"/>
            </w:pPr>
          </w:p>
        </w:tc>
        <w:tc>
          <w:tcPr>
            <w:tcW w:w="850" w:type="dxa"/>
            <w:tcBorders>
              <w:top w:val="single" w:sz="4" w:space="0" w:color="auto"/>
              <w:bottom w:val="single" w:sz="4" w:space="0" w:color="auto"/>
            </w:tcBorders>
          </w:tcPr>
          <w:p w14:paraId="1F17A9BA" w14:textId="77777777" w:rsidR="00920514" w:rsidRDefault="00920514" w:rsidP="004F5305">
            <w:pPr>
              <w:jc w:val="right"/>
            </w:pPr>
          </w:p>
        </w:tc>
        <w:tc>
          <w:tcPr>
            <w:tcW w:w="993" w:type="dxa"/>
            <w:tcBorders>
              <w:top w:val="single" w:sz="4" w:space="0" w:color="auto"/>
              <w:bottom w:val="single" w:sz="4" w:space="0" w:color="auto"/>
            </w:tcBorders>
          </w:tcPr>
          <w:p w14:paraId="69D7175D" w14:textId="77777777" w:rsidR="00920514" w:rsidRDefault="00920514" w:rsidP="004F5305">
            <w:pPr>
              <w:jc w:val="right"/>
            </w:pPr>
          </w:p>
        </w:tc>
        <w:tc>
          <w:tcPr>
            <w:tcW w:w="1275" w:type="dxa"/>
            <w:tcBorders>
              <w:top w:val="single" w:sz="4" w:space="0" w:color="auto"/>
              <w:bottom w:val="single" w:sz="4" w:space="0" w:color="auto"/>
            </w:tcBorders>
          </w:tcPr>
          <w:p w14:paraId="7BA83FF8" w14:textId="77777777" w:rsidR="00920514" w:rsidRDefault="00920514" w:rsidP="004F5305">
            <w:pPr>
              <w:jc w:val="right"/>
            </w:pPr>
          </w:p>
        </w:tc>
        <w:tc>
          <w:tcPr>
            <w:tcW w:w="709" w:type="dxa"/>
            <w:tcBorders>
              <w:top w:val="single" w:sz="4" w:space="0" w:color="auto"/>
              <w:bottom w:val="single" w:sz="4" w:space="0" w:color="auto"/>
            </w:tcBorders>
          </w:tcPr>
          <w:p w14:paraId="00AB1099" w14:textId="77777777" w:rsidR="00920514" w:rsidRDefault="00920514" w:rsidP="004F5305">
            <w:pPr>
              <w:jc w:val="right"/>
            </w:pPr>
          </w:p>
        </w:tc>
      </w:tr>
      <w:tr w:rsidR="00920514" w14:paraId="35AD8A4A" w14:textId="77777777" w:rsidTr="004F5305">
        <w:trPr>
          <w:trHeight w:val="255"/>
        </w:trPr>
        <w:tc>
          <w:tcPr>
            <w:tcW w:w="1620" w:type="dxa"/>
          </w:tcPr>
          <w:p w14:paraId="00C42C9C" w14:textId="77777777" w:rsidR="00920514" w:rsidRDefault="00920514" w:rsidP="004F5305">
            <w:pPr>
              <w:rPr>
                <w:rFonts w:ascii="Arial" w:hAnsi="Arial" w:cs="Arial"/>
                <w:b/>
                <w:bCs/>
                <w:sz w:val="16"/>
                <w:szCs w:val="16"/>
              </w:rPr>
            </w:pPr>
          </w:p>
          <w:p w14:paraId="00F01C5D" w14:textId="77777777" w:rsidR="00920514" w:rsidRDefault="00920514" w:rsidP="004F5305">
            <w:pPr>
              <w:rPr>
                <w:rFonts w:ascii="Arial" w:hAnsi="Arial" w:cs="Arial"/>
                <w:b/>
                <w:bCs/>
                <w:sz w:val="16"/>
                <w:szCs w:val="16"/>
              </w:rPr>
            </w:pPr>
            <w:r>
              <w:rPr>
                <w:rFonts w:ascii="Arial" w:hAnsi="Arial" w:cs="Arial"/>
                <w:b/>
                <w:bCs/>
                <w:sz w:val="16"/>
                <w:szCs w:val="16"/>
              </w:rPr>
              <w:t>Amortisation</w:t>
            </w:r>
          </w:p>
        </w:tc>
        <w:tc>
          <w:tcPr>
            <w:tcW w:w="1177" w:type="dxa"/>
            <w:tcBorders>
              <w:top w:val="single" w:sz="4" w:space="0" w:color="auto"/>
            </w:tcBorders>
          </w:tcPr>
          <w:p w14:paraId="167CDE67" w14:textId="77777777" w:rsidR="00920514" w:rsidRDefault="00920514" w:rsidP="004F5305"/>
        </w:tc>
        <w:tc>
          <w:tcPr>
            <w:tcW w:w="1010" w:type="dxa"/>
            <w:tcBorders>
              <w:top w:val="single" w:sz="4" w:space="0" w:color="auto"/>
            </w:tcBorders>
          </w:tcPr>
          <w:p w14:paraId="4F6CC063" w14:textId="77777777" w:rsidR="00920514" w:rsidRDefault="00920514" w:rsidP="004F5305"/>
        </w:tc>
        <w:tc>
          <w:tcPr>
            <w:tcW w:w="709" w:type="dxa"/>
            <w:tcBorders>
              <w:top w:val="single" w:sz="4" w:space="0" w:color="auto"/>
            </w:tcBorders>
          </w:tcPr>
          <w:p w14:paraId="1A1D728B" w14:textId="77777777" w:rsidR="00920514" w:rsidRDefault="00920514" w:rsidP="004F5305"/>
        </w:tc>
        <w:tc>
          <w:tcPr>
            <w:tcW w:w="1276" w:type="dxa"/>
            <w:tcBorders>
              <w:top w:val="single" w:sz="4" w:space="0" w:color="auto"/>
            </w:tcBorders>
          </w:tcPr>
          <w:p w14:paraId="76BFEEBF" w14:textId="77777777" w:rsidR="00920514" w:rsidRDefault="00920514" w:rsidP="004F5305"/>
        </w:tc>
        <w:tc>
          <w:tcPr>
            <w:tcW w:w="1134" w:type="dxa"/>
            <w:tcBorders>
              <w:top w:val="single" w:sz="4" w:space="0" w:color="auto"/>
            </w:tcBorders>
          </w:tcPr>
          <w:p w14:paraId="3C3714B1" w14:textId="77777777" w:rsidR="00920514" w:rsidRDefault="00920514" w:rsidP="004F5305"/>
        </w:tc>
        <w:tc>
          <w:tcPr>
            <w:tcW w:w="850" w:type="dxa"/>
            <w:tcBorders>
              <w:top w:val="single" w:sz="4" w:space="0" w:color="auto"/>
            </w:tcBorders>
          </w:tcPr>
          <w:p w14:paraId="28219528" w14:textId="77777777" w:rsidR="00920514" w:rsidRDefault="00920514" w:rsidP="004F5305"/>
        </w:tc>
        <w:tc>
          <w:tcPr>
            <w:tcW w:w="993" w:type="dxa"/>
            <w:tcBorders>
              <w:top w:val="single" w:sz="4" w:space="0" w:color="auto"/>
            </w:tcBorders>
          </w:tcPr>
          <w:p w14:paraId="2B63E49E" w14:textId="77777777" w:rsidR="00920514" w:rsidRDefault="00920514" w:rsidP="004F5305"/>
        </w:tc>
        <w:tc>
          <w:tcPr>
            <w:tcW w:w="1275" w:type="dxa"/>
            <w:tcBorders>
              <w:top w:val="single" w:sz="4" w:space="0" w:color="auto"/>
            </w:tcBorders>
          </w:tcPr>
          <w:p w14:paraId="32464702" w14:textId="77777777" w:rsidR="00920514" w:rsidRDefault="00920514" w:rsidP="004F5305"/>
        </w:tc>
        <w:tc>
          <w:tcPr>
            <w:tcW w:w="709" w:type="dxa"/>
            <w:tcBorders>
              <w:top w:val="single" w:sz="4" w:space="0" w:color="auto"/>
            </w:tcBorders>
          </w:tcPr>
          <w:p w14:paraId="4D1EE7C0" w14:textId="77777777" w:rsidR="00920514" w:rsidRDefault="00920514" w:rsidP="004F5305"/>
        </w:tc>
      </w:tr>
      <w:tr w:rsidR="00920514" w14:paraId="5450CC3B" w14:textId="77777777" w:rsidTr="004F5305">
        <w:trPr>
          <w:trHeight w:val="315"/>
        </w:trPr>
        <w:tc>
          <w:tcPr>
            <w:tcW w:w="1620" w:type="dxa"/>
          </w:tcPr>
          <w:p w14:paraId="5D9F150B" w14:textId="77777777" w:rsidR="00920514" w:rsidRPr="00524CBE" w:rsidRDefault="00920514" w:rsidP="004F5305">
            <w:pPr>
              <w:rPr>
                <w:rFonts w:ascii="Arial" w:hAnsi="Arial" w:cs="Arial"/>
                <w:b/>
                <w:bCs/>
                <w:sz w:val="8"/>
                <w:szCs w:val="16"/>
              </w:rPr>
            </w:pPr>
            <w:r>
              <w:rPr>
                <w:rFonts w:ascii="Arial" w:hAnsi="Arial" w:cs="Arial"/>
                <w:b/>
                <w:bCs/>
                <w:sz w:val="16"/>
                <w:szCs w:val="16"/>
              </w:rPr>
              <w:t xml:space="preserve"> </w:t>
            </w:r>
          </w:p>
          <w:p w14:paraId="3AF730DF" w14:textId="77777777" w:rsidR="00920514" w:rsidRDefault="00920514" w:rsidP="004F5305">
            <w:pPr>
              <w:rPr>
                <w:rFonts w:ascii="Arial" w:hAnsi="Arial" w:cs="Arial"/>
                <w:b/>
                <w:bCs/>
                <w:sz w:val="16"/>
                <w:szCs w:val="16"/>
              </w:rPr>
            </w:pPr>
            <w:proofErr w:type="gramStart"/>
            <w:r>
              <w:rPr>
                <w:rFonts w:ascii="Arial" w:hAnsi="Arial" w:cs="Arial"/>
                <w:sz w:val="16"/>
                <w:szCs w:val="16"/>
              </w:rPr>
              <w:t>At</w:t>
            </w:r>
            <w:proofErr w:type="gramEnd"/>
            <w:r>
              <w:rPr>
                <w:rFonts w:ascii="Arial" w:hAnsi="Arial" w:cs="Arial"/>
                <w:sz w:val="16"/>
                <w:szCs w:val="16"/>
              </w:rPr>
              <w:t xml:space="preserve"> 1 April 202X</w:t>
            </w:r>
          </w:p>
        </w:tc>
        <w:tc>
          <w:tcPr>
            <w:tcW w:w="1177" w:type="dxa"/>
          </w:tcPr>
          <w:p w14:paraId="381AA7BD" w14:textId="77777777" w:rsidR="00920514" w:rsidRDefault="00920514" w:rsidP="004F5305">
            <w:pPr>
              <w:jc w:val="right"/>
            </w:pPr>
          </w:p>
        </w:tc>
        <w:tc>
          <w:tcPr>
            <w:tcW w:w="1010" w:type="dxa"/>
          </w:tcPr>
          <w:p w14:paraId="71A1D77F" w14:textId="77777777" w:rsidR="00920514" w:rsidRDefault="00920514" w:rsidP="004F5305">
            <w:pPr>
              <w:jc w:val="right"/>
            </w:pPr>
          </w:p>
        </w:tc>
        <w:tc>
          <w:tcPr>
            <w:tcW w:w="709" w:type="dxa"/>
          </w:tcPr>
          <w:p w14:paraId="68D51B2B" w14:textId="77777777" w:rsidR="00920514" w:rsidRDefault="00920514" w:rsidP="004F5305">
            <w:pPr>
              <w:jc w:val="right"/>
            </w:pPr>
          </w:p>
        </w:tc>
        <w:tc>
          <w:tcPr>
            <w:tcW w:w="1276" w:type="dxa"/>
          </w:tcPr>
          <w:p w14:paraId="52804086" w14:textId="77777777" w:rsidR="00920514" w:rsidRDefault="00920514" w:rsidP="004F5305">
            <w:pPr>
              <w:jc w:val="right"/>
            </w:pPr>
          </w:p>
        </w:tc>
        <w:tc>
          <w:tcPr>
            <w:tcW w:w="1134" w:type="dxa"/>
          </w:tcPr>
          <w:p w14:paraId="1D3830D8" w14:textId="77777777" w:rsidR="00920514" w:rsidRDefault="00920514" w:rsidP="004F5305">
            <w:pPr>
              <w:jc w:val="right"/>
            </w:pPr>
          </w:p>
        </w:tc>
        <w:tc>
          <w:tcPr>
            <w:tcW w:w="850" w:type="dxa"/>
          </w:tcPr>
          <w:p w14:paraId="0FB691FB" w14:textId="77777777" w:rsidR="00920514" w:rsidRDefault="00920514" w:rsidP="004F5305">
            <w:pPr>
              <w:jc w:val="right"/>
            </w:pPr>
          </w:p>
        </w:tc>
        <w:tc>
          <w:tcPr>
            <w:tcW w:w="993" w:type="dxa"/>
          </w:tcPr>
          <w:p w14:paraId="6A0B16E8" w14:textId="77777777" w:rsidR="00920514" w:rsidRDefault="00920514" w:rsidP="004F5305">
            <w:pPr>
              <w:jc w:val="right"/>
            </w:pPr>
          </w:p>
        </w:tc>
        <w:tc>
          <w:tcPr>
            <w:tcW w:w="1275" w:type="dxa"/>
          </w:tcPr>
          <w:p w14:paraId="467AC27C" w14:textId="77777777" w:rsidR="00920514" w:rsidRDefault="00920514" w:rsidP="004F5305">
            <w:pPr>
              <w:jc w:val="right"/>
            </w:pPr>
          </w:p>
        </w:tc>
        <w:tc>
          <w:tcPr>
            <w:tcW w:w="709" w:type="dxa"/>
          </w:tcPr>
          <w:p w14:paraId="6E83E0B7" w14:textId="77777777" w:rsidR="00920514" w:rsidRDefault="00920514" w:rsidP="004F5305">
            <w:pPr>
              <w:jc w:val="right"/>
            </w:pPr>
          </w:p>
        </w:tc>
      </w:tr>
      <w:tr w:rsidR="00920514" w14:paraId="1FF88821" w14:textId="77777777" w:rsidTr="004F5305">
        <w:trPr>
          <w:trHeight w:val="315"/>
        </w:trPr>
        <w:tc>
          <w:tcPr>
            <w:tcW w:w="1620" w:type="dxa"/>
          </w:tcPr>
          <w:p w14:paraId="3AB7E819" w14:textId="77777777" w:rsidR="00920514" w:rsidRPr="00524CBE" w:rsidRDefault="00920514" w:rsidP="004F5305">
            <w:pPr>
              <w:ind w:left="174"/>
              <w:rPr>
                <w:rFonts w:ascii="Arial" w:hAnsi="Arial" w:cs="Arial"/>
                <w:sz w:val="6"/>
                <w:szCs w:val="16"/>
              </w:rPr>
            </w:pPr>
          </w:p>
          <w:p w14:paraId="3C4FD9CE" w14:textId="77777777" w:rsidR="00920514" w:rsidRDefault="00920514" w:rsidP="004F5305">
            <w:pPr>
              <w:ind w:left="174"/>
              <w:rPr>
                <w:rFonts w:ascii="Arial" w:hAnsi="Arial" w:cs="Arial"/>
                <w:sz w:val="16"/>
                <w:szCs w:val="16"/>
              </w:rPr>
            </w:pPr>
            <w:r>
              <w:rPr>
                <w:rFonts w:ascii="Arial" w:hAnsi="Arial" w:cs="Arial"/>
                <w:sz w:val="16"/>
                <w:szCs w:val="16"/>
              </w:rPr>
              <w:t>Charged in year</w:t>
            </w:r>
          </w:p>
        </w:tc>
        <w:tc>
          <w:tcPr>
            <w:tcW w:w="1177" w:type="dxa"/>
          </w:tcPr>
          <w:p w14:paraId="5E637BB1" w14:textId="77777777" w:rsidR="00920514" w:rsidRDefault="00920514" w:rsidP="004F5305">
            <w:pPr>
              <w:jc w:val="right"/>
            </w:pPr>
          </w:p>
        </w:tc>
        <w:tc>
          <w:tcPr>
            <w:tcW w:w="1010" w:type="dxa"/>
          </w:tcPr>
          <w:p w14:paraId="298D168F" w14:textId="77777777" w:rsidR="00920514" w:rsidRDefault="00920514" w:rsidP="004F5305">
            <w:pPr>
              <w:jc w:val="right"/>
            </w:pPr>
          </w:p>
        </w:tc>
        <w:tc>
          <w:tcPr>
            <w:tcW w:w="709" w:type="dxa"/>
          </w:tcPr>
          <w:p w14:paraId="24A73CF3" w14:textId="77777777" w:rsidR="00920514" w:rsidRDefault="00920514" w:rsidP="004F5305">
            <w:pPr>
              <w:jc w:val="right"/>
            </w:pPr>
          </w:p>
        </w:tc>
        <w:tc>
          <w:tcPr>
            <w:tcW w:w="1276" w:type="dxa"/>
          </w:tcPr>
          <w:p w14:paraId="3ED9F751" w14:textId="77777777" w:rsidR="00920514" w:rsidRDefault="00920514" w:rsidP="004F5305">
            <w:pPr>
              <w:jc w:val="right"/>
            </w:pPr>
          </w:p>
        </w:tc>
        <w:tc>
          <w:tcPr>
            <w:tcW w:w="1134" w:type="dxa"/>
          </w:tcPr>
          <w:p w14:paraId="4AF1AB60" w14:textId="77777777" w:rsidR="00920514" w:rsidRDefault="00920514" w:rsidP="004F5305">
            <w:pPr>
              <w:jc w:val="right"/>
            </w:pPr>
          </w:p>
        </w:tc>
        <w:tc>
          <w:tcPr>
            <w:tcW w:w="850" w:type="dxa"/>
          </w:tcPr>
          <w:p w14:paraId="3448709F" w14:textId="77777777" w:rsidR="00920514" w:rsidRDefault="00920514" w:rsidP="004F5305">
            <w:pPr>
              <w:jc w:val="right"/>
            </w:pPr>
          </w:p>
        </w:tc>
        <w:tc>
          <w:tcPr>
            <w:tcW w:w="993" w:type="dxa"/>
          </w:tcPr>
          <w:p w14:paraId="5A154912" w14:textId="77777777" w:rsidR="00920514" w:rsidRDefault="00920514" w:rsidP="004F5305">
            <w:pPr>
              <w:jc w:val="right"/>
            </w:pPr>
          </w:p>
        </w:tc>
        <w:tc>
          <w:tcPr>
            <w:tcW w:w="1275" w:type="dxa"/>
          </w:tcPr>
          <w:p w14:paraId="7DA1120D" w14:textId="77777777" w:rsidR="00920514" w:rsidRDefault="00920514" w:rsidP="004F5305">
            <w:pPr>
              <w:jc w:val="right"/>
            </w:pPr>
          </w:p>
        </w:tc>
        <w:tc>
          <w:tcPr>
            <w:tcW w:w="709" w:type="dxa"/>
          </w:tcPr>
          <w:p w14:paraId="273E66BF" w14:textId="77777777" w:rsidR="00920514" w:rsidRDefault="00920514" w:rsidP="004F5305">
            <w:pPr>
              <w:jc w:val="right"/>
            </w:pPr>
          </w:p>
        </w:tc>
      </w:tr>
      <w:tr w:rsidR="00920514" w14:paraId="1C6B0F09" w14:textId="77777777" w:rsidTr="004F5305">
        <w:trPr>
          <w:trHeight w:val="315"/>
        </w:trPr>
        <w:tc>
          <w:tcPr>
            <w:tcW w:w="1620" w:type="dxa"/>
          </w:tcPr>
          <w:p w14:paraId="1C8B0C31" w14:textId="77777777" w:rsidR="00920514" w:rsidRPr="00524CBE" w:rsidRDefault="00920514" w:rsidP="004F5305">
            <w:pPr>
              <w:ind w:left="174"/>
              <w:rPr>
                <w:rFonts w:ascii="Arial" w:hAnsi="Arial" w:cs="Arial"/>
                <w:sz w:val="8"/>
                <w:szCs w:val="16"/>
              </w:rPr>
            </w:pPr>
          </w:p>
          <w:p w14:paraId="1D5F821A" w14:textId="77777777" w:rsidR="00920514" w:rsidRDefault="00920514" w:rsidP="004F5305">
            <w:pPr>
              <w:ind w:left="174"/>
              <w:rPr>
                <w:rFonts w:ascii="Arial" w:hAnsi="Arial" w:cs="Arial"/>
                <w:sz w:val="16"/>
                <w:szCs w:val="16"/>
              </w:rPr>
            </w:pPr>
            <w:r>
              <w:rPr>
                <w:rFonts w:ascii="Arial" w:hAnsi="Arial" w:cs="Arial"/>
                <w:sz w:val="16"/>
                <w:szCs w:val="16"/>
              </w:rPr>
              <w:t>Disposals</w:t>
            </w:r>
          </w:p>
        </w:tc>
        <w:tc>
          <w:tcPr>
            <w:tcW w:w="1177" w:type="dxa"/>
          </w:tcPr>
          <w:p w14:paraId="740EF22A" w14:textId="77777777" w:rsidR="00920514" w:rsidRDefault="00920514" w:rsidP="004F5305">
            <w:pPr>
              <w:jc w:val="right"/>
            </w:pPr>
          </w:p>
        </w:tc>
        <w:tc>
          <w:tcPr>
            <w:tcW w:w="1010" w:type="dxa"/>
          </w:tcPr>
          <w:p w14:paraId="7C6D2379" w14:textId="77777777" w:rsidR="00920514" w:rsidRDefault="00920514" w:rsidP="004F5305">
            <w:pPr>
              <w:jc w:val="right"/>
            </w:pPr>
          </w:p>
        </w:tc>
        <w:tc>
          <w:tcPr>
            <w:tcW w:w="709" w:type="dxa"/>
          </w:tcPr>
          <w:p w14:paraId="01F6E0A8" w14:textId="77777777" w:rsidR="00920514" w:rsidRDefault="00920514" w:rsidP="004F5305">
            <w:pPr>
              <w:jc w:val="right"/>
            </w:pPr>
          </w:p>
        </w:tc>
        <w:tc>
          <w:tcPr>
            <w:tcW w:w="1276" w:type="dxa"/>
          </w:tcPr>
          <w:p w14:paraId="77153EB5" w14:textId="77777777" w:rsidR="00920514" w:rsidRDefault="00920514" w:rsidP="004F5305">
            <w:pPr>
              <w:jc w:val="right"/>
            </w:pPr>
          </w:p>
        </w:tc>
        <w:tc>
          <w:tcPr>
            <w:tcW w:w="1134" w:type="dxa"/>
          </w:tcPr>
          <w:p w14:paraId="05139002" w14:textId="77777777" w:rsidR="00920514" w:rsidRDefault="00920514" w:rsidP="004F5305">
            <w:pPr>
              <w:jc w:val="right"/>
            </w:pPr>
          </w:p>
        </w:tc>
        <w:tc>
          <w:tcPr>
            <w:tcW w:w="850" w:type="dxa"/>
          </w:tcPr>
          <w:p w14:paraId="5A8856A5" w14:textId="77777777" w:rsidR="00920514" w:rsidRDefault="00920514" w:rsidP="004F5305">
            <w:pPr>
              <w:jc w:val="right"/>
            </w:pPr>
          </w:p>
        </w:tc>
        <w:tc>
          <w:tcPr>
            <w:tcW w:w="993" w:type="dxa"/>
          </w:tcPr>
          <w:p w14:paraId="3B70E171" w14:textId="77777777" w:rsidR="00920514" w:rsidRDefault="00920514" w:rsidP="004F5305">
            <w:pPr>
              <w:jc w:val="right"/>
            </w:pPr>
          </w:p>
        </w:tc>
        <w:tc>
          <w:tcPr>
            <w:tcW w:w="1275" w:type="dxa"/>
          </w:tcPr>
          <w:p w14:paraId="74857C4C" w14:textId="77777777" w:rsidR="00920514" w:rsidRDefault="00920514" w:rsidP="004F5305">
            <w:pPr>
              <w:jc w:val="right"/>
            </w:pPr>
          </w:p>
        </w:tc>
        <w:tc>
          <w:tcPr>
            <w:tcW w:w="709" w:type="dxa"/>
          </w:tcPr>
          <w:p w14:paraId="3FFE5E0E" w14:textId="77777777" w:rsidR="00920514" w:rsidRDefault="00920514" w:rsidP="004F5305">
            <w:pPr>
              <w:jc w:val="right"/>
            </w:pPr>
          </w:p>
        </w:tc>
      </w:tr>
      <w:tr w:rsidR="00920514" w14:paraId="4EF7D3B7" w14:textId="77777777" w:rsidTr="004F5305">
        <w:trPr>
          <w:trHeight w:val="315"/>
        </w:trPr>
        <w:tc>
          <w:tcPr>
            <w:tcW w:w="1620" w:type="dxa"/>
          </w:tcPr>
          <w:p w14:paraId="522C9ED7" w14:textId="77777777" w:rsidR="00920514" w:rsidRPr="00524CBE" w:rsidRDefault="00920514" w:rsidP="004F5305">
            <w:pPr>
              <w:ind w:left="174"/>
              <w:rPr>
                <w:rFonts w:ascii="Arial" w:hAnsi="Arial" w:cs="Arial"/>
                <w:sz w:val="6"/>
                <w:szCs w:val="16"/>
              </w:rPr>
            </w:pPr>
          </w:p>
          <w:p w14:paraId="14D67E64" w14:textId="77777777" w:rsidR="00920514" w:rsidRDefault="00920514" w:rsidP="004F5305">
            <w:pPr>
              <w:ind w:left="174"/>
              <w:rPr>
                <w:rFonts w:ascii="Arial" w:hAnsi="Arial" w:cs="Arial"/>
                <w:sz w:val="16"/>
                <w:szCs w:val="16"/>
              </w:rPr>
            </w:pPr>
            <w:r>
              <w:rPr>
                <w:rFonts w:ascii="Arial" w:hAnsi="Arial" w:cs="Arial"/>
                <w:sz w:val="16"/>
                <w:szCs w:val="16"/>
              </w:rPr>
              <w:t>Impairments</w:t>
            </w:r>
          </w:p>
        </w:tc>
        <w:tc>
          <w:tcPr>
            <w:tcW w:w="1177" w:type="dxa"/>
          </w:tcPr>
          <w:p w14:paraId="03BB8578" w14:textId="77777777" w:rsidR="00920514" w:rsidRDefault="00920514" w:rsidP="004F5305">
            <w:pPr>
              <w:jc w:val="right"/>
            </w:pPr>
          </w:p>
        </w:tc>
        <w:tc>
          <w:tcPr>
            <w:tcW w:w="1010" w:type="dxa"/>
          </w:tcPr>
          <w:p w14:paraId="4BFBF67A" w14:textId="77777777" w:rsidR="00920514" w:rsidRDefault="00920514" w:rsidP="004F5305">
            <w:pPr>
              <w:jc w:val="right"/>
            </w:pPr>
          </w:p>
        </w:tc>
        <w:tc>
          <w:tcPr>
            <w:tcW w:w="709" w:type="dxa"/>
          </w:tcPr>
          <w:p w14:paraId="1C2B94C4" w14:textId="77777777" w:rsidR="00920514" w:rsidRDefault="00920514" w:rsidP="004F5305">
            <w:pPr>
              <w:jc w:val="right"/>
            </w:pPr>
          </w:p>
        </w:tc>
        <w:tc>
          <w:tcPr>
            <w:tcW w:w="1276" w:type="dxa"/>
          </w:tcPr>
          <w:p w14:paraId="4EF6F300" w14:textId="77777777" w:rsidR="00920514" w:rsidRDefault="00920514" w:rsidP="004F5305">
            <w:pPr>
              <w:jc w:val="right"/>
            </w:pPr>
          </w:p>
        </w:tc>
        <w:tc>
          <w:tcPr>
            <w:tcW w:w="1134" w:type="dxa"/>
          </w:tcPr>
          <w:p w14:paraId="72D531FF" w14:textId="77777777" w:rsidR="00920514" w:rsidRDefault="00920514" w:rsidP="004F5305">
            <w:pPr>
              <w:jc w:val="right"/>
            </w:pPr>
          </w:p>
        </w:tc>
        <w:tc>
          <w:tcPr>
            <w:tcW w:w="850" w:type="dxa"/>
          </w:tcPr>
          <w:p w14:paraId="77EBEC29" w14:textId="77777777" w:rsidR="00920514" w:rsidRDefault="00920514" w:rsidP="004F5305">
            <w:pPr>
              <w:jc w:val="right"/>
            </w:pPr>
          </w:p>
        </w:tc>
        <w:tc>
          <w:tcPr>
            <w:tcW w:w="993" w:type="dxa"/>
          </w:tcPr>
          <w:p w14:paraId="30CFC9B8" w14:textId="77777777" w:rsidR="00920514" w:rsidRDefault="00920514" w:rsidP="004F5305">
            <w:pPr>
              <w:jc w:val="right"/>
            </w:pPr>
          </w:p>
        </w:tc>
        <w:tc>
          <w:tcPr>
            <w:tcW w:w="1275" w:type="dxa"/>
          </w:tcPr>
          <w:p w14:paraId="2E7A762E" w14:textId="77777777" w:rsidR="00920514" w:rsidRDefault="00920514" w:rsidP="004F5305">
            <w:pPr>
              <w:jc w:val="right"/>
            </w:pPr>
          </w:p>
        </w:tc>
        <w:tc>
          <w:tcPr>
            <w:tcW w:w="709" w:type="dxa"/>
          </w:tcPr>
          <w:p w14:paraId="2B14907D" w14:textId="77777777" w:rsidR="00920514" w:rsidRDefault="00920514" w:rsidP="004F5305">
            <w:pPr>
              <w:jc w:val="right"/>
            </w:pPr>
          </w:p>
        </w:tc>
      </w:tr>
      <w:tr w:rsidR="00920514" w14:paraId="500F8162" w14:textId="77777777" w:rsidTr="004F5305">
        <w:trPr>
          <w:trHeight w:val="315"/>
        </w:trPr>
        <w:tc>
          <w:tcPr>
            <w:tcW w:w="1620" w:type="dxa"/>
          </w:tcPr>
          <w:p w14:paraId="1481F830" w14:textId="21BD730D" w:rsidR="00920514" w:rsidRDefault="00920514" w:rsidP="004F5305">
            <w:pPr>
              <w:ind w:left="174"/>
              <w:rPr>
                <w:rFonts w:ascii="Arial" w:hAnsi="Arial" w:cs="Arial"/>
                <w:sz w:val="16"/>
                <w:szCs w:val="16"/>
              </w:rPr>
            </w:pPr>
            <w:r>
              <w:rPr>
                <w:rFonts w:ascii="Arial" w:hAnsi="Arial" w:cs="Arial"/>
                <w:sz w:val="16"/>
                <w:szCs w:val="16"/>
              </w:rPr>
              <w:t>Reclassifications and transfers</w:t>
            </w:r>
          </w:p>
        </w:tc>
        <w:tc>
          <w:tcPr>
            <w:tcW w:w="1177" w:type="dxa"/>
          </w:tcPr>
          <w:p w14:paraId="591B01B5" w14:textId="77777777" w:rsidR="00920514" w:rsidRDefault="00920514" w:rsidP="004F5305">
            <w:pPr>
              <w:jc w:val="right"/>
            </w:pPr>
          </w:p>
        </w:tc>
        <w:tc>
          <w:tcPr>
            <w:tcW w:w="1010" w:type="dxa"/>
          </w:tcPr>
          <w:p w14:paraId="7C1D6666" w14:textId="77777777" w:rsidR="00920514" w:rsidRDefault="00920514" w:rsidP="004F5305">
            <w:pPr>
              <w:jc w:val="right"/>
            </w:pPr>
          </w:p>
        </w:tc>
        <w:tc>
          <w:tcPr>
            <w:tcW w:w="709" w:type="dxa"/>
          </w:tcPr>
          <w:p w14:paraId="0EEE5B9B" w14:textId="77777777" w:rsidR="00920514" w:rsidRDefault="00920514" w:rsidP="004F5305">
            <w:pPr>
              <w:jc w:val="right"/>
            </w:pPr>
          </w:p>
        </w:tc>
        <w:tc>
          <w:tcPr>
            <w:tcW w:w="1276" w:type="dxa"/>
          </w:tcPr>
          <w:p w14:paraId="693D0938" w14:textId="77777777" w:rsidR="00920514" w:rsidRDefault="00920514" w:rsidP="004F5305">
            <w:pPr>
              <w:jc w:val="right"/>
            </w:pPr>
          </w:p>
        </w:tc>
        <w:tc>
          <w:tcPr>
            <w:tcW w:w="1134" w:type="dxa"/>
          </w:tcPr>
          <w:p w14:paraId="6597A739" w14:textId="77777777" w:rsidR="00920514" w:rsidRDefault="00920514" w:rsidP="004F5305">
            <w:pPr>
              <w:jc w:val="right"/>
            </w:pPr>
          </w:p>
        </w:tc>
        <w:tc>
          <w:tcPr>
            <w:tcW w:w="850" w:type="dxa"/>
          </w:tcPr>
          <w:p w14:paraId="05F7158B" w14:textId="77777777" w:rsidR="00920514" w:rsidRDefault="00920514" w:rsidP="004F5305">
            <w:pPr>
              <w:jc w:val="right"/>
            </w:pPr>
          </w:p>
        </w:tc>
        <w:tc>
          <w:tcPr>
            <w:tcW w:w="993" w:type="dxa"/>
          </w:tcPr>
          <w:p w14:paraId="7302352F" w14:textId="77777777" w:rsidR="00920514" w:rsidRDefault="00920514" w:rsidP="004F5305">
            <w:pPr>
              <w:jc w:val="right"/>
            </w:pPr>
          </w:p>
        </w:tc>
        <w:tc>
          <w:tcPr>
            <w:tcW w:w="1275" w:type="dxa"/>
          </w:tcPr>
          <w:p w14:paraId="36BF350D" w14:textId="77777777" w:rsidR="00920514" w:rsidRDefault="00920514" w:rsidP="004F5305">
            <w:pPr>
              <w:jc w:val="right"/>
            </w:pPr>
          </w:p>
        </w:tc>
        <w:tc>
          <w:tcPr>
            <w:tcW w:w="709" w:type="dxa"/>
          </w:tcPr>
          <w:p w14:paraId="6062F9A1" w14:textId="77777777" w:rsidR="00920514" w:rsidRDefault="00920514" w:rsidP="004F5305">
            <w:pPr>
              <w:jc w:val="right"/>
            </w:pPr>
          </w:p>
        </w:tc>
      </w:tr>
      <w:tr w:rsidR="00920514" w14:paraId="5D190915" w14:textId="77777777" w:rsidTr="004F5305">
        <w:trPr>
          <w:trHeight w:val="315"/>
        </w:trPr>
        <w:tc>
          <w:tcPr>
            <w:tcW w:w="1620" w:type="dxa"/>
          </w:tcPr>
          <w:p w14:paraId="7DE37C04" w14:textId="77777777" w:rsidR="00920514" w:rsidRPr="00524CBE" w:rsidRDefault="00920514" w:rsidP="004F5305">
            <w:pPr>
              <w:ind w:left="174"/>
              <w:rPr>
                <w:rFonts w:ascii="Arial" w:hAnsi="Arial" w:cs="Arial"/>
                <w:sz w:val="6"/>
                <w:szCs w:val="16"/>
              </w:rPr>
            </w:pPr>
          </w:p>
          <w:p w14:paraId="1B19A97B" w14:textId="77777777" w:rsidR="00920514" w:rsidRDefault="00920514" w:rsidP="004F5305">
            <w:pPr>
              <w:ind w:left="174"/>
              <w:rPr>
                <w:rFonts w:ascii="Arial" w:hAnsi="Arial" w:cs="Arial"/>
                <w:sz w:val="16"/>
                <w:szCs w:val="16"/>
              </w:rPr>
            </w:pPr>
            <w:r>
              <w:rPr>
                <w:rFonts w:ascii="Arial" w:hAnsi="Arial" w:cs="Arial"/>
                <w:sz w:val="16"/>
                <w:szCs w:val="16"/>
              </w:rPr>
              <w:t>Revaluations</w:t>
            </w:r>
          </w:p>
        </w:tc>
        <w:tc>
          <w:tcPr>
            <w:tcW w:w="1177" w:type="dxa"/>
            <w:tcBorders>
              <w:bottom w:val="single" w:sz="4" w:space="0" w:color="auto"/>
            </w:tcBorders>
          </w:tcPr>
          <w:p w14:paraId="42878942" w14:textId="77777777" w:rsidR="00920514" w:rsidRDefault="00920514" w:rsidP="004F5305">
            <w:pPr>
              <w:jc w:val="right"/>
            </w:pPr>
          </w:p>
        </w:tc>
        <w:tc>
          <w:tcPr>
            <w:tcW w:w="1010" w:type="dxa"/>
            <w:tcBorders>
              <w:bottom w:val="single" w:sz="4" w:space="0" w:color="auto"/>
            </w:tcBorders>
          </w:tcPr>
          <w:p w14:paraId="64A97DF1" w14:textId="77777777" w:rsidR="00920514" w:rsidRDefault="00920514" w:rsidP="004F5305">
            <w:pPr>
              <w:jc w:val="right"/>
            </w:pPr>
          </w:p>
        </w:tc>
        <w:tc>
          <w:tcPr>
            <w:tcW w:w="709" w:type="dxa"/>
            <w:tcBorders>
              <w:bottom w:val="single" w:sz="4" w:space="0" w:color="auto"/>
            </w:tcBorders>
          </w:tcPr>
          <w:p w14:paraId="55518601" w14:textId="77777777" w:rsidR="00920514" w:rsidRDefault="00920514" w:rsidP="004F5305">
            <w:pPr>
              <w:jc w:val="right"/>
            </w:pPr>
          </w:p>
        </w:tc>
        <w:tc>
          <w:tcPr>
            <w:tcW w:w="1276" w:type="dxa"/>
            <w:tcBorders>
              <w:bottom w:val="single" w:sz="4" w:space="0" w:color="auto"/>
            </w:tcBorders>
          </w:tcPr>
          <w:p w14:paraId="338EAD14" w14:textId="77777777" w:rsidR="00920514" w:rsidRDefault="00920514" w:rsidP="004F5305">
            <w:pPr>
              <w:jc w:val="right"/>
            </w:pPr>
          </w:p>
        </w:tc>
        <w:tc>
          <w:tcPr>
            <w:tcW w:w="1134" w:type="dxa"/>
            <w:tcBorders>
              <w:bottom w:val="single" w:sz="4" w:space="0" w:color="auto"/>
            </w:tcBorders>
          </w:tcPr>
          <w:p w14:paraId="0392B482" w14:textId="77777777" w:rsidR="00920514" w:rsidRDefault="00920514" w:rsidP="004F5305">
            <w:pPr>
              <w:jc w:val="right"/>
            </w:pPr>
          </w:p>
        </w:tc>
        <w:tc>
          <w:tcPr>
            <w:tcW w:w="850" w:type="dxa"/>
            <w:tcBorders>
              <w:bottom w:val="single" w:sz="4" w:space="0" w:color="auto"/>
            </w:tcBorders>
          </w:tcPr>
          <w:p w14:paraId="2E238358" w14:textId="77777777" w:rsidR="00920514" w:rsidRDefault="00920514" w:rsidP="004F5305">
            <w:pPr>
              <w:jc w:val="right"/>
            </w:pPr>
          </w:p>
        </w:tc>
        <w:tc>
          <w:tcPr>
            <w:tcW w:w="993" w:type="dxa"/>
            <w:tcBorders>
              <w:bottom w:val="single" w:sz="4" w:space="0" w:color="auto"/>
            </w:tcBorders>
          </w:tcPr>
          <w:p w14:paraId="23728F94" w14:textId="77777777" w:rsidR="00920514" w:rsidRDefault="00920514" w:rsidP="004F5305">
            <w:pPr>
              <w:jc w:val="right"/>
            </w:pPr>
          </w:p>
        </w:tc>
        <w:tc>
          <w:tcPr>
            <w:tcW w:w="1275" w:type="dxa"/>
            <w:tcBorders>
              <w:bottom w:val="single" w:sz="4" w:space="0" w:color="auto"/>
            </w:tcBorders>
          </w:tcPr>
          <w:p w14:paraId="7CFAD49D" w14:textId="77777777" w:rsidR="00920514" w:rsidRDefault="00920514" w:rsidP="004F5305">
            <w:pPr>
              <w:jc w:val="right"/>
            </w:pPr>
          </w:p>
        </w:tc>
        <w:tc>
          <w:tcPr>
            <w:tcW w:w="709" w:type="dxa"/>
            <w:tcBorders>
              <w:bottom w:val="single" w:sz="4" w:space="0" w:color="auto"/>
            </w:tcBorders>
          </w:tcPr>
          <w:p w14:paraId="3DBB7F8D" w14:textId="77777777" w:rsidR="00920514" w:rsidRDefault="00920514" w:rsidP="004F5305">
            <w:pPr>
              <w:jc w:val="right"/>
            </w:pPr>
          </w:p>
        </w:tc>
      </w:tr>
      <w:tr w:rsidR="00920514" w14:paraId="743F6AD3" w14:textId="77777777" w:rsidTr="004F5305">
        <w:trPr>
          <w:trHeight w:val="315"/>
        </w:trPr>
        <w:tc>
          <w:tcPr>
            <w:tcW w:w="1620" w:type="dxa"/>
            <w:vAlign w:val="center"/>
          </w:tcPr>
          <w:p w14:paraId="247E41B3" w14:textId="77777777" w:rsidR="00920514" w:rsidRDefault="00920514" w:rsidP="004F5305">
            <w:pPr>
              <w:rPr>
                <w:rFonts w:ascii="Arial" w:hAnsi="Arial" w:cs="Arial"/>
                <w:b/>
                <w:bCs/>
                <w:sz w:val="16"/>
                <w:szCs w:val="16"/>
              </w:rPr>
            </w:pPr>
            <w:proofErr w:type="gramStart"/>
            <w:r>
              <w:rPr>
                <w:rFonts w:ascii="Arial" w:hAnsi="Arial" w:cs="Arial"/>
                <w:b/>
                <w:bCs/>
                <w:sz w:val="16"/>
                <w:szCs w:val="16"/>
              </w:rPr>
              <w:t>At</w:t>
            </w:r>
            <w:proofErr w:type="gramEnd"/>
            <w:r>
              <w:rPr>
                <w:rFonts w:ascii="Arial" w:hAnsi="Arial" w:cs="Arial"/>
                <w:b/>
                <w:bCs/>
                <w:sz w:val="16"/>
                <w:szCs w:val="16"/>
              </w:rPr>
              <w:t xml:space="preserve"> 31 March 202Y</w:t>
            </w:r>
          </w:p>
        </w:tc>
        <w:tc>
          <w:tcPr>
            <w:tcW w:w="1177" w:type="dxa"/>
            <w:tcBorders>
              <w:top w:val="single" w:sz="4" w:space="0" w:color="auto"/>
              <w:bottom w:val="single" w:sz="4" w:space="0" w:color="auto"/>
            </w:tcBorders>
          </w:tcPr>
          <w:p w14:paraId="1AAB260E" w14:textId="77777777" w:rsidR="00920514" w:rsidRDefault="00920514" w:rsidP="004F5305">
            <w:pPr>
              <w:jc w:val="right"/>
            </w:pPr>
          </w:p>
        </w:tc>
        <w:tc>
          <w:tcPr>
            <w:tcW w:w="1010" w:type="dxa"/>
            <w:tcBorders>
              <w:top w:val="single" w:sz="4" w:space="0" w:color="auto"/>
              <w:bottom w:val="single" w:sz="4" w:space="0" w:color="auto"/>
            </w:tcBorders>
          </w:tcPr>
          <w:p w14:paraId="32DF9924" w14:textId="77777777" w:rsidR="00920514" w:rsidRDefault="00920514" w:rsidP="004F5305">
            <w:pPr>
              <w:jc w:val="right"/>
            </w:pPr>
          </w:p>
        </w:tc>
        <w:tc>
          <w:tcPr>
            <w:tcW w:w="709" w:type="dxa"/>
            <w:tcBorders>
              <w:top w:val="single" w:sz="4" w:space="0" w:color="auto"/>
              <w:bottom w:val="single" w:sz="4" w:space="0" w:color="auto"/>
            </w:tcBorders>
          </w:tcPr>
          <w:p w14:paraId="4702BA71" w14:textId="77777777" w:rsidR="00920514" w:rsidRDefault="00920514" w:rsidP="004F5305">
            <w:pPr>
              <w:jc w:val="right"/>
            </w:pPr>
          </w:p>
        </w:tc>
        <w:tc>
          <w:tcPr>
            <w:tcW w:w="1276" w:type="dxa"/>
            <w:tcBorders>
              <w:top w:val="single" w:sz="4" w:space="0" w:color="auto"/>
              <w:bottom w:val="single" w:sz="4" w:space="0" w:color="auto"/>
            </w:tcBorders>
          </w:tcPr>
          <w:p w14:paraId="4EB75C03" w14:textId="77777777" w:rsidR="00920514" w:rsidRDefault="00920514" w:rsidP="004F5305">
            <w:pPr>
              <w:jc w:val="right"/>
            </w:pPr>
          </w:p>
        </w:tc>
        <w:tc>
          <w:tcPr>
            <w:tcW w:w="1134" w:type="dxa"/>
            <w:tcBorders>
              <w:top w:val="single" w:sz="4" w:space="0" w:color="auto"/>
              <w:bottom w:val="single" w:sz="4" w:space="0" w:color="auto"/>
            </w:tcBorders>
          </w:tcPr>
          <w:p w14:paraId="6B51CC8F" w14:textId="77777777" w:rsidR="00920514" w:rsidRDefault="00920514" w:rsidP="004F5305">
            <w:pPr>
              <w:jc w:val="right"/>
            </w:pPr>
          </w:p>
        </w:tc>
        <w:tc>
          <w:tcPr>
            <w:tcW w:w="850" w:type="dxa"/>
            <w:tcBorders>
              <w:top w:val="single" w:sz="4" w:space="0" w:color="auto"/>
              <w:bottom w:val="single" w:sz="4" w:space="0" w:color="auto"/>
            </w:tcBorders>
          </w:tcPr>
          <w:p w14:paraId="3C217240" w14:textId="77777777" w:rsidR="00920514" w:rsidRDefault="00920514" w:rsidP="004F5305">
            <w:pPr>
              <w:jc w:val="right"/>
            </w:pPr>
          </w:p>
        </w:tc>
        <w:tc>
          <w:tcPr>
            <w:tcW w:w="993" w:type="dxa"/>
            <w:tcBorders>
              <w:top w:val="single" w:sz="4" w:space="0" w:color="auto"/>
              <w:bottom w:val="single" w:sz="4" w:space="0" w:color="auto"/>
            </w:tcBorders>
          </w:tcPr>
          <w:p w14:paraId="6A28D518" w14:textId="77777777" w:rsidR="00920514" w:rsidRDefault="00920514" w:rsidP="004F5305">
            <w:pPr>
              <w:jc w:val="right"/>
            </w:pPr>
          </w:p>
        </w:tc>
        <w:tc>
          <w:tcPr>
            <w:tcW w:w="1275" w:type="dxa"/>
            <w:tcBorders>
              <w:top w:val="single" w:sz="4" w:space="0" w:color="auto"/>
              <w:bottom w:val="single" w:sz="4" w:space="0" w:color="auto"/>
            </w:tcBorders>
          </w:tcPr>
          <w:p w14:paraId="3B83DD60" w14:textId="77777777" w:rsidR="00920514" w:rsidRDefault="00920514" w:rsidP="004F5305">
            <w:pPr>
              <w:jc w:val="right"/>
            </w:pPr>
          </w:p>
        </w:tc>
        <w:tc>
          <w:tcPr>
            <w:tcW w:w="709" w:type="dxa"/>
            <w:tcBorders>
              <w:top w:val="single" w:sz="4" w:space="0" w:color="auto"/>
              <w:bottom w:val="single" w:sz="4" w:space="0" w:color="auto"/>
            </w:tcBorders>
          </w:tcPr>
          <w:p w14:paraId="4CD075AE" w14:textId="77777777" w:rsidR="00920514" w:rsidRDefault="00920514" w:rsidP="004F5305">
            <w:pPr>
              <w:jc w:val="right"/>
            </w:pPr>
          </w:p>
        </w:tc>
      </w:tr>
      <w:tr w:rsidR="00920514" w14:paraId="46FF566B" w14:textId="77777777" w:rsidTr="004F5305">
        <w:trPr>
          <w:trHeight w:val="450"/>
        </w:trPr>
        <w:tc>
          <w:tcPr>
            <w:tcW w:w="1620" w:type="dxa"/>
          </w:tcPr>
          <w:p w14:paraId="3FF21FF5" w14:textId="77777777" w:rsidR="00920514" w:rsidRDefault="00920514" w:rsidP="004F5305">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1177" w:type="dxa"/>
            <w:tcBorders>
              <w:top w:val="single" w:sz="4" w:space="0" w:color="auto"/>
              <w:bottom w:val="single" w:sz="4" w:space="0" w:color="auto"/>
            </w:tcBorders>
          </w:tcPr>
          <w:p w14:paraId="46C0C4DB" w14:textId="77777777" w:rsidR="00920514" w:rsidRDefault="00920514" w:rsidP="004F5305">
            <w:pPr>
              <w:jc w:val="right"/>
            </w:pPr>
          </w:p>
        </w:tc>
        <w:tc>
          <w:tcPr>
            <w:tcW w:w="1010" w:type="dxa"/>
            <w:tcBorders>
              <w:top w:val="single" w:sz="4" w:space="0" w:color="auto"/>
              <w:bottom w:val="single" w:sz="4" w:space="0" w:color="auto"/>
            </w:tcBorders>
          </w:tcPr>
          <w:p w14:paraId="6C4CF101" w14:textId="77777777" w:rsidR="00920514" w:rsidRDefault="00920514" w:rsidP="004F5305">
            <w:pPr>
              <w:jc w:val="right"/>
            </w:pPr>
          </w:p>
        </w:tc>
        <w:tc>
          <w:tcPr>
            <w:tcW w:w="709" w:type="dxa"/>
            <w:tcBorders>
              <w:top w:val="single" w:sz="4" w:space="0" w:color="auto"/>
              <w:bottom w:val="single" w:sz="4" w:space="0" w:color="auto"/>
            </w:tcBorders>
          </w:tcPr>
          <w:p w14:paraId="5EC69F55" w14:textId="77777777" w:rsidR="00920514" w:rsidRDefault="00920514" w:rsidP="004F5305">
            <w:pPr>
              <w:jc w:val="right"/>
            </w:pPr>
          </w:p>
        </w:tc>
        <w:tc>
          <w:tcPr>
            <w:tcW w:w="1276" w:type="dxa"/>
            <w:tcBorders>
              <w:top w:val="single" w:sz="4" w:space="0" w:color="auto"/>
              <w:bottom w:val="single" w:sz="4" w:space="0" w:color="auto"/>
            </w:tcBorders>
          </w:tcPr>
          <w:p w14:paraId="04DB7658" w14:textId="77777777" w:rsidR="00920514" w:rsidRDefault="00920514" w:rsidP="004F5305">
            <w:pPr>
              <w:jc w:val="right"/>
            </w:pPr>
          </w:p>
        </w:tc>
        <w:tc>
          <w:tcPr>
            <w:tcW w:w="1134" w:type="dxa"/>
            <w:tcBorders>
              <w:top w:val="single" w:sz="4" w:space="0" w:color="auto"/>
              <w:bottom w:val="single" w:sz="4" w:space="0" w:color="auto"/>
            </w:tcBorders>
          </w:tcPr>
          <w:p w14:paraId="7257C81C" w14:textId="77777777" w:rsidR="00920514" w:rsidRDefault="00920514" w:rsidP="004F5305">
            <w:pPr>
              <w:jc w:val="right"/>
            </w:pPr>
          </w:p>
        </w:tc>
        <w:tc>
          <w:tcPr>
            <w:tcW w:w="850" w:type="dxa"/>
            <w:tcBorders>
              <w:top w:val="single" w:sz="4" w:space="0" w:color="auto"/>
              <w:bottom w:val="single" w:sz="4" w:space="0" w:color="auto"/>
            </w:tcBorders>
          </w:tcPr>
          <w:p w14:paraId="2CA4D894" w14:textId="77777777" w:rsidR="00920514" w:rsidRDefault="00920514" w:rsidP="004F5305">
            <w:pPr>
              <w:jc w:val="right"/>
            </w:pPr>
          </w:p>
        </w:tc>
        <w:tc>
          <w:tcPr>
            <w:tcW w:w="993" w:type="dxa"/>
            <w:tcBorders>
              <w:top w:val="single" w:sz="4" w:space="0" w:color="auto"/>
              <w:bottom w:val="single" w:sz="4" w:space="0" w:color="auto"/>
            </w:tcBorders>
          </w:tcPr>
          <w:p w14:paraId="4B1569BA" w14:textId="77777777" w:rsidR="00920514" w:rsidRDefault="00920514" w:rsidP="004F5305">
            <w:pPr>
              <w:jc w:val="right"/>
            </w:pPr>
          </w:p>
        </w:tc>
        <w:tc>
          <w:tcPr>
            <w:tcW w:w="1275" w:type="dxa"/>
            <w:tcBorders>
              <w:top w:val="single" w:sz="4" w:space="0" w:color="auto"/>
              <w:bottom w:val="single" w:sz="4" w:space="0" w:color="auto"/>
            </w:tcBorders>
          </w:tcPr>
          <w:p w14:paraId="0F85D4BF" w14:textId="77777777" w:rsidR="00920514" w:rsidRDefault="00920514" w:rsidP="004F5305">
            <w:pPr>
              <w:jc w:val="right"/>
            </w:pPr>
          </w:p>
        </w:tc>
        <w:tc>
          <w:tcPr>
            <w:tcW w:w="709" w:type="dxa"/>
            <w:tcBorders>
              <w:top w:val="single" w:sz="4" w:space="0" w:color="auto"/>
              <w:bottom w:val="single" w:sz="4" w:space="0" w:color="auto"/>
            </w:tcBorders>
          </w:tcPr>
          <w:p w14:paraId="1C3F6480" w14:textId="77777777" w:rsidR="00920514" w:rsidRDefault="00920514" w:rsidP="004F5305">
            <w:pPr>
              <w:jc w:val="right"/>
            </w:pPr>
          </w:p>
        </w:tc>
      </w:tr>
      <w:tr w:rsidR="00920514" w14:paraId="76965902" w14:textId="77777777" w:rsidTr="004F5305">
        <w:trPr>
          <w:trHeight w:val="450"/>
        </w:trPr>
        <w:tc>
          <w:tcPr>
            <w:tcW w:w="1620" w:type="dxa"/>
          </w:tcPr>
          <w:p w14:paraId="4CA3317E" w14:textId="77777777" w:rsidR="00920514" w:rsidRDefault="00920514" w:rsidP="004F5305">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202Y</w:t>
            </w:r>
          </w:p>
        </w:tc>
        <w:tc>
          <w:tcPr>
            <w:tcW w:w="1177" w:type="dxa"/>
            <w:tcBorders>
              <w:top w:val="single" w:sz="4" w:space="0" w:color="auto"/>
              <w:bottom w:val="single" w:sz="4" w:space="0" w:color="auto"/>
            </w:tcBorders>
          </w:tcPr>
          <w:p w14:paraId="2BAE9AD2" w14:textId="77777777" w:rsidR="00920514" w:rsidRDefault="00920514" w:rsidP="004F5305">
            <w:pPr>
              <w:jc w:val="right"/>
            </w:pPr>
          </w:p>
        </w:tc>
        <w:tc>
          <w:tcPr>
            <w:tcW w:w="1010" w:type="dxa"/>
            <w:tcBorders>
              <w:top w:val="single" w:sz="4" w:space="0" w:color="auto"/>
              <w:bottom w:val="single" w:sz="4" w:space="0" w:color="auto"/>
            </w:tcBorders>
          </w:tcPr>
          <w:p w14:paraId="64764147" w14:textId="77777777" w:rsidR="00920514" w:rsidRDefault="00920514" w:rsidP="004F5305">
            <w:pPr>
              <w:jc w:val="right"/>
            </w:pPr>
          </w:p>
        </w:tc>
        <w:tc>
          <w:tcPr>
            <w:tcW w:w="709" w:type="dxa"/>
            <w:tcBorders>
              <w:top w:val="single" w:sz="4" w:space="0" w:color="auto"/>
              <w:bottom w:val="single" w:sz="4" w:space="0" w:color="auto"/>
            </w:tcBorders>
          </w:tcPr>
          <w:p w14:paraId="27B33C94" w14:textId="77777777" w:rsidR="00920514" w:rsidRDefault="00920514" w:rsidP="004F5305">
            <w:pPr>
              <w:jc w:val="right"/>
            </w:pPr>
          </w:p>
        </w:tc>
        <w:tc>
          <w:tcPr>
            <w:tcW w:w="1276" w:type="dxa"/>
            <w:tcBorders>
              <w:top w:val="single" w:sz="4" w:space="0" w:color="auto"/>
              <w:bottom w:val="single" w:sz="4" w:space="0" w:color="auto"/>
            </w:tcBorders>
          </w:tcPr>
          <w:p w14:paraId="2227AFF1" w14:textId="77777777" w:rsidR="00920514" w:rsidRDefault="00920514" w:rsidP="004F5305">
            <w:pPr>
              <w:jc w:val="right"/>
            </w:pPr>
          </w:p>
        </w:tc>
        <w:tc>
          <w:tcPr>
            <w:tcW w:w="1134" w:type="dxa"/>
            <w:tcBorders>
              <w:top w:val="single" w:sz="4" w:space="0" w:color="auto"/>
              <w:bottom w:val="single" w:sz="4" w:space="0" w:color="auto"/>
            </w:tcBorders>
          </w:tcPr>
          <w:p w14:paraId="6795708A" w14:textId="77777777" w:rsidR="00920514" w:rsidRDefault="00920514" w:rsidP="004F5305">
            <w:pPr>
              <w:jc w:val="right"/>
            </w:pPr>
          </w:p>
        </w:tc>
        <w:tc>
          <w:tcPr>
            <w:tcW w:w="850" w:type="dxa"/>
            <w:tcBorders>
              <w:top w:val="single" w:sz="4" w:space="0" w:color="auto"/>
              <w:bottom w:val="single" w:sz="4" w:space="0" w:color="auto"/>
            </w:tcBorders>
          </w:tcPr>
          <w:p w14:paraId="6B0B3C9D" w14:textId="77777777" w:rsidR="00920514" w:rsidRDefault="00920514" w:rsidP="004F5305">
            <w:pPr>
              <w:jc w:val="right"/>
            </w:pPr>
          </w:p>
        </w:tc>
        <w:tc>
          <w:tcPr>
            <w:tcW w:w="993" w:type="dxa"/>
            <w:tcBorders>
              <w:top w:val="single" w:sz="4" w:space="0" w:color="auto"/>
              <w:bottom w:val="single" w:sz="4" w:space="0" w:color="auto"/>
            </w:tcBorders>
          </w:tcPr>
          <w:p w14:paraId="2921551D" w14:textId="77777777" w:rsidR="00920514" w:rsidRDefault="00920514" w:rsidP="004F5305">
            <w:pPr>
              <w:jc w:val="right"/>
            </w:pPr>
          </w:p>
        </w:tc>
        <w:tc>
          <w:tcPr>
            <w:tcW w:w="1275" w:type="dxa"/>
            <w:tcBorders>
              <w:top w:val="single" w:sz="4" w:space="0" w:color="auto"/>
              <w:bottom w:val="single" w:sz="4" w:space="0" w:color="auto"/>
            </w:tcBorders>
          </w:tcPr>
          <w:p w14:paraId="7ECAF998" w14:textId="77777777" w:rsidR="00920514" w:rsidRDefault="00920514" w:rsidP="004F5305">
            <w:pPr>
              <w:jc w:val="right"/>
            </w:pPr>
          </w:p>
        </w:tc>
        <w:tc>
          <w:tcPr>
            <w:tcW w:w="709" w:type="dxa"/>
            <w:tcBorders>
              <w:top w:val="single" w:sz="4" w:space="0" w:color="auto"/>
              <w:bottom w:val="single" w:sz="4" w:space="0" w:color="auto"/>
            </w:tcBorders>
          </w:tcPr>
          <w:p w14:paraId="4BD64809" w14:textId="77777777" w:rsidR="00920514" w:rsidRDefault="00920514" w:rsidP="004F5305">
            <w:pPr>
              <w:jc w:val="right"/>
            </w:pPr>
          </w:p>
        </w:tc>
      </w:tr>
      <w:tr w:rsidR="00920514" w14:paraId="0DF9344A" w14:textId="77777777" w:rsidTr="004F5305">
        <w:trPr>
          <w:trHeight w:val="255"/>
        </w:trPr>
        <w:tc>
          <w:tcPr>
            <w:tcW w:w="1620" w:type="dxa"/>
          </w:tcPr>
          <w:p w14:paraId="00E19678" w14:textId="77777777" w:rsidR="00920514" w:rsidRDefault="00920514" w:rsidP="004F5305">
            <w:pPr>
              <w:rPr>
                <w:rFonts w:ascii="Arial" w:hAnsi="Arial" w:cs="Arial"/>
                <w:b/>
                <w:bCs/>
                <w:sz w:val="16"/>
                <w:szCs w:val="16"/>
              </w:rPr>
            </w:pPr>
          </w:p>
          <w:p w14:paraId="69562D11" w14:textId="77777777" w:rsidR="00920514" w:rsidRDefault="00920514" w:rsidP="004F5305">
            <w:pPr>
              <w:rPr>
                <w:rFonts w:ascii="Arial" w:hAnsi="Arial" w:cs="Arial"/>
                <w:b/>
                <w:bCs/>
                <w:sz w:val="16"/>
                <w:szCs w:val="16"/>
              </w:rPr>
            </w:pPr>
            <w:r>
              <w:rPr>
                <w:rFonts w:ascii="Arial" w:hAnsi="Arial" w:cs="Arial"/>
                <w:b/>
                <w:bCs/>
                <w:sz w:val="16"/>
                <w:szCs w:val="16"/>
              </w:rPr>
              <w:t>Asset financing:</w:t>
            </w:r>
          </w:p>
        </w:tc>
        <w:tc>
          <w:tcPr>
            <w:tcW w:w="1177" w:type="dxa"/>
            <w:tcBorders>
              <w:top w:val="single" w:sz="4" w:space="0" w:color="auto"/>
            </w:tcBorders>
          </w:tcPr>
          <w:p w14:paraId="2A0BDD37" w14:textId="77777777" w:rsidR="00920514" w:rsidRDefault="00920514" w:rsidP="004F5305"/>
        </w:tc>
        <w:tc>
          <w:tcPr>
            <w:tcW w:w="1010" w:type="dxa"/>
            <w:tcBorders>
              <w:top w:val="single" w:sz="4" w:space="0" w:color="auto"/>
            </w:tcBorders>
          </w:tcPr>
          <w:p w14:paraId="24324579" w14:textId="77777777" w:rsidR="00920514" w:rsidRDefault="00920514" w:rsidP="004F5305"/>
        </w:tc>
        <w:tc>
          <w:tcPr>
            <w:tcW w:w="709" w:type="dxa"/>
            <w:tcBorders>
              <w:top w:val="single" w:sz="4" w:space="0" w:color="auto"/>
            </w:tcBorders>
          </w:tcPr>
          <w:p w14:paraId="379FF92A" w14:textId="77777777" w:rsidR="00920514" w:rsidRDefault="00920514" w:rsidP="004F5305"/>
        </w:tc>
        <w:tc>
          <w:tcPr>
            <w:tcW w:w="1276" w:type="dxa"/>
            <w:tcBorders>
              <w:top w:val="single" w:sz="4" w:space="0" w:color="auto"/>
            </w:tcBorders>
          </w:tcPr>
          <w:p w14:paraId="0F26A1AB" w14:textId="77777777" w:rsidR="00920514" w:rsidRDefault="00920514" w:rsidP="004F5305"/>
        </w:tc>
        <w:tc>
          <w:tcPr>
            <w:tcW w:w="1134" w:type="dxa"/>
            <w:tcBorders>
              <w:top w:val="single" w:sz="4" w:space="0" w:color="auto"/>
            </w:tcBorders>
          </w:tcPr>
          <w:p w14:paraId="5814D5B1" w14:textId="77777777" w:rsidR="00920514" w:rsidRDefault="00920514" w:rsidP="004F5305"/>
        </w:tc>
        <w:tc>
          <w:tcPr>
            <w:tcW w:w="850" w:type="dxa"/>
            <w:tcBorders>
              <w:top w:val="single" w:sz="4" w:space="0" w:color="auto"/>
            </w:tcBorders>
          </w:tcPr>
          <w:p w14:paraId="3256C676" w14:textId="77777777" w:rsidR="00920514" w:rsidRDefault="00920514" w:rsidP="004F5305"/>
        </w:tc>
        <w:tc>
          <w:tcPr>
            <w:tcW w:w="993" w:type="dxa"/>
            <w:tcBorders>
              <w:top w:val="single" w:sz="4" w:space="0" w:color="auto"/>
            </w:tcBorders>
          </w:tcPr>
          <w:p w14:paraId="46086A91" w14:textId="77777777" w:rsidR="00920514" w:rsidRDefault="00920514" w:rsidP="004F5305"/>
        </w:tc>
        <w:tc>
          <w:tcPr>
            <w:tcW w:w="1275" w:type="dxa"/>
            <w:tcBorders>
              <w:top w:val="single" w:sz="4" w:space="0" w:color="auto"/>
            </w:tcBorders>
          </w:tcPr>
          <w:p w14:paraId="4BED2460" w14:textId="77777777" w:rsidR="00920514" w:rsidRDefault="00920514" w:rsidP="004F5305"/>
        </w:tc>
        <w:tc>
          <w:tcPr>
            <w:tcW w:w="709" w:type="dxa"/>
            <w:tcBorders>
              <w:top w:val="single" w:sz="4" w:space="0" w:color="auto"/>
            </w:tcBorders>
          </w:tcPr>
          <w:p w14:paraId="63995FB3" w14:textId="77777777" w:rsidR="00920514" w:rsidRDefault="00920514" w:rsidP="004F5305"/>
        </w:tc>
      </w:tr>
      <w:tr w:rsidR="00920514" w14:paraId="6A768E80" w14:textId="77777777" w:rsidTr="004F5305">
        <w:trPr>
          <w:trHeight w:val="315"/>
        </w:trPr>
        <w:tc>
          <w:tcPr>
            <w:tcW w:w="1620" w:type="dxa"/>
          </w:tcPr>
          <w:p w14:paraId="2C57C1B1" w14:textId="77777777" w:rsidR="00920514" w:rsidRDefault="00920514" w:rsidP="004F5305">
            <w:pPr>
              <w:ind w:firstLineChars="100" w:firstLine="160"/>
              <w:rPr>
                <w:rFonts w:ascii="Arial" w:hAnsi="Arial" w:cs="Arial"/>
                <w:sz w:val="16"/>
                <w:szCs w:val="16"/>
              </w:rPr>
            </w:pPr>
          </w:p>
          <w:p w14:paraId="3DAE6FBA" w14:textId="77777777" w:rsidR="00920514" w:rsidRDefault="00920514" w:rsidP="004F5305">
            <w:pPr>
              <w:ind w:firstLineChars="100" w:firstLine="160"/>
              <w:rPr>
                <w:rFonts w:ascii="Arial" w:hAnsi="Arial" w:cs="Arial"/>
                <w:sz w:val="16"/>
                <w:szCs w:val="16"/>
              </w:rPr>
            </w:pPr>
            <w:r>
              <w:rPr>
                <w:rFonts w:ascii="Arial" w:hAnsi="Arial" w:cs="Arial"/>
                <w:sz w:val="16"/>
                <w:szCs w:val="16"/>
              </w:rPr>
              <w:t>Owned</w:t>
            </w:r>
          </w:p>
        </w:tc>
        <w:tc>
          <w:tcPr>
            <w:tcW w:w="1177" w:type="dxa"/>
          </w:tcPr>
          <w:p w14:paraId="680116E6" w14:textId="77777777" w:rsidR="00920514" w:rsidRDefault="00920514" w:rsidP="004F5305">
            <w:pPr>
              <w:jc w:val="right"/>
            </w:pPr>
          </w:p>
        </w:tc>
        <w:tc>
          <w:tcPr>
            <w:tcW w:w="1010" w:type="dxa"/>
          </w:tcPr>
          <w:p w14:paraId="0CD857B7" w14:textId="77777777" w:rsidR="00920514" w:rsidRDefault="00920514" w:rsidP="004F5305">
            <w:pPr>
              <w:jc w:val="right"/>
            </w:pPr>
          </w:p>
        </w:tc>
        <w:tc>
          <w:tcPr>
            <w:tcW w:w="709" w:type="dxa"/>
          </w:tcPr>
          <w:p w14:paraId="62A9B902" w14:textId="77777777" w:rsidR="00920514" w:rsidRDefault="00920514" w:rsidP="004F5305">
            <w:pPr>
              <w:jc w:val="right"/>
            </w:pPr>
          </w:p>
        </w:tc>
        <w:tc>
          <w:tcPr>
            <w:tcW w:w="1276" w:type="dxa"/>
          </w:tcPr>
          <w:p w14:paraId="242B5E0A" w14:textId="77777777" w:rsidR="00920514" w:rsidRDefault="00920514" w:rsidP="004F5305">
            <w:pPr>
              <w:jc w:val="right"/>
            </w:pPr>
          </w:p>
        </w:tc>
        <w:tc>
          <w:tcPr>
            <w:tcW w:w="1134" w:type="dxa"/>
          </w:tcPr>
          <w:p w14:paraId="2EC37715" w14:textId="77777777" w:rsidR="00920514" w:rsidRDefault="00920514" w:rsidP="004F5305">
            <w:pPr>
              <w:jc w:val="right"/>
            </w:pPr>
          </w:p>
        </w:tc>
        <w:tc>
          <w:tcPr>
            <w:tcW w:w="850" w:type="dxa"/>
          </w:tcPr>
          <w:p w14:paraId="1BBC251E" w14:textId="77777777" w:rsidR="00920514" w:rsidRDefault="00920514" w:rsidP="004F5305">
            <w:pPr>
              <w:jc w:val="right"/>
            </w:pPr>
          </w:p>
        </w:tc>
        <w:tc>
          <w:tcPr>
            <w:tcW w:w="993" w:type="dxa"/>
          </w:tcPr>
          <w:p w14:paraId="1BE8A420" w14:textId="77777777" w:rsidR="00920514" w:rsidRDefault="00920514" w:rsidP="004F5305">
            <w:pPr>
              <w:jc w:val="right"/>
            </w:pPr>
          </w:p>
        </w:tc>
        <w:tc>
          <w:tcPr>
            <w:tcW w:w="1275" w:type="dxa"/>
          </w:tcPr>
          <w:p w14:paraId="46ED2A41" w14:textId="77777777" w:rsidR="00920514" w:rsidRDefault="00920514" w:rsidP="004F5305">
            <w:pPr>
              <w:jc w:val="right"/>
            </w:pPr>
          </w:p>
        </w:tc>
        <w:tc>
          <w:tcPr>
            <w:tcW w:w="709" w:type="dxa"/>
          </w:tcPr>
          <w:p w14:paraId="137AD629" w14:textId="77777777" w:rsidR="00920514" w:rsidRDefault="00920514" w:rsidP="004F5305">
            <w:pPr>
              <w:jc w:val="right"/>
            </w:pPr>
          </w:p>
        </w:tc>
      </w:tr>
      <w:tr w:rsidR="00920514" w14:paraId="61BE3D33" w14:textId="77777777" w:rsidTr="004F5305">
        <w:trPr>
          <w:trHeight w:val="315"/>
        </w:trPr>
        <w:tc>
          <w:tcPr>
            <w:tcW w:w="1620" w:type="dxa"/>
          </w:tcPr>
          <w:p w14:paraId="6145B9C3" w14:textId="77777777" w:rsidR="00920514" w:rsidRDefault="00920514" w:rsidP="004F5305">
            <w:pPr>
              <w:ind w:firstLineChars="100" w:firstLine="160"/>
              <w:rPr>
                <w:rFonts w:ascii="Arial" w:hAnsi="Arial" w:cs="Arial"/>
                <w:sz w:val="16"/>
                <w:szCs w:val="16"/>
              </w:rPr>
            </w:pPr>
          </w:p>
          <w:p w14:paraId="4AF451F2" w14:textId="2709F2E8" w:rsidR="00920514" w:rsidRDefault="0061226B" w:rsidP="004F5305">
            <w:pPr>
              <w:ind w:firstLineChars="100" w:firstLine="160"/>
              <w:rPr>
                <w:rFonts w:ascii="Arial" w:hAnsi="Arial" w:cs="Arial"/>
                <w:sz w:val="16"/>
                <w:szCs w:val="16"/>
              </w:rPr>
            </w:pPr>
            <w:r>
              <w:rPr>
                <w:rFonts w:ascii="Arial" w:hAnsi="Arial" w:cs="Arial"/>
                <w:sz w:val="16"/>
                <w:szCs w:val="16"/>
              </w:rPr>
              <w:t>Right-of-use</w:t>
            </w:r>
          </w:p>
        </w:tc>
        <w:tc>
          <w:tcPr>
            <w:tcW w:w="1177" w:type="dxa"/>
          </w:tcPr>
          <w:p w14:paraId="19F87E2B" w14:textId="77777777" w:rsidR="00920514" w:rsidRDefault="00920514" w:rsidP="004F5305">
            <w:pPr>
              <w:jc w:val="right"/>
            </w:pPr>
          </w:p>
        </w:tc>
        <w:tc>
          <w:tcPr>
            <w:tcW w:w="1010" w:type="dxa"/>
          </w:tcPr>
          <w:p w14:paraId="6D0CF582" w14:textId="77777777" w:rsidR="00920514" w:rsidRDefault="00920514" w:rsidP="004F5305">
            <w:pPr>
              <w:jc w:val="right"/>
            </w:pPr>
          </w:p>
        </w:tc>
        <w:tc>
          <w:tcPr>
            <w:tcW w:w="709" w:type="dxa"/>
          </w:tcPr>
          <w:p w14:paraId="25337DC8" w14:textId="77777777" w:rsidR="00920514" w:rsidRDefault="00920514" w:rsidP="004F5305">
            <w:pPr>
              <w:jc w:val="right"/>
            </w:pPr>
          </w:p>
        </w:tc>
        <w:tc>
          <w:tcPr>
            <w:tcW w:w="1276" w:type="dxa"/>
          </w:tcPr>
          <w:p w14:paraId="436D1761" w14:textId="77777777" w:rsidR="00920514" w:rsidRDefault="00920514" w:rsidP="004F5305">
            <w:pPr>
              <w:jc w:val="right"/>
            </w:pPr>
          </w:p>
        </w:tc>
        <w:tc>
          <w:tcPr>
            <w:tcW w:w="1134" w:type="dxa"/>
          </w:tcPr>
          <w:p w14:paraId="4B26C725" w14:textId="77777777" w:rsidR="00920514" w:rsidRDefault="00920514" w:rsidP="004F5305">
            <w:pPr>
              <w:jc w:val="right"/>
            </w:pPr>
          </w:p>
        </w:tc>
        <w:tc>
          <w:tcPr>
            <w:tcW w:w="850" w:type="dxa"/>
          </w:tcPr>
          <w:p w14:paraId="29B2A74A" w14:textId="77777777" w:rsidR="00920514" w:rsidRDefault="00920514" w:rsidP="004F5305">
            <w:pPr>
              <w:jc w:val="right"/>
            </w:pPr>
          </w:p>
        </w:tc>
        <w:tc>
          <w:tcPr>
            <w:tcW w:w="993" w:type="dxa"/>
          </w:tcPr>
          <w:p w14:paraId="45C89B59" w14:textId="77777777" w:rsidR="00920514" w:rsidRDefault="00920514" w:rsidP="004F5305">
            <w:pPr>
              <w:jc w:val="right"/>
            </w:pPr>
          </w:p>
        </w:tc>
        <w:tc>
          <w:tcPr>
            <w:tcW w:w="1275" w:type="dxa"/>
          </w:tcPr>
          <w:p w14:paraId="3BFC7A87" w14:textId="77777777" w:rsidR="00920514" w:rsidRDefault="00920514" w:rsidP="004F5305">
            <w:pPr>
              <w:jc w:val="right"/>
            </w:pPr>
          </w:p>
        </w:tc>
        <w:tc>
          <w:tcPr>
            <w:tcW w:w="709" w:type="dxa"/>
          </w:tcPr>
          <w:p w14:paraId="5FF554AC" w14:textId="77777777" w:rsidR="00920514" w:rsidRDefault="00920514" w:rsidP="004F5305">
            <w:pPr>
              <w:jc w:val="right"/>
            </w:pPr>
          </w:p>
        </w:tc>
      </w:tr>
      <w:tr w:rsidR="00920514" w14:paraId="0C897E4E" w14:textId="77777777" w:rsidTr="004F5305">
        <w:trPr>
          <w:trHeight w:val="255"/>
        </w:trPr>
        <w:tc>
          <w:tcPr>
            <w:tcW w:w="1620" w:type="dxa"/>
          </w:tcPr>
          <w:p w14:paraId="5A3EAAE3" w14:textId="77777777" w:rsidR="00920514" w:rsidRDefault="00920514" w:rsidP="004F5305">
            <w:pPr>
              <w:ind w:firstLineChars="100" w:firstLine="160"/>
              <w:rPr>
                <w:rFonts w:ascii="Arial" w:hAnsi="Arial" w:cs="Arial"/>
                <w:sz w:val="16"/>
                <w:szCs w:val="16"/>
              </w:rPr>
            </w:pPr>
          </w:p>
          <w:p w14:paraId="312EACBE" w14:textId="77777777" w:rsidR="00920514" w:rsidRDefault="00920514" w:rsidP="004F5305">
            <w:pPr>
              <w:ind w:firstLineChars="100" w:firstLine="160"/>
              <w:rPr>
                <w:rFonts w:ascii="Arial" w:hAnsi="Arial" w:cs="Arial"/>
                <w:sz w:val="16"/>
                <w:szCs w:val="16"/>
              </w:rPr>
            </w:pPr>
            <w:r>
              <w:rPr>
                <w:rFonts w:ascii="Arial" w:hAnsi="Arial" w:cs="Arial"/>
                <w:sz w:val="16"/>
                <w:szCs w:val="16"/>
              </w:rPr>
              <w:t>Contracts</w:t>
            </w:r>
          </w:p>
        </w:tc>
        <w:tc>
          <w:tcPr>
            <w:tcW w:w="1177" w:type="dxa"/>
            <w:tcBorders>
              <w:bottom w:val="single" w:sz="4" w:space="0" w:color="auto"/>
            </w:tcBorders>
          </w:tcPr>
          <w:p w14:paraId="66A5CC8A" w14:textId="77777777" w:rsidR="00920514" w:rsidRDefault="00920514" w:rsidP="004F5305">
            <w:pPr>
              <w:jc w:val="right"/>
            </w:pPr>
          </w:p>
        </w:tc>
        <w:tc>
          <w:tcPr>
            <w:tcW w:w="1010" w:type="dxa"/>
            <w:tcBorders>
              <w:bottom w:val="single" w:sz="4" w:space="0" w:color="auto"/>
            </w:tcBorders>
          </w:tcPr>
          <w:p w14:paraId="01A4A9F8" w14:textId="77777777" w:rsidR="00920514" w:rsidRDefault="00920514" w:rsidP="004F5305">
            <w:pPr>
              <w:jc w:val="right"/>
            </w:pPr>
          </w:p>
        </w:tc>
        <w:tc>
          <w:tcPr>
            <w:tcW w:w="709" w:type="dxa"/>
            <w:tcBorders>
              <w:bottom w:val="single" w:sz="4" w:space="0" w:color="auto"/>
            </w:tcBorders>
          </w:tcPr>
          <w:p w14:paraId="25194EC9" w14:textId="77777777" w:rsidR="00920514" w:rsidRDefault="00920514" w:rsidP="004F5305">
            <w:pPr>
              <w:jc w:val="right"/>
            </w:pPr>
          </w:p>
        </w:tc>
        <w:tc>
          <w:tcPr>
            <w:tcW w:w="1276" w:type="dxa"/>
            <w:tcBorders>
              <w:bottom w:val="single" w:sz="4" w:space="0" w:color="auto"/>
            </w:tcBorders>
          </w:tcPr>
          <w:p w14:paraId="56F037A2" w14:textId="77777777" w:rsidR="00920514" w:rsidRDefault="00920514" w:rsidP="004F5305">
            <w:pPr>
              <w:jc w:val="right"/>
            </w:pPr>
          </w:p>
        </w:tc>
        <w:tc>
          <w:tcPr>
            <w:tcW w:w="1134" w:type="dxa"/>
            <w:tcBorders>
              <w:bottom w:val="single" w:sz="4" w:space="0" w:color="auto"/>
            </w:tcBorders>
          </w:tcPr>
          <w:p w14:paraId="5893132F" w14:textId="77777777" w:rsidR="00920514" w:rsidRDefault="00920514" w:rsidP="004F5305">
            <w:pPr>
              <w:jc w:val="right"/>
            </w:pPr>
          </w:p>
        </w:tc>
        <w:tc>
          <w:tcPr>
            <w:tcW w:w="850" w:type="dxa"/>
            <w:tcBorders>
              <w:bottom w:val="single" w:sz="4" w:space="0" w:color="auto"/>
            </w:tcBorders>
          </w:tcPr>
          <w:p w14:paraId="1D53E59E" w14:textId="77777777" w:rsidR="00920514" w:rsidRDefault="00920514" w:rsidP="004F5305">
            <w:pPr>
              <w:jc w:val="right"/>
            </w:pPr>
          </w:p>
        </w:tc>
        <w:tc>
          <w:tcPr>
            <w:tcW w:w="993" w:type="dxa"/>
            <w:tcBorders>
              <w:bottom w:val="single" w:sz="4" w:space="0" w:color="auto"/>
            </w:tcBorders>
          </w:tcPr>
          <w:p w14:paraId="369C9552" w14:textId="77777777" w:rsidR="00920514" w:rsidRDefault="00920514" w:rsidP="004F5305">
            <w:pPr>
              <w:jc w:val="right"/>
            </w:pPr>
          </w:p>
        </w:tc>
        <w:tc>
          <w:tcPr>
            <w:tcW w:w="1275" w:type="dxa"/>
            <w:tcBorders>
              <w:bottom w:val="single" w:sz="4" w:space="0" w:color="auto"/>
            </w:tcBorders>
          </w:tcPr>
          <w:p w14:paraId="30194A19" w14:textId="77777777" w:rsidR="00920514" w:rsidRDefault="00920514" w:rsidP="004F5305">
            <w:pPr>
              <w:jc w:val="right"/>
            </w:pPr>
          </w:p>
        </w:tc>
        <w:tc>
          <w:tcPr>
            <w:tcW w:w="709" w:type="dxa"/>
            <w:tcBorders>
              <w:bottom w:val="single" w:sz="4" w:space="0" w:color="auto"/>
            </w:tcBorders>
          </w:tcPr>
          <w:p w14:paraId="553C7CB8" w14:textId="77777777" w:rsidR="00920514" w:rsidRDefault="00920514" w:rsidP="004F5305">
            <w:pPr>
              <w:jc w:val="right"/>
            </w:pPr>
          </w:p>
        </w:tc>
      </w:tr>
      <w:tr w:rsidR="00920514" w14:paraId="7C80E925" w14:textId="77777777" w:rsidTr="004F5305">
        <w:trPr>
          <w:trHeight w:val="450"/>
        </w:trPr>
        <w:tc>
          <w:tcPr>
            <w:tcW w:w="1620" w:type="dxa"/>
          </w:tcPr>
          <w:p w14:paraId="11BF398D" w14:textId="77777777" w:rsidR="00920514" w:rsidRPr="00524CBE" w:rsidRDefault="00920514" w:rsidP="004F5305">
            <w:pPr>
              <w:rPr>
                <w:rFonts w:ascii="Arial" w:hAnsi="Arial" w:cs="Arial"/>
                <w:b/>
                <w:bCs/>
                <w:sz w:val="6"/>
                <w:szCs w:val="16"/>
              </w:rPr>
            </w:pPr>
          </w:p>
          <w:p w14:paraId="700F8713" w14:textId="77777777" w:rsidR="00920514" w:rsidRDefault="00920514" w:rsidP="004F5305">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202Y</w:t>
            </w:r>
          </w:p>
        </w:tc>
        <w:tc>
          <w:tcPr>
            <w:tcW w:w="1177" w:type="dxa"/>
            <w:tcBorders>
              <w:top w:val="single" w:sz="4" w:space="0" w:color="auto"/>
              <w:bottom w:val="single" w:sz="4" w:space="0" w:color="auto"/>
            </w:tcBorders>
          </w:tcPr>
          <w:p w14:paraId="1EBDCE3A" w14:textId="77777777" w:rsidR="00920514" w:rsidRDefault="00920514" w:rsidP="004F5305">
            <w:pPr>
              <w:jc w:val="right"/>
            </w:pPr>
          </w:p>
        </w:tc>
        <w:tc>
          <w:tcPr>
            <w:tcW w:w="1010" w:type="dxa"/>
            <w:tcBorders>
              <w:top w:val="single" w:sz="4" w:space="0" w:color="auto"/>
              <w:bottom w:val="single" w:sz="4" w:space="0" w:color="auto"/>
            </w:tcBorders>
          </w:tcPr>
          <w:p w14:paraId="729D5751" w14:textId="77777777" w:rsidR="00920514" w:rsidRDefault="00920514" w:rsidP="004F5305">
            <w:pPr>
              <w:jc w:val="right"/>
            </w:pPr>
          </w:p>
        </w:tc>
        <w:tc>
          <w:tcPr>
            <w:tcW w:w="709" w:type="dxa"/>
            <w:tcBorders>
              <w:top w:val="single" w:sz="4" w:space="0" w:color="auto"/>
              <w:bottom w:val="single" w:sz="4" w:space="0" w:color="auto"/>
            </w:tcBorders>
          </w:tcPr>
          <w:p w14:paraId="192BACDF" w14:textId="77777777" w:rsidR="00920514" w:rsidRDefault="00920514" w:rsidP="004F5305">
            <w:pPr>
              <w:jc w:val="right"/>
            </w:pPr>
          </w:p>
        </w:tc>
        <w:tc>
          <w:tcPr>
            <w:tcW w:w="1276" w:type="dxa"/>
            <w:tcBorders>
              <w:top w:val="single" w:sz="4" w:space="0" w:color="auto"/>
              <w:bottom w:val="single" w:sz="4" w:space="0" w:color="auto"/>
            </w:tcBorders>
          </w:tcPr>
          <w:p w14:paraId="3B93B6F6" w14:textId="77777777" w:rsidR="00920514" w:rsidRDefault="00920514" w:rsidP="004F5305">
            <w:pPr>
              <w:jc w:val="right"/>
            </w:pPr>
          </w:p>
        </w:tc>
        <w:tc>
          <w:tcPr>
            <w:tcW w:w="1134" w:type="dxa"/>
            <w:tcBorders>
              <w:top w:val="single" w:sz="4" w:space="0" w:color="auto"/>
              <w:bottom w:val="single" w:sz="4" w:space="0" w:color="auto"/>
            </w:tcBorders>
          </w:tcPr>
          <w:p w14:paraId="2CDECDF1" w14:textId="77777777" w:rsidR="00920514" w:rsidRDefault="00920514" w:rsidP="004F5305">
            <w:pPr>
              <w:jc w:val="right"/>
            </w:pPr>
          </w:p>
        </w:tc>
        <w:tc>
          <w:tcPr>
            <w:tcW w:w="850" w:type="dxa"/>
            <w:tcBorders>
              <w:top w:val="single" w:sz="4" w:space="0" w:color="auto"/>
              <w:bottom w:val="single" w:sz="4" w:space="0" w:color="auto"/>
            </w:tcBorders>
          </w:tcPr>
          <w:p w14:paraId="7A8F5078" w14:textId="77777777" w:rsidR="00920514" w:rsidRDefault="00920514" w:rsidP="004F5305">
            <w:pPr>
              <w:jc w:val="right"/>
            </w:pPr>
          </w:p>
        </w:tc>
        <w:tc>
          <w:tcPr>
            <w:tcW w:w="993" w:type="dxa"/>
            <w:tcBorders>
              <w:top w:val="single" w:sz="4" w:space="0" w:color="auto"/>
              <w:bottom w:val="single" w:sz="4" w:space="0" w:color="auto"/>
            </w:tcBorders>
          </w:tcPr>
          <w:p w14:paraId="670EF517" w14:textId="77777777" w:rsidR="00920514" w:rsidRDefault="00920514" w:rsidP="004F5305">
            <w:pPr>
              <w:jc w:val="right"/>
            </w:pPr>
          </w:p>
        </w:tc>
        <w:tc>
          <w:tcPr>
            <w:tcW w:w="1275" w:type="dxa"/>
            <w:tcBorders>
              <w:top w:val="single" w:sz="4" w:space="0" w:color="auto"/>
              <w:bottom w:val="single" w:sz="4" w:space="0" w:color="auto"/>
            </w:tcBorders>
          </w:tcPr>
          <w:p w14:paraId="43DD69F8" w14:textId="77777777" w:rsidR="00920514" w:rsidRDefault="00920514" w:rsidP="004F5305">
            <w:pPr>
              <w:jc w:val="right"/>
            </w:pPr>
          </w:p>
        </w:tc>
        <w:tc>
          <w:tcPr>
            <w:tcW w:w="709" w:type="dxa"/>
            <w:tcBorders>
              <w:top w:val="single" w:sz="4" w:space="0" w:color="auto"/>
              <w:bottom w:val="single" w:sz="4" w:space="0" w:color="auto"/>
            </w:tcBorders>
          </w:tcPr>
          <w:p w14:paraId="2037172D" w14:textId="77777777" w:rsidR="00920514" w:rsidRDefault="00920514" w:rsidP="004F5305">
            <w:pPr>
              <w:jc w:val="right"/>
            </w:pPr>
          </w:p>
        </w:tc>
      </w:tr>
      <w:tr w:rsidR="00920514" w14:paraId="7AE1AB84" w14:textId="77777777" w:rsidTr="004F5305">
        <w:trPr>
          <w:trHeight w:val="255"/>
        </w:trPr>
        <w:tc>
          <w:tcPr>
            <w:tcW w:w="1620" w:type="dxa"/>
          </w:tcPr>
          <w:p w14:paraId="787D1B70" w14:textId="77777777" w:rsidR="00920514" w:rsidRDefault="00920514" w:rsidP="004F5305">
            <w:pPr>
              <w:rPr>
                <w:b/>
                <w:bCs/>
                <w:sz w:val="16"/>
                <w:szCs w:val="16"/>
              </w:rPr>
            </w:pPr>
          </w:p>
        </w:tc>
        <w:tc>
          <w:tcPr>
            <w:tcW w:w="1177" w:type="dxa"/>
            <w:tcBorders>
              <w:top w:val="single" w:sz="4" w:space="0" w:color="auto"/>
            </w:tcBorders>
          </w:tcPr>
          <w:p w14:paraId="72928036" w14:textId="77777777" w:rsidR="00920514" w:rsidRDefault="00920514" w:rsidP="004F5305">
            <w:pPr>
              <w:jc w:val="right"/>
            </w:pPr>
          </w:p>
        </w:tc>
        <w:tc>
          <w:tcPr>
            <w:tcW w:w="1010" w:type="dxa"/>
            <w:tcBorders>
              <w:top w:val="single" w:sz="4" w:space="0" w:color="auto"/>
            </w:tcBorders>
          </w:tcPr>
          <w:p w14:paraId="794D8070" w14:textId="77777777" w:rsidR="00920514" w:rsidRDefault="00920514" w:rsidP="004F5305">
            <w:pPr>
              <w:jc w:val="right"/>
            </w:pPr>
          </w:p>
        </w:tc>
        <w:tc>
          <w:tcPr>
            <w:tcW w:w="709" w:type="dxa"/>
            <w:tcBorders>
              <w:top w:val="single" w:sz="4" w:space="0" w:color="auto"/>
            </w:tcBorders>
          </w:tcPr>
          <w:p w14:paraId="2D454D63" w14:textId="77777777" w:rsidR="00920514" w:rsidRDefault="00920514" w:rsidP="004F5305">
            <w:pPr>
              <w:jc w:val="right"/>
            </w:pPr>
          </w:p>
        </w:tc>
        <w:tc>
          <w:tcPr>
            <w:tcW w:w="1276" w:type="dxa"/>
            <w:tcBorders>
              <w:top w:val="single" w:sz="4" w:space="0" w:color="auto"/>
            </w:tcBorders>
          </w:tcPr>
          <w:p w14:paraId="56B69CD0" w14:textId="77777777" w:rsidR="00920514" w:rsidRDefault="00920514" w:rsidP="004F5305">
            <w:pPr>
              <w:jc w:val="right"/>
            </w:pPr>
          </w:p>
        </w:tc>
        <w:tc>
          <w:tcPr>
            <w:tcW w:w="1134" w:type="dxa"/>
            <w:tcBorders>
              <w:top w:val="single" w:sz="4" w:space="0" w:color="auto"/>
            </w:tcBorders>
          </w:tcPr>
          <w:p w14:paraId="36AACD33" w14:textId="77777777" w:rsidR="00920514" w:rsidRDefault="00920514" w:rsidP="004F5305">
            <w:pPr>
              <w:jc w:val="right"/>
            </w:pPr>
          </w:p>
        </w:tc>
        <w:tc>
          <w:tcPr>
            <w:tcW w:w="850" w:type="dxa"/>
            <w:tcBorders>
              <w:top w:val="single" w:sz="4" w:space="0" w:color="auto"/>
            </w:tcBorders>
          </w:tcPr>
          <w:p w14:paraId="518EFE1C" w14:textId="77777777" w:rsidR="00920514" w:rsidRDefault="00920514" w:rsidP="004F5305">
            <w:pPr>
              <w:jc w:val="right"/>
            </w:pPr>
          </w:p>
        </w:tc>
        <w:tc>
          <w:tcPr>
            <w:tcW w:w="993" w:type="dxa"/>
            <w:tcBorders>
              <w:top w:val="single" w:sz="4" w:space="0" w:color="auto"/>
            </w:tcBorders>
          </w:tcPr>
          <w:p w14:paraId="75B7572E" w14:textId="77777777" w:rsidR="00920514" w:rsidRDefault="00920514" w:rsidP="004F5305">
            <w:pPr>
              <w:jc w:val="right"/>
            </w:pPr>
          </w:p>
        </w:tc>
        <w:tc>
          <w:tcPr>
            <w:tcW w:w="1275" w:type="dxa"/>
            <w:tcBorders>
              <w:top w:val="single" w:sz="4" w:space="0" w:color="auto"/>
            </w:tcBorders>
          </w:tcPr>
          <w:p w14:paraId="159865D7" w14:textId="77777777" w:rsidR="00920514" w:rsidRDefault="00920514" w:rsidP="004F5305">
            <w:pPr>
              <w:jc w:val="right"/>
            </w:pPr>
          </w:p>
        </w:tc>
        <w:tc>
          <w:tcPr>
            <w:tcW w:w="709" w:type="dxa"/>
            <w:tcBorders>
              <w:top w:val="single" w:sz="4" w:space="0" w:color="auto"/>
            </w:tcBorders>
          </w:tcPr>
          <w:p w14:paraId="1287B2C3" w14:textId="77777777" w:rsidR="00920514" w:rsidRDefault="00920514" w:rsidP="004F5305">
            <w:pPr>
              <w:jc w:val="right"/>
            </w:pPr>
          </w:p>
        </w:tc>
      </w:tr>
    </w:tbl>
    <w:p w14:paraId="3E7DEE80" w14:textId="0FC3988F" w:rsidR="00920514" w:rsidRPr="00491BBA" w:rsidRDefault="00920514" w:rsidP="005B1669">
      <w:pPr>
        <w:rPr>
          <w:rFonts w:ascii="Arial" w:hAnsi="Arial" w:cs="Arial"/>
          <w:i/>
          <w:iCs/>
          <w:sz w:val="20"/>
          <w:szCs w:val="20"/>
        </w:rPr>
      </w:pPr>
      <w:r w:rsidRPr="00491BBA">
        <w:rPr>
          <w:rFonts w:ascii="Arial" w:hAnsi="Arial" w:cs="Arial"/>
          <w:i/>
          <w:iCs/>
          <w:sz w:val="20"/>
          <w:szCs w:val="20"/>
        </w:rPr>
        <w:t>The headings and rows used to analyse assets and sources of financing should reflect the agency’s material items.</w:t>
      </w:r>
    </w:p>
    <w:p w14:paraId="00336E9C" w14:textId="77777777" w:rsidR="00920514" w:rsidRPr="00491BBA" w:rsidRDefault="00920514" w:rsidP="005B1669">
      <w:pPr>
        <w:rPr>
          <w:rFonts w:ascii="Arial" w:hAnsi="Arial" w:cs="Arial"/>
          <w:i/>
          <w:iCs/>
          <w:sz w:val="20"/>
          <w:szCs w:val="20"/>
        </w:rPr>
      </w:pPr>
    </w:p>
    <w:p w14:paraId="5026FC6F" w14:textId="3D7291C6" w:rsidR="00920514" w:rsidRPr="00491BBA" w:rsidRDefault="00920514" w:rsidP="005B1669">
      <w:pPr>
        <w:rPr>
          <w:rFonts w:ascii="Arial" w:hAnsi="Arial" w:cs="Arial"/>
          <w:i/>
          <w:iCs/>
          <w:sz w:val="20"/>
          <w:szCs w:val="20"/>
        </w:rPr>
      </w:pPr>
      <w:r w:rsidRPr="00491BBA">
        <w:rPr>
          <w:rFonts w:ascii="Arial" w:hAnsi="Arial" w:cs="Arial"/>
          <w:i/>
          <w:iCs/>
          <w:sz w:val="20"/>
          <w:szCs w:val="20"/>
        </w:rPr>
        <w:t>If relevant, agencies should disclose the value and category of any donated assets during the year. Where the assets were donated by a related party, the name should be given.</w:t>
      </w:r>
    </w:p>
    <w:p w14:paraId="02AF1D26" w14:textId="77777777" w:rsidR="00920514" w:rsidRPr="00491BBA" w:rsidRDefault="00920514" w:rsidP="005B1669">
      <w:pPr>
        <w:rPr>
          <w:rFonts w:ascii="Arial" w:hAnsi="Arial" w:cs="Arial"/>
          <w:i/>
          <w:iCs/>
          <w:sz w:val="20"/>
          <w:szCs w:val="20"/>
        </w:rPr>
      </w:pPr>
    </w:p>
    <w:p w14:paraId="12FDEF1C" w14:textId="77777777" w:rsidR="00920514" w:rsidRPr="00491BBA" w:rsidRDefault="00920514" w:rsidP="005B1669">
      <w:pPr>
        <w:pStyle w:val="closetext"/>
        <w:spacing w:before="60" w:after="60"/>
        <w:rPr>
          <w:rFonts w:ascii="Arial" w:hAnsi="Arial" w:cs="Arial"/>
          <w:szCs w:val="20"/>
        </w:rPr>
      </w:pPr>
      <w:r w:rsidRPr="00491BBA">
        <w:rPr>
          <w:rFonts w:ascii="Arial" w:hAnsi="Arial" w:cs="Arial"/>
          <w:i/>
          <w:iCs/>
          <w:szCs w:val="20"/>
        </w:rPr>
        <w:t>See IAS 38 for further disclosure requirements.</w:t>
      </w:r>
    </w:p>
    <w:p w14:paraId="32CAB069" w14:textId="77777777" w:rsidR="00920514" w:rsidRPr="00491BBA" w:rsidRDefault="00920514" w:rsidP="00920514">
      <w:pPr>
        <w:rPr>
          <w:rFonts w:ascii="Arial" w:hAnsi="Arial" w:cs="Arial"/>
          <w:b/>
          <w:color w:val="000000"/>
          <w:sz w:val="20"/>
          <w:szCs w:val="20"/>
        </w:rPr>
      </w:pPr>
      <w:r w:rsidRPr="00491BBA">
        <w:rPr>
          <w:sz w:val="20"/>
          <w:szCs w:val="20"/>
        </w:rPr>
        <w:br w:type="page"/>
      </w:r>
    </w:p>
    <w:p w14:paraId="24DE6F35" w14:textId="77777777" w:rsidR="00920514" w:rsidRPr="00150A00" w:rsidRDefault="00920514" w:rsidP="00920514">
      <w:pPr>
        <w:pStyle w:val="yellownote"/>
        <w:rPr>
          <w:sz w:val="2"/>
          <w:szCs w:val="2"/>
        </w:rPr>
      </w:pPr>
    </w:p>
    <w:tbl>
      <w:tblPr>
        <w:tblStyle w:val="TableGrid"/>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1702"/>
        <w:gridCol w:w="1134"/>
        <w:gridCol w:w="992"/>
        <w:gridCol w:w="709"/>
        <w:gridCol w:w="1275"/>
        <w:gridCol w:w="1134"/>
        <w:gridCol w:w="851"/>
        <w:gridCol w:w="992"/>
        <w:gridCol w:w="1276"/>
        <w:gridCol w:w="709"/>
      </w:tblGrid>
      <w:tr w:rsidR="00920514" w14:paraId="373E8BFC" w14:textId="77777777" w:rsidTr="003C55C3">
        <w:trPr>
          <w:trHeight w:val="799"/>
        </w:trPr>
        <w:tc>
          <w:tcPr>
            <w:tcW w:w="1702" w:type="dxa"/>
          </w:tcPr>
          <w:p w14:paraId="7A51590B" w14:textId="77777777" w:rsidR="00920514" w:rsidRDefault="00920514" w:rsidP="004F5305">
            <w:r w:rsidRPr="00920514">
              <w:rPr>
                <w:rFonts w:ascii="Arial" w:hAnsi="Arial" w:cs="Arial"/>
                <w:b/>
                <w:bCs/>
                <w:sz w:val="18"/>
                <w:szCs w:val="20"/>
              </w:rPr>
              <w:t>202W-2X</w:t>
            </w:r>
          </w:p>
        </w:tc>
        <w:tc>
          <w:tcPr>
            <w:tcW w:w="1134" w:type="dxa"/>
            <w:vAlign w:val="center"/>
          </w:tcPr>
          <w:p w14:paraId="1DD203F8" w14:textId="77777777" w:rsidR="00920514" w:rsidRDefault="00920514" w:rsidP="004F5305">
            <w:pPr>
              <w:jc w:val="center"/>
              <w:rPr>
                <w:rFonts w:ascii="Arial" w:hAnsi="Arial" w:cs="Arial"/>
                <w:b/>
                <w:bCs/>
                <w:sz w:val="16"/>
                <w:szCs w:val="16"/>
              </w:rPr>
            </w:pPr>
            <w:r>
              <w:rPr>
                <w:rFonts w:ascii="Arial" w:hAnsi="Arial" w:cs="Arial"/>
                <w:b/>
                <w:bCs/>
                <w:sz w:val="16"/>
                <w:szCs w:val="16"/>
              </w:rPr>
              <w:t>Information Technology</w:t>
            </w:r>
          </w:p>
        </w:tc>
        <w:tc>
          <w:tcPr>
            <w:tcW w:w="992" w:type="dxa"/>
            <w:vAlign w:val="center"/>
          </w:tcPr>
          <w:p w14:paraId="1CEEF612" w14:textId="77777777" w:rsidR="00920514" w:rsidRDefault="00920514" w:rsidP="004F5305">
            <w:pPr>
              <w:jc w:val="center"/>
              <w:rPr>
                <w:rFonts w:ascii="Arial" w:hAnsi="Arial" w:cs="Arial"/>
                <w:b/>
                <w:bCs/>
                <w:sz w:val="16"/>
                <w:szCs w:val="16"/>
              </w:rPr>
            </w:pPr>
            <w:r>
              <w:rPr>
                <w:rFonts w:ascii="Arial" w:hAnsi="Arial" w:cs="Arial"/>
                <w:b/>
                <w:bCs/>
                <w:sz w:val="16"/>
                <w:szCs w:val="16"/>
              </w:rPr>
              <w:t>Software Licences</w:t>
            </w:r>
          </w:p>
        </w:tc>
        <w:tc>
          <w:tcPr>
            <w:tcW w:w="709" w:type="dxa"/>
            <w:vAlign w:val="center"/>
          </w:tcPr>
          <w:p w14:paraId="1662D421" w14:textId="1E41AC26" w:rsidR="00920514" w:rsidRDefault="005E46F5" w:rsidP="004F5305">
            <w:pPr>
              <w:jc w:val="center"/>
              <w:rPr>
                <w:rFonts w:ascii="Arial" w:hAnsi="Arial" w:cs="Arial"/>
                <w:b/>
                <w:bCs/>
                <w:sz w:val="16"/>
                <w:szCs w:val="16"/>
              </w:rPr>
            </w:pPr>
            <w:r>
              <w:rPr>
                <w:rFonts w:ascii="Arial" w:hAnsi="Arial" w:cs="Arial"/>
                <w:b/>
                <w:bCs/>
                <w:sz w:val="16"/>
                <w:szCs w:val="16"/>
              </w:rPr>
              <w:t>Websites</w:t>
            </w:r>
          </w:p>
        </w:tc>
        <w:tc>
          <w:tcPr>
            <w:tcW w:w="1275" w:type="dxa"/>
            <w:vAlign w:val="center"/>
          </w:tcPr>
          <w:p w14:paraId="6870A351" w14:textId="77777777" w:rsidR="00920514" w:rsidRDefault="00920514" w:rsidP="004F5305">
            <w:pPr>
              <w:jc w:val="center"/>
              <w:rPr>
                <w:rFonts w:ascii="Arial" w:hAnsi="Arial" w:cs="Arial"/>
                <w:b/>
                <w:bCs/>
                <w:sz w:val="16"/>
                <w:szCs w:val="16"/>
              </w:rPr>
            </w:pPr>
            <w:r>
              <w:rPr>
                <w:rFonts w:ascii="Arial" w:hAnsi="Arial" w:cs="Arial"/>
                <w:b/>
                <w:bCs/>
                <w:sz w:val="16"/>
                <w:szCs w:val="16"/>
              </w:rPr>
              <w:t>Development Expenditure</w:t>
            </w:r>
          </w:p>
        </w:tc>
        <w:tc>
          <w:tcPr>
            <w:tcW w:w="1134" w:type="dxa"/>
            <w:vAlign w:val="center"/>
          </w:tcPr>
          <w:p w14:paraId="44365682" w14:textId="77777777" w:rsidR="00920514" w:rsidRDefault="00920514" w:rsidP="004F5305">
            <w:pPr>
              <w:jc w:val="center"/>
              <w:rPr>
                <w:rFonts w:ascii="Arial" w:hAnsi="Arial" w:cs="Arial"/>
                <w:b/>
                <w:bCs/>
                <w:sz w:val="16"/>
                <w:szCs w:val="16"/>
              </w:rPr>
            </w:pPr>
            <w:r>
              <w:rPr>
                <w:rFonts w:ascii="Arial" w:hAnsi="Arial" w:cs="Arial"/>
                <w:b/>
                <w:bCs/>
                <w:sz w:val="16"/>
                <w:szCs w:val="16"/>
              </w:rPr>
              <w:t>Licences, Trademarks &amp; Artistic Originals</w:t>
            </w:r>
          </w:p>
        </w:tc>
        <w:tc>
          <w:tcPr>
            <w:tcW w:w="851" w:type="dxa"/>
            <w:vAlign w:val="center"/>
          </w:tcPr>
          <w:p w14:paraId="73A18B45" w14:textId="77777777" w:rsidR="00920514" w:rsidRDefault="00920514" w:rsidP="004F5305">
            <w:pPr>
              <w:jc w:val="center"/>
              <w:rPr>
                <w:rFonts w:ascii="Arial" w:hAnsi="Arial" w:cs="Arial"/>
                <w:b/>
                <w:bCs/>
                <w:sz w:val="16"/>
                <w:szCs w:val="16"/>
              </w:rPr>
            </w:pPr>
            <w:r>
              <w:rPr>
                <w:rFonts w:ascii="Arial" w:hAnsi="Arial" w:cs="Arial"/>
                <w:b/>
                <w:bCs/>
                <w:sz w:val="16"/>
                <w:szCs w:val="16"/>
              </w:rPr>
              <w:t>Patents</w:t>
            </w:r>
          </w:p>
        </w:tc>
        <w:tc>
          <w:tcPr>
            <w:tcW w:w="992" w:type="dxa"/>
            <w:vAlign w:val="center"/>
          </w:tcPr>
          <w:p w14:paraId="1768D24D" w14:textId="77777777" w:rsidR="00920514" w:rsidRDefault="00920514" w:rsidP="004F5305">
            <w:pPr>
              <w:jc w:val="center"/>
              <w:rPr>
                <w:rFonts w:ascii="Arial" w:hAnsi="Arial" w:cs="Arial"/>
                <w:b/>
                <w:bCs/>
                <w:sz w:val="16"/>
                <w:szCs w:val="16"/>
              </w:rPr>
            </w:pPr>
            <w:r>
              <w:rPr>
                <w:rFonts w:ascii="Arial" w:hAnsi="Arial" w:cs="Arial"/>
                <w:b/>
                <w:bCs/>
                <w:sz w:val="16"/>
                <w:szCs w:val="16"/>
              </w:rPr>
              <w:t>Goodwill</w:t>
            </w:r>
          </w:p>
        </w:tc>
        <w:tc>
          <w:tcPr>
            <w:tcW w:w="1276" w:type="dxa"/>
            <w:vAlign w:val="center"/>
          </w:tcPr>
          <w:p w14:paraId="2B588DBE" w14:textId="77777777" w:rsidR="00920514" w:rsidRDefault="00920514" w:rsidP="004F5305">
            <w:pPr>
              <w:jc w:val="center"/>
              <w:rPr>
                <w:rFonts w:ascii="Arial" w:hAnsi="Arial" w:cs="Arial"/>
                <w:b/>
                <w:bCs/>
                <w:sz w:val="16"/>
                <w:szCs w:val="16"/>
              </w:rPr>
            </w:pPr>
            <w:r>
              <w:rPr>
                <w:rFonts w:ascii="Arial" w:hAnsi="Arial" w:cs="Arial"/>
                <w:b/>
                <w:bCs/>
                <w:sz w:val="16"/>
                <w:szCs w:val="16"/>
              </w:rPr>
              <w:t>Payments on Account &amp; Assets under Construction</w:t>
            </w:r>
          </w:p>
        </w:tc>
        <w:tc>
          <w:tcPr>
            <w:tcW w:w="709" w:type="dxa"/>
            <w:vAlign w:val="center"/>
          </w:tcPr>
          <w:p w14:paraId="7F428D95" w14:textId="77777777" w:rsidR="00920514" w:rsidRDefault="00920514" w:rsidP="004F5305">
            <w:pPr>
              <w:jc w:val="center"/>
              <w:rPr>
                <w:rFonts w:ascii="Arial" w:hAnsi="Arial" w:cs="Arial"/>
                <w:b/>
                <w:bCs/>
                <w:sz w:val="16"/>
                <w:szCs w:val="16"/>
              </w:rPr>
            </w:pPr>
            <w:r>
              <w:rPr>
                <w:rFonts w:ascii="Arial" w:hAnsi="Arial" w:cs="Arial"/>
                <w:b/>
                <w:bCs/>
                <w:sz w:val="16"/>
                <w:szCs w:val="16"/>
              </w:rPr>
              <w:t>Total</w:t>
            </w:r>
          </w:p>
        </w:tc>
      </w:tr>
      <w:tr w:rsidR="00920514" w14:paraId="7012C12F" w14:textId="77777777" w:rsidTr="003C55C3">
        <w:trPr>
          <w:trHeight w:val="315"/>
        </w:trPr>
        <w:tc>
          <w:tcPr>
            <w:tcW w:w="1702" w:type="dxa"/>
          </w:tcPr>
          <w:p w14:paraId="758D09F3" w14:textId="77777777" w:rsidR="00920514" w:rsidRDefault="00920514" w:rsidP="004F5305"/>
        </w:tc>
        <w:tc>
          <w:tcPr>
            <w:tcW w:w="1134" w:type="dxa"/>
          </w:tcPr>
          <w:p w14:paraId="3EC3B374"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c>
          <w:tcPr>
            <w:tcW w:w="992" w:type="dxa"/>
          </w:tcPr>
          <w:p w14:paraId="74C82C80"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c>
          <w:tcPr>
            <w:tcW w:w="709" w:type="dxa"/>
          </w:tcPr>
          <w:p w14:paraId="3E600FA7"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c>
          <w:tcPr>
            <w:tcW w:w="1275" w:type="dxa"/>
          </w:tcPr>
          <w:p w14:paraId="06455BE7"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c>
          <w:tcPr>
            <w:tcW w:w="1134" w:type="dxa"/>
          </w:tcPr>
          <w:p w14:paraId="2DE3656A"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c>
          <w:tcPr>
            <w:tcW w:w="851" w:type="dxa"/>
          </w:tcPr>
          <w:p w14:paraId="07B66BB4"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c>
          <w:tcPr>
            <w:tcW w:w="992" w:type="dxa"/>
          </w:tcPr>
          <w:p w14:paraId="7C4E83D8"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c>
          <w:tcPr>
            <w:tcW w:w="1276" w:type="dxa"/>
          </w:tcPr>
          <w:p w14:paraId="6B250328"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c>
          <w:tcPr>
            <w:tcW w:w="709" w:type="dxa"/>
          </w:tcPr>
          <w:p w14:paraId="05F701F5" w14:textId="77777777" w:rsidR="00920514" w:rsidRDefault="00920514" w:rsidP="004F5305">
            <w:pPr>
              <w:jc w:val="center"/>
              <w:rPr>
                <w:rFonts w:ascii="Arial" w:hAnsi="Arial" w:cs="Arial"/>
                <w:b/>
                <w:bCs/>
                <w:sz w:val="16"/>
                <w:szCs w:val="16"/>
              </w:rPr>
            </w:pPr>
            <w:r>
              <w:rPr>
                <w:rFonts w:ascii="Arial" w:hAnsi="Arial" w:cs="Arial"/>
                <w:b/>
                <w:bCs/>
                <w:sz w:val="16"/>
                <w:szCs w:val="16"/>
              </w:rPr>
              <w:t>£000</w:t>
            </w:r>
          </w:p>
        </w:tc>
      </w:tr>
      <w:tr w:rsidR="00920514" w14:paraId="75B5BAAA" w14:textId="77777777" w:rsidTr="003C55C3">
        <w:trPr>
          <w:trHeight w:val="315"/>
        </w:trPr>
        <w:tc>
          <w:tcPr>
            <w:tcW w:w="1702" w:type="dxa"/>
          </w:tcPr>
          <w:p w14:paraId="1A8A1639" w14:textId="77777777" w:rsidR="00920514" w:rsidRDefault="00920514" w:rsidP="004F5305">
            <w:pPr>
              <w:rPr>
                <w:rFonts w:ascii="Arial" w:hAnsi="Arial" w:cs="Arial"/>
                <w:b/>
                <w:bCs/>
                <w:sz w:val="16"/>
                <w:szCs w:val="16"/>
              </w:rPr>
            </w:pPr>
            <w:r>
              <w:rPr>
                <w:rFonts w:ascii="Arial" w:hAnsi="Arial" w:cs="Arial"/>
                <w:b/>
                <w:bCs/>
                <w:sz w:val="16"/>
                <w:szCs w:val="16"/>
              </w:rPr>
              <w:t>Cost or valuation</w:t>
            </w:r>
          </w:p>
        </w:tc>
        <w:tc>
          <w:tcPr>
            <w:tcW w:w="1134" w:type="dxa"/>
          </w:tcPr>
          <w:p w14:paraId="3E833CC8" w14:textId="77777777" w:rsidR="00920514" w:rsidRDefault="00920514" w:rsidP="004F5305">
            <w:pPr>
              <w:jc w:val="right"/>
            </w:pPr>
          </w:p>
        </w:tc>
        <w:tc>
          <w:tcPr>
            <w:tcW w:w="992" w:type="dxa"/>
          </w:tcPr>
          <w:p w14:paraId="4BBFA7B6" w14:textId="77777777" w:rsidR="00920514" w:rsidRDefault="00920514" w:rsidP="004F5305">
            <w:pPr>
              <w:jc w:val="right"/>
            </w:pPr>
          </w:p>
        </w:tc>
        <w:tc>
          <w:tcPr>
            <w:tcW w:w="709" w:type="dxa"/>
          </w:tcPr>
          <w:p w14:paraId="1291CFE8" w14:textId="77777777" w:rsidR="00920514" w:rsidRDefault="00920514" w:rsidP="004F5305">
            <w:pPr>
              <w:jc w:val="right"/>
            </w:pPr>
          </w:p>
        </w:tc>
        <w:tc>
          <w:tcPr>
            <w:tcW w:w="1275" w:type="dxa"/>
          </w:tcPr>
          <w:p w14:paraId="7EE1A223" w14:textId="77777777" w:rsidR="00920514" w:rsidRDefault="00920514" w:rsidP="004F5305">
            <w:pPr>
              <w:jc w:val="right"/>
            </w:pPr>
          </w:p>
        </w:tc>
        <w:tc>
          <w:tcPr>
            <w:tcW w:w="1134" w:type="dxa"/>
          </w:tcPr>
          <w:p w14:paraId="31161506" w14:textId="77777777" w:rsidR="00920514" w:rsidRDefault="00920514" w:rsidP="004F5305">
            <w:pPr>
              <w:jc w:val="right"/>
            </w:pPr>
          </w:p>
        </w:tc>
        <w:tc>
          <w:tcPr>
            <w:tcW w:w="851" w:type="dxa"/>
          </w:tcPr>
          <w:p w14:paraId="373147D8" w14:textId="77777777" w:rsidR="00920514" w:rsidRDefault="00920514" w:rsidP="004F5305">
            <w:pPr>
              <w:jc w:val="right"/>
            </w:pPr>
          </w:p>
        </w:tc>
        <w:tc>
          <w:tcPr>
            <w:tcW w:w="992" w:type="dxa"/>
          </w:tcPr>
          <w:p w14:paraId="789DF9F0" w14:textId="77777777" w:rsidR="00920514" w:rsidRDefault="00920514" w:rsidP="004F5305">
            <w:pPr>
              <w:jc w:val="right"/>
              <w:rPr>
                <w:rFonts w:ascii="Arial" w:hAnsi="Arial" w:cs="Arial"/>
                <w:sz w:val="16"/>
                <w:szCs w:val="16"/>
              </w:rPr>
            </w:pPr>
          </w:p>
        </w:tc>
        <w:tc>
          <w:tcPr>
            <w:tcW w:w="1276" w:type="dxa"/>
          </w:tcPr>
          <w:p w14:paraId="5F8A6F89" w14:textId="77777777" w:rsidR="00920514" w:rsidRDefault="00920514" w:rsidP="004F5305">
            <w:pPr>
              <w:jc w:val="right"/>
              <w:rPr>
                <w:rFonts w:ascii="Arial" w:hAnsi="Arial" w:cs="Arial"/>
                <w:sz w:val="16"/>
                <w:szCs w:val="16"/>
              </w:rPr>
            </w:pPr>
          </w:p>
        </w:tc>
        <w:tc>
          <w:tcPr>
            <w:tcW w:w="709" w:type="dxa"/>
          </w:tcPr>
          <w:p w14:paraId="5CE5C4A4" w14:textId="77777777" w:rsidR="00920514" w:rsidRDefault="00920514" w:rsidP="004F5305">
            <w:pPr>
              <w:jc w:val="right"/>
            </w:pPr>
          </w:p>
        </w:tc>
      </w:tr>
      <w:tr w:rsidR="00920514" w14:paraId="5234FB75" w14:textId="77777777" w:rsidTr="003C55C3">
        <w:trPr>
          <w:trHeight w:val="315"/>
        </w:trPr>
        <w:tc>
          <w:tcPr>
            <w:tcW w:w="1702" w:type="dxa"/>
          </w:tcPr>
          <w:p w14:paraId="57C70BF6" w14:textId="1187A4D0" w:rsidR="00920514" w:rsidRDefault="00920514" w:rsidP="004F5305">
            <w:pPr>
              <w:rPr>
                <w:rFonts w:ascii="Arial" w:hAnsi="Arial" w:cs="Arial"/>
                <w:sz w:val="16"/>
                <w:szCs w:val="16"/>
              </w:rPr>
            </w:pPr>
            <w:proofErr w:type="gramStart"/>
            <w:r>
              <w:rPr>
                <w:rFonts w:ascii="Arial" w:hAnsi="Arial" w:cs="Arial"/>
                <w:sz w:val="16"/>
                <w:szCs w:val="16"/>
              </w:rPr>
              <w:t>At</w:t>
            </w:r>
            <w:proofErr w:type="gramEnd"/>
            <w:r>
              <w:rPr>
                <w:rFonts w:ascii="Arial" w:hAnsi="Arial" w:cs="Arial"/>
                <w:sz w:val="16"/>
                <w:szCs w:val="16"/>
              </w:rPr>
              <w:t xml:space="preserve"> 1 April 202W</w:t>
            </w:r>
          </w:p>
        </w:tc>
        <w:tc>
          <w:tcPr>
            <w:tcW w:w="1134" w:type="dxa"/>
          </w:tcPr>
          <w:p w14:paraId="0A22AE1E" w14:textId="77777777" w:rsidR="00920514" w:rsidRDefault="00920514" w:rsidP="004F5305">
            <w:pPr>
              <w:jc w:val="right"/>
            </w:pPr>
          </w:p>
        </w:tc>
        <w:tc>
          <w:tcPr>
            <w:tcW w:w="992" w:type="dxa"/>
          </w:tcPr>
          <w:p w14:paraId="6F7E6EE4" w14:textId="77777777" w:rsidR="00920514" w:rsidRDefault="00920514" w:rsidP="004F5305">
            <w:pPr>
              <w:jc w:val="right"/>
            </w:pPr>
          </w:p>
        </w:tc>
        <w:tc>
          <w:tcPr>
            <w:tcW w:w="709" w:type="dxa"/>
          </w:tcPr>
          <w:p w14:paraId="6071114B" w14:textId="77777777" w:rsidR="00920514" w:rsidRDefault="00920514" w:rsidP="004F5305">
            <w:pPr>
              <w:jc w:val="right"/>
            </w:pPr>
          </w:p>
        </w:tc>
        <w:tc>
          <w:tcPr>
            <w:tcW w:w="1275" w:type="dxa"/>
          </w:tcPr>
          <w:p w14:paraId="6CB15CCF" w14:textId="77777777" w:rsidR="00920514" w:rsidRDefault="00920514" w:rsidP="004F5305">
            <w:pPr>
              <w:jc w:val="right"/>
            </w:pPr>
          </w:p>
        </w:tc>
        <w:tc>
          <w:tcPr>
            <w:tcW w:w="1134" w:type="dxa"/>
          </w:tcPr>
          <w:p w14:paraId="6B4266FC" w14:textId="77777777" w:rsidR="00920514" w:rsidRDefault="00920514" w:rsidP="004F5305">
            <w:pPr>
              <w:jc w:val="right"/>
            </w:pPr>
          </w:p>
        </w:tc>
        <w:tc>
          <w:tcPr>
            <w:tcW w:w="851" w:type="dxa"/>
          </w:tcPr>
          <w:p w14:paraId="6D75C010" w14:textId="77777777" w:rsidR="00920514" w:rsidRDefault="00920514" w:rsidP="004F5305">
            <w:pPr>
              <w:jc w:val="right"/>
            </w:pPr>
          </w:p>
        </w:tc>
        <w:tc>
          <w:tcPr>
            <w:tcW w:w="992" w:type="dxa"/>
          </w:tcPr>
          <w:p w14:paraId="59562304" w14:textId="77777777" w:rsidR="00920514" w:rsidRDefault="00920514" w:rsidP="004F5305">
            <w:pPr>
              <w:jc w:val="right"/>
            </w:pPr>
          </w:p>
        </w:tc>
        <w:tc>
          <w:tcPr>
            <w:tcW w:w="1276" w:type="dxa"/>
          </w:tcPr>
          <w:p w14:paraId="588A3E5F" w14:textId="77777777" w:rsidR="00920514" w:rsidRDefault="00920514" w:rsidP="004F5305">
            <w:pPr>
              <w:jc w:val="right"/>
            </w:pPr>
          </w:p>
        </w:tc>
        <w:tc>
          <w:tcPr>
            <w:tcW w:w="709" w:type="dxa"/>
          </w:tcPr>
          <w:p w14:paraId="4A87AE42" w14:textId="77777777" w:rsidR="00920514" w:rsidRDefault="00920514" w:rsidP="004F5305">
            <w:pPr>
              <w:jc w:val="right"/>
            </w:pPr>
          </w:p>
        </w:tc>
      </w:tr>
      <w:tr w:rsidR="00920514" w14:paraId="5784917D" w14:textId="77777777" w:rsidTr="003C55C3">
        <w:trPr>
          <w:trHeight w:val="255"/>
        </w:trPr>
        <w:tc>
          <w:tcPr>
            <w:tcW w:w="1702" w:type="dxa"/>
          </w:tcPr>
          <w:p w14:paraId="559F9D68" w14:textId="77777777" w:rsidR="00920514" w:rsidRDefault="00920514" w:rsidP="004F5305">
            <w:pPr>
              <w:ind w:left="174"/>
              <w:rPr>
                <w:rFonts w:ascii="Arial" w:hAnsi="Arial" w:cs="Arial"/>
                <w:sz w:val="16"/>
                <w:szCs w:val="16"/>
              </w:rPr>
            </w:pPr>
            <w:r>
              <w:rPr>
                <w:rFonts w:ascii="Arial" w:hAnsi="Arial" w:cs="Arial"/>
                <w:sz w:val="16"/>
                <w:szCs w:val="16"/>
              </w:rPr>
              <w:t>Additions</w:t>
            </w:r>
          </w:p>
        </w:tc>
        <w:tc>
          <w:tcPr>
            <w:tcW w:w="1134" w:type="dxa"/>
          </w:tcPr>
          <w:p w14:paraId="676679D1" w14:textId="77777777" w:rsidR="00920514" w:rsidRDefault="00920514" w:rsidP="004F5305">
            <w:pPr>
              <w:jc w:val="center"/>
              <w:rPr>
                <w:rFonts w:ascii="Arial" w:hAnsi="Arial" w:cs="Arial"/>
                <w:i/>
                <w:iCs/>
                <w:sz w:val="16"/>
                <w:szCs w:val="16"/>
              </w:rPr>
            </w:pPr>
          </w:p>
        </w:tc>
        <w:tc>
          <w:tcPr>
            <w:tcW w:w="992" w:type="dxa"/>
          </w:tcPr>
          <w:p w14:paraId="615C3B5D" w14:textId="77777777" w:rsidR="00920514" w:rsidRDefault="00920514" w:rsidP="004F5305">
            <w:pPr>
              <w:jc w:val="center"/>
              <w:rPr>
                <w:rFonts w:ascii="Arial" w:hAnsi="Arial" w:cs="Arial"/>
                <w:i/>
                <w:iCs/>
                <w:sz w:val="16"/>
                <w:szCs w:val="16"/>
              </w:rPr>
            </w:pPr>
          </w:p>
        </w:tc>
        <w:tc>
          <w:tcPr>
            <w:tcW w:w="709" w:type="dxa"/>
          </w:tcPr>
          <w:p w14:paraId="2A5E42F7" w14:textId="77777777" w:rsidR="00920514" w:rsidRDefault="00920514" w:rsidP="004F5305">
            <w:pPr>
              <w:jc w:val="center"/>
              <w:rPr>
                <w:rFonts w:ascii="Arial" w:hAnsi="Arial" w:cs="Arial"/>
                <w:i/>
                <w:iCs/>
                <w:sz w:val="16"/>
                <w:szCs w:val="16"/>
              </w:rPr>
            </w:pPr>
          </w:p>
        </w:tc>
        <w:tc>
          <w:tcPr>
            <w:tcW w:w="1275" w:type="dxa"/>
          </w:tcPr>
          <w:p w14:paraId="7D3BD1F2" w14:textId="77777777" w:rsidR="00920514" w:rsidRDefault="00920514" w:rsidP="004F5305">
            <w:pPr>
              <w:jc w:val="center"/>
              <w:rPr>
                <w:rFonts w:ascii="Arial" w:hAnsi="Arial" w:cs="Arial"/>
                <w:i/>
                <w:iCs/>
                <w:sz w:val="16"/>
                <w:szCs w:val="16"/>
              </w:rPr>
            </w:pPr>
          </w:p>
        </w:tc>
        <w:tc>
          <w:tcPr>
            <w:tcW w:w="1134" w:type="dxa"/>
          </w:tcPr>
          <w:p w14:paraId="7AF23768" w14:textId="77777777" w:rsidR="00920514" w:rsidRDefault="00920514" w:rsidP="004F5305">
            <w:pPr>
              <w:jc w:val="center"/>
              <w:rPr>
                <w:rFonts w:ascii="Arial" w:hAnsi="Arial" w:cs="Arial"/>
                <w:i/>
                <w:iCs/>
                <w:sz w:val="16"/>
                <w:szCs w:val="16"/>
              </w:rPr>
            </w:pPr>
          </w:p>
        </w:tc>
        <w:tc>
          <w:tcPr>
            <w:tcW w:w="851" w:type="dxa"/>
          </w:tcPr>
          <w:p w14:paraId="394492C8" w14:textId="77777777" w:rsidR="00920514" w:rsidRDefault="00920514" w:rsidP="004F5305">
            <w:pPr>
              <w:jc w:val="center"/>
              <w:rPr>
                <w:rFonts w:ascii="Arial" w:hAnsi="Arial" w:cs="Arial"/>
                <w:i/>
                <w:iCs/>
                <w:sz w:val="16"/>
                <w:szCs w:val="16"/>
              </w:rPr>
            </w:pPr>
          </w:p>
        </w:tc>
        <w:tc>
          <w:tcPr>
            <w:tcW w:w="992" w:type="dxa"/>
          </w:tcPr>
          <w:p w14:paraId="16BFE231" w14:textId="77777777" w:rsidR="00920514" w:rsidRDefault="00920514" w:rsidP="004F5305">
            <w:pPr>
              <w:jc w:val="center"/>
              <w:rPr>
                <w:rFonts w:ascii="Arial" w:hAnsi="Arial" w:cs="Arial"/>
                <w:i/>
                <w:iCs/>
                <w:sz w:val="16"/>
                <w:szCs w:val="16"/>
              </w:rPr>
            </w:pPr>
          </w:p>
        </w:tc>
        <w:tc>
          <w:tcPr>
            <w:tcW w:w="1276" w:type="dxa"/>
          </w:tcPr>
          <w:p w14:paraId="5A553BFA" w14:textId="77777777" w:rsidR="00920514" w:rsidRDefault="00920514" w:rsidP="004F5305">
            <w:pPr>
              <w:jc w:val="center"/>
              <w:rPr>
                <w:rFonts w:ascii="Arial" w:hAnsi="Arial" w:cs="Arial"/>
                <w:i/>
                <w:iCs/>
                <w:sz w:val="16"/>
                <w:szCs w:val="16"/>
              </w:rPr>
            </w:pPr>
          </w:p>
        </w:tc>
        <w:tc>
          <w:tcPr>
            <w:tcW w:w="709" w:type="dxa"/>
          </w:tcPr>
          <w:p w14:paraId="12EADF48" w14:textId="77777777" w:rsidR="00920514" w:rsidRDefault="00920514" w:rsidP="004F5305">
            <w:pPr>
              <w:jc w:val="center"/>
              <w:rPr>
                <w:rFonts w:ascii="Arial" w:hAnsi="Arial" w:cs="Arial"/>
                <w:i/>
                <w:iCs/>
                <w:sz w:val="16"/>
                <w:szCs w:val="16"/>
              </w:rPr>
            </w:pPr>
          </w:p>
        </w:tc>
      </w:tr>
      <w:tr w:rsidR="00920514" w14:paraId="1993B627" w14:textId="77777777" w:rsidTr="003C55C3">
        <w:trPr>
          <w:trHeight w:val="255"/>
        </w:trPr>
        <w:tc>
          <w:tcPr>
            <w:tcW w:w="1702" w:type="dxa"/>
          </w:tcPr>
          <w:p w14:paraId="13CE5B6E" w14:textId="77777777" w:rsidR="00920514" w:rsidRDefault="00920514" w:rsidP="004F5305">
            <w:pPr>
              <w:ind w:left="174"/>
              <w:rPr>
                <w:rFonts w:ascii="Arial" w:hAnsi="Arial" w:cs="Arial"/>
                <w:sz w:val="16"/>
                <w:szCs w:val="16"/>
              </w:rPr>
            </w:pPr>
            <w:r>
              <w:rPr>
                <w:rFonts w:ascii="Arial" w:hAnsi="Arial" w:cs="Arial"/>
                <w:sz w:val="16"/>
                <w:szCs w:val="16"/>
              </w:rPr>
              <w:t>Donations</w:t>
            </w:r>
          </w:p>
        </w:tc>
        <w:tc>
          <w:tcPr>
            <w:tcW w:w="1134" w:type="dxa"/>
          </w:tcPr>
          <w:p w14:paraId="6E963777" w14:textId="77777777" w:rsidR="00920514" w:rsidRDefault="00920514" w:rsidP="004F5305">
            <w:pPr>
              <w:jc w:val="center"/>
              <w:rPr>
                <w:rFonts w:ascii="Arial" w:hAnsi="Arial" w:cs="Arial"/>
                <w:i/>
                <w:iCs/>
                <w:sz w:val="16"/>
                <w:szCs w:val="16"/>
              </w:rPr>
            </w:pPr>
          </w:p>
        </w:tc>
        <w:tc>
          <w:tcPr>
            <w:tcW w:w="992" w:type="dxa"/>
          </w:tcPr>
          <w:p w14:paraId="13DACC64" w14:textId="77777777" w:rsidR="00920514" w:rsidRDefault="00920514" w:rsidP="004F5305">
            <w:pPr>
              <w:jc w:val="center"/>
              <w:rPr>
                <w:rFonts w:ascii="Arial" w:hAnsi="Arial" w:cs="Arial"/>
                <w:i/>
                <w:iCs/>
                <w:sz w:val="16"/>
                <w:szCs w:val="16"/>
              </w:rPr>
            </w:pPr>
          </w:p>
        </w:tc>
        <w:tc>
          <w:tcPr>
            <w:tcW w:w="709" w:type="dxa"/>
          </w:tcPr>
          <w:p w14:paraId="4BDFCB0E" w14:textId="77777777" w:rsidR="00920514" w:rsidRDefault="00920514" w:rsidP="004F5305">
            <w:pPr>
              <w:jc w:val="center"/>
              <w:rPr>
                <w:rFonts w:ascii="Arial" w:hAnsi="Arial" w:cs="Arial"/>
                <w:i/>
                <w:iCs/>
                <w:sz w:val="16"/>
                <w:szCs w:val="16"/>
              </w:rPr>
            </w:pPr>
          </w:p>
        </w:tc>
        <w:tc>
          <w:tcPr>
            <w:tcW w:w="1275" w:type="dxa"/>
          </w:tcPr>
          <w:p w14:paraId="637DB0CD" w14:textId="77777777" w:rsidR="00920514" w:rsidRDefault="00920514" w:rsidP="004F5305">
            <w:pPr>
              <w:jc w:val="center"/>
              <w:rPr>
                <w:rFonts w:ascii="Arial" w:hAnsi="Arial" w:cs="Arial"/>
                <w:i/>
                <w:iCs/>
                <w:sz w:val="16"/>
                <w:szCs w:val="16"/>
              </w:rPr>
            </w:pPr>
          </w:p>
        </w:tc>
        <w:tc>
          <w:tcPr>
            <w:tcW w:w="1134" w:type="dxa"/>
          </w:tcPr>
          <w:p w14:paraId="67F484B5" w14:textId="77777777" w:rsidR="00920514" w:rsidRDefault="00920514" w:rsidP="004F5305">
            <w:pPr>
              <w:jc w:val="center"/>
              <w:rPr>
                <w:rFonts w:ascii="Arial" w:hAnsi="Arial" w:cs="Arial"/>
                <w:i/>
                <w:iCs/>
                <w:sz w:val="16"/>
                <w:szCs w:val="16"/>
              </w:rPr>
            </w:pPr>
          </w:p>
        </w:tc>
        <w:tc>
          <w:tcPr>
            <w:tcW w:w="851" w:type="dxa"/>
          </w:tcPr>
          <w:p w14:paraId="2A940499" w14:textId="77777777" w:rsidR="00920514" w:rsidRDefault="00920514" w:rsidP="004F5305">
            <w:pPr>
              <w:jc w:val="center"/>
              <w:rPr>
                <w:rFonts w:ascii="Arial" w:hAnsi="Arial" w:cs="Arial"/>
                <w:i/>
                <w:iCs/>
                <w:sz w:val="16"/>
                <w:szCs w:val="16"/>
              </w:rPr>
            </w:pPr>
          </w:p>
        </w:tc>
        <w:tc>
          <w:tcPr>
            <w:tcW w:w="992" w:type="dxa"/>
          </w:tcPr>
          <w:p w14:paraId="0B812A31" w14:textId="77777777" w:rsidR="00920514" w:rsidRDefault="00920514" w:rsidP="004F5305">
            <w:pPr>
              <w:jc w:val="center"/>
              <w:rPr>
                <w:rFonts w:ascii="Arial" w:hAnsi="Arial" w:cs="Arial"/>
                <w:i/>
                <w:iCs/>
                <w:sz w:val="16"/>
                <w:szCs w:val="16"/>
              </w:rPr>
            </w:pPr>
          </w:p>
        </w:tc>
        <w:tc>
          <w:tcPr>
            <w:tcW w:w="1276" w:type="dxa"/>
          </w:tcPr>
          <w:p w14:paraId="753C4DA6" w14:textId="77777777" w:rsidR="00920514" w:rsidRDefault="00920514" w:rsidP="004F5305">
            <w:pPr>
              <w:jc w:val="center"/>
              <w:rPr>
                <w:rFonts w:ascii="Arial" w:hAnsi="Arial" w:cs="Arial"/>
                <w:i/>
                <w:iCs/>
                <w:sz w:val="16"/>
                <w:szCs w:val="16"/>
              </w:rPr>
            </w:pPr>
          </w:p>
        </w:tc>
        <w:tc>
          <w:tcPr>
            <w:tcW w:w="709" w:type="dxa"/>
          </w:tcPr>
          <w:p w14:paraId="257BCDD2" w14:textId="77777777" w:rsidR="00920514" w:rsidRDefault="00920514" w:rsidP="004F5305">
            <w:pPr>
              <w:jc w:val="center"/>
              <w:rPr>
                <w:rFonts w:ascii="Arial" w:hAnsi="Arial" w:cs="Arial"/>
                <w:i/>
                <w:iCs/>
                <w:sz w:val="16"/>
                <w:szCs w:val="16"/>
              </w:rPr>
            </w:pPr>
          </w:p>
        </w:tc>
      </w:tr>
      <w:tr w:rsidR="00920514" w14:paraId="3DD3A149" w14:textId="77777777" w:rsidTr="003C55C3">
        <w:trPr>
          <w:trHeight w:val="255"/>
        </w:trPr>
        <w:tc>
          <w:tcPr>
            <w:tcW w:w="1702" w:type="dxa"/>
          </w:tcPr>
          <w:p w14:paraId="52BFA6DF" w14:textId="77777777" w:rsidR="00920514" w:rsidRDefault="00920514" w:rsidP="004F5305">
            <w:pPr>
              <w:ind w:left="174"/>
              <w:rPr>
                <w:rFonts w:ascii="Arial" w:hAnsi="Arial" w:cs="Arial"/>
                <w:sz w:val="16"/>
                <w:szCs w:val="16"/>
              </w:rPr>
            </w:pPr>
            <w:r>
              <w:rPr>
                <w:rFonts w:ascii="Arial" w:hAnsi="Arial" w:cs="Arial"/>
                <w:sz w:val="16"/>
                <w:szCs w:val="16"/>
              </w:rPr>
              <w:t>Disposals</w:t>
            </w:r>
          </w:p>
        </w:tc>
        <w:tc>
          <w:tcPr>
            <w:tcW w:w="1134" w:type="dxa"/>
          </w:tcPr>
          <w:p w14:paraId="1D719567" w14:textId="77777777" w:rsidR="00920514" w:rsidRDefault="00920514" w:rsidP="004F5305">
            <w:pPr>
              <w:jc w:val="center"/>
              <w:rPr>
                <w:rFonts w:ascii="Arial" w:hAnsi="Arial" w:cs="Arial"/>
                <w:i/>
                <w:iCs/>
                <w:sz w:val="16"/>
                <w:szCs w:val="16"/>
              </w:rPr>
            </w:pPr>
          </w:p>
        </w:tc>
        <w:tc>
          <w:tcPr>
            <w:tcW w:w="992" w:type="dxa"/>
          </w:tcPr>
          <w:p w14:paraId="297D4279" w14:textId="77777777" w:rsidR="00920514" w:rsidRDefault="00920514" w:rsidP="004F5305">
            <w:pPr>
              <w:jc w:val="center"/>
              <w:rPr>
                <w:rFonts w:ascii="Arial" w:hAnsi="Arial" w:cs="Arial"/>
                <w:i/>
                <w:iCs/>
                <w:sz w:val="16"/>
                <w:szCs w:val="16"/>
              </w:rPr>
            </w:pPr>
          </w:p>
        </w:tc>
        <w:tc>
          <w:tcPr>
            <w:tcW w:w="709" w:type="dxa"/>
          </w:tcPr>
          <w:p w14:paraId="456BDC52" w14:textId="77777777" w:rsidR="00920514" w:rsidRDefault="00920514" w:rsidP="004F5305">
            <w:pPr>
              <w:jc w:val="center"/>
              <w:rPr>
                <w:rFonts w:ascii="Arial" w:hAnsi="Arial" w:cs="Arial"/>
                <w:i/>
                <w:iCs/>
                <w:sz w:val="16"/>
                <w:szCs w:val="16"/>
              </w:rPr>
            </w:pPr>
          </w:p>
        </w:tc>
        <w:tc>
          <w:tcPr>
            <w:tcW w:w="1275" w:type="dxa"/>
          </w:tcPr>
          <w:p w14:paraId="55F010C0" w14:textId="77777777" w:rsidR="00920514" w:rsidRDefault="00920514" w:rsidP="004F5305">
            <w:pPr>
              <w:jc w:val="center"/>
              <w:rPr>
                <w:rFonts w:ascii="Arial" w:hAnsi="Arial" w:cs="Arial"/>
                <w:i/>
                <w:iCs/>
                <w:sz w:val="16"/>
                <w:szCs w:val="16"/>
              </w:rPr>
            </w:pPr>
          </w:p>
        </w:tc>
        <w:tc>
          <w:tcPr>
            <w:tcW w:w="1134" w:type="dxa"/>
          </w:tcPr>
          <w:p w14:paraId="75BF8338" w14:textId="77777777" w:rsidR="00920514" w:rsidRDefault="00920514" w:rsidP="004F5305">
            <w:pPr>
              <w:jc w:val="center"/>
              <w:rPr>
                <w:rFonts w:ascii="Arial" w:hAnsi="Arial" w:cs="Arial"/>
                <w:i/>
                <w:iCs/>
                <w:sz w:val="16"/>
                <w:szCs w:val="16"/>
              </w:rPr>
            </w:pPr>
          </w:p>
        </w:tc>
        <w:tc>
          <w:tcPr>
            <w:tcW w:w="851" w:type="dxa"/>
          </w:tcPr>
          <w:p w14:paraId="4F19E3A5" w14:textId="77777777" w:rsidR="00920514" w:rsidRDefault="00920514" w:rsidP="004F5305">
            <w:pPr>
              <w:jc w:val="center"/>
              <w:rPr>
                <w:rFonts w:ascii="Arial" w:hAnsi="Arial" w:cs="Arial"/>
                <w:i/>
                <w:iCs/>
                <w:sz w:val="16"/>
                <w:szCs w:val="16"/>
              </w:rPr>
            </w:pPr>
          </w:p>
        </w:tc>
        <w:tc>
          <w:tcPr>
            <w:tcW w:w="992" w:type="dxa"/>
          </w:tcPr>
          <w:p w14:paraId="2F3F04CA" w14:textId="77777777" w:rsidR="00920514" w:rsidRDefault="00920514" w:rsidP="004F5305">
            <w:pPr>
              <w:jc w:val="center"/>
              <w:rPr>
                <w:rFonts w:ascii="Arial" w:hAnsi="Arial" w:cs="Arial"/>
                <w:i/>
                <w:iCs/>
                <w:sz w:val="16"/>
                <w:szCs w:val="16"/>
              </w:rPr>
            </w:pPr>
          </w:p>
        </w:tc>
        <w:tc>
          <w:tcPr>
            <w:tcW w:w="1276" w:type="dxa"/>
          </w:tcPr>
          <w:p w14:paraId="1FA776AD" w14:textId="77777777" w:rsidR="00920514" w:rsidRDefault="00920514" w:rsidP="004F5305">
            <w:pPr>
              <w:jc w:val="center"/>
              <w:rPr>
                <w:rFonts w:ascii="Arial" w:hAnsi="Arial" w:cs="Arial"/>
                <w:i/>
                <w:iCs/>
                <w:sz w:val="16"/>
                <w:szCs w:val="16"/>
              </w:rPr>
            </w:pPr>
          </w:p>
        </w:tc>
        <w:tc>
          <w:tcPr>
            <w:tcW w:w="709" w:type="dxa"/>
          </w:tcPr>
          <w:p w14:paraId="768094A6" w14:textId="77777777" w:rsidR="00920514" w:rsidRDefault="00920514" w:rsidP="004F5305">
            <w:pPr>
              <w:jc w:val="center"/>
              <w:rPr>
                <w:rFonts w:ascii="Arial" w:hAnsi="Arial" w:cs="Arial"/>
                <w:i/>
                <w:iCs/>
                <w:sz w:val="16"/>
                <w:szCs w:val="16"/>
              </w:rPr>
            </w:pPr>
          </w:p>
        </w:tc>
      </w:tr>
      <w:tr w:rsidR="00920514" w14:paraId="2FE58318" w14:textId="77777777" w:rsidTr="003C55C3">
        <w:trPr>
          <w:trHeight w:val="255"/>
        </w:trPr>
        <w:tc>
          <w:tcPr>
            <w:tcW w:w="1702" w:type="dxa"/>
          </w:tcPr>
          <w:p w14:paraId="7ADF4675" w14:textId="77777777" w:rsidR="00920514" w:rsidRDefault="00920514" w:rsidP="004F5305">
            <w:pPr>
              <w:ind w:left="174"/>
              <w:rPr>
                <w:rFonts w:ascii="Arial" w:hAnsi="Arial" w:cs="Arial"/>
                <w:sz w:val="16"/>
                <w:szCs w:val="16"/>
              </w:rPr>
            </w:pPr>
            <w:r>
              <w:rPr>
                <w:rFonts w:ascii="Arial" w:hAnsi="Arial" w:cs="Arial"/>
                <w:sz w:val="16"/>
                <w:szCs w:val="16"/>
              </w:rPr>
              <w:t>Impairments</w:t>
            </w:r>
          </w:p>
        </w:tc>
        <w:tc>
          <w:tcPr>
            <w:tcW w:w="1134" w:type="dxa"/>
          </w:tcPr>
          <w:p w14:paraId="629EE7A5" w14:textId="77777777" w:rsidR="00920514" w:rsidRDefault="00920514" w:rsidP="004F5305">
            <w:pPr>
              <w:rPr>
                <w:rFonts w:ascii="Arial" w:hAnsi="Arial" w:cs="Arial"/>
                <w:sz w:val="20"/>
                <w:szCs w:val="20"/>
              </w:rPr>
            </w:pPr>
          </w:p>
        </w:tc>
        <w:tc>
          <w:tcPr>
            <w:tcW w:w="992" w:type="dxa"/>
          </w:tcPr>
          <w:p w14:paraId="05298993" w14:textId="77777777" w:rsidR="00920514" w:rsidRDefault="00920514" w:rsidP="004F5305">
            <w:pPr>
              <w:rPr>
                <w:rFonts w:ascii="Arial" w:hAnsi="Arial" w:cs="Arial"/>
                <w:sz w:val="20"/>
                <w:szCs w:val="20"/>
              </w:rPr>
            </w:pPr>
          </w:p>
        </w:tc>
        <w:tc>
          <w:tcPr>
            <w:tcW w:w="709" w:type="dxa"/>
          </w:tcPr>
          <w:p w14:paraId="258F7DB5" w14:textId="77777777" w:rsidR="00920514" w:rsidRDefault="00920514" w:rsidP="004F5305">
            <w:pPr>
              <w:rPr>
                <w:rFonts w:ascii="Arial" w:hAnsi="Arial" w:cs="Arial"/>
                <w:sz w:val="20"/>
                <w:szCs w:val="20"/>
              </w:rPr>
            </w:pPr>
          </w:p>
        </w:tc>
        <w:tc>
          <w:tcPr>
            <w:tcW w:w="1275" w:type="dxa"/>
          </w:tcPr>
          <w:p w14:paraId="0CD6502A" w14:textId="77777777" w:rsidR="00920514" w:rsidRDefault="00920514" w:rsidP="004F5305">
            <w:pPr>
              <w:rPr>
                <w:rFonts w:ascii="Arial" w:hAnsi="Arial" w:cs="Arial"/>
                <w:sz w:val="20"/>
                <w:szCs w:val="20"/>
              </w:rPr>
            </w:pPr>
          </w:p>
        </w:tc>
        <w:tc>
          <w:tcPr>
            <w:tcW w:w="1134" w:type="dxa"/>
          </w:tcPr>
          <w:p w14:paraId="14CE12B5" w14:textId="77777777" w:rsidR="00920514" w:rsidRDefault="00920514" w:rsidP="004F5305">
            <w:pPr>
              <w:rPr>
                <w:rFonts w:ascii="Arial" w:hAnsi="Arial" w:cs="Arial"/>
                <w:sz w:val="20"/>
                <w:szCs w:val="20"/>
              </w:rPr>
            </w:pPr>
          </w:p>
        </w:tc>
        <w:tc>
          <w:tcPr>
            <w:tcW w:w="851" w:type="dxa"/>
          </w:tcPr>
          <w:p w14:paraId="40B06D1D" w14:textId="77777777" w:rsidR="00920514" w:rsidRDefault="00920514" w:rsidP="004F5305">
            <w:pPr>
              <w:rPr>
                <w:rFonts w:ascii="Arial" w:hAnsi="Arial" w:cs="Arial"/>
                <w:sz w:val="20"/>
                <w:szCs w:val="20"/>
              </w:rPr>
            </w:pPr>
          </w:p>
        </w:tc>
        <w:tc>
          <w:tcPr>
            <w:tcW w:w="992" w:type="dxa"/>
          </w:tcPr>
          <w:p w14:paraId="4B56D6B0" w14:textId="77777777" w:rsidR="00920514" w:rsidRDefault="00920514" w:rsidP="004F5305">
            <w:pPr>
              <w:rPr>
                <w:rFonts w:ascii="Arial" w:hAnsi="Arial" w:cs="Arial"/>
                <w:sz w:val="20"/>
                <w:szCs w:val="20"/>
              </w:rPr>
            </w:pPr>
          </w:p>
        </w:tc>
        <w:tc>
          <w:tcPr>
            <w:tcW w:w="1276" w:type="dxa"/>
          </w:tcPr>
          <w:p w14:paraId="5D770004" w14:textId="77777777" w:rsidR="00920514" w:rsidRDefault="00920514" w:rsidP="004F5305">
            <w:pPr>
              <w:rPr>
                <w:rFonts w:ascii="Arial" w:hAnsi="Arial" w:cs="Arial"/>
                <w:sz w:val="20"/>
                <w:szCs w:val="20"/>
              </w:rPr>
            </w:pPr>
          </w:p>
        </w:tc>
        <w:tc>
          <w:tcPr>
            <w:tcW w:w="709" w:type="dxa"/>
          </w:tcPr>
          <w:p w14:paraId="394890BD" w14:textId="77777777" w:rsidR="00920514" w:rsidRDefault="00920514" w:rsidP="004F5305">
            <w:pPr>
              <w:rPr>
                <w:rFonts w:ascii="Arial" w:hAnsi="Arial" w:cs="Arial"/>
                <w:sz w:val="20"/>
                <w:szCs w:val="20"/>
              </w:rPr>
            </w:pPr>
          </w:p>
        </w:tc>
      </w:tr>
      <w:tr w:rsidR="00920514" w14:paraId="194545C6" w14:textId="77777777" w:rsidTr="003C55C3">
        <w:trPr>
          <w:trHeight w:val="255"/>
        </w:trPr>
        <w:tc>
          <w:tcPr>
            <w:tcW w:w="1702" w:type="dxa"/>
          </w:tcPr>
          <w:p w14:paraId="12E300CB" w14:textId="502B6F01" w:rsidR="00920514" w:rsidRDefault="00920514" w:rsidP="00920514">
            <w:pPr>
              <w:ind w:left="174"/>
              <w:rPr>
                <w:rFonts w:ascii="Arial" w:hAnsi="Arial" w:cs="Arial"/>
                <w:sz w:val="16"/>
                <w:szCs w:val="16"/>
              </w:rPr>
            </w:pPr>
            <w:r>
              <w:rPr>
                <w:rFonts w:ascii="Arial" w:hAnsi="Arial" w:cs="Arial"/>
                <w:sz w:val="16"/>
                <w:szCs w:val="16"/>
              </w:rPr>
              <w:t>Reclassifications and transfers</w:t>
            </w:r>
          </w:p>
        </w:tc>
        <w:tc>
          <w:tcPr>
            <w:tcW w:w="1134" w:type="dxa"/>
          </w:tcPr>
          <w:p w14:paraId="29A233C1" w14:textId="77777777" w:rsidR="00920514" w:rsidRDefault="00920514" w:rsidP="004F5305">
            <w:pPr>
              <w:rPr>
                <w:rFonts w:ascii="Arial" w:hAnsi="Arial" w:cs="Arial"/>
                <w:sz w:val="20"/>
                <w:szCs w:val="20"/>
              </w:rPr>
            </w:pPr>
          </w:p>
        </w:tc>
        <w:tc>
          <w:tcPr>
            <w:tcW w:w="992" w:type="dxa"/>
          </w:tcPr>
          <w:p w14:paraId="4EA83BF1" w14:textId="77777777" w:rsidR="00920514" w:rsidRDefault="00920514" w:rsidP="004F5305">
            <w:pPr>
              <w:rPr>
                <w:rFonts w:ascii="Arial" w:hAnsi="Arial" w:cs="Arial"/>
                <w:sz w:val="20"/>
                <w:szCs w:val="20"/>
              </w:rPr>
            </w:pPr>
          </w:p>
        </w:tc>
        <w:tc>
          <w:tcPr>
            <w:tcW w:w="709" w:type="dxa"/>
          </w:tcPr>
          <w:p w14:paraId="27107BAC" w14:textId="77777777" w:rsidR="00920514" w:rsidRDefault="00920514" w:rsidP="004F5305">
            <w:pPr>
              <w:rPr>
                <w:rFonts w:ascii="Arial" w:hAnsi="Arial" w:cs="Arial"/>
                <w:sz w:val="20"/>
                <w:szCs w:val="20"/>
              </w:rPr>
            </w:pPr>
          </w:p>
        </w:tc>
        <w:tc>
          <w:tcPr>
            <w:tcW w:w="1275" w:type="dxa"/>
          </w:tcPr>
          <w:p w14:paraId="3E653746" w14:textId="77777777" w:rsidR="00920514" w:rsidRDefault="00920514" w:rsidP="004F5305">
            <w:pPr>
              <w:rPr>
                <w:rFonts w:ascii="Arial" w:hAnsi="Arial" w:cs="Arial"/>
                <w:sz w:val="20"/>
                <w:szCs w:val="20"/>
              </w:rPr>
            </w:pPr>
          </w:p>
        </w:tc>
        <w:tc>
          <w:tcPr>
            <w:tcW w:w="1134" w:type="dxa"/>
          </w:tcPr>
          <w:p w14:paraId="4C063E56" w14:textId="77777777" w:rsidR="00920514" w:rsidRDefault="00920514" w:rsidP="004F5305">
            <w:pPr>
              <w:rPr>
                <w:rFonts w:ascii="Arial" w:hAnsi="Arial" w:cs="Arial"/>
                <w:sz w:val="20"/>
                <w:szCs w:val="20"/>
              </w:rPr>
            </w:pPr>
          </w:p>
        </w:tc>
        <w:tc>
          <w:tcPr>
            <w:tcW w:w="851" w:type="dxa"/>
          </w:tcPr>
          <w:p w14:paraId="26925524" w14:textId="77777777" w:rsidR="00920514" w:rsidRDefault="00920514" w:rsidP="004F5305">
            <w:pPr>
              <w:rPr>
                <w:rFonts w:ascii="Arial" w:hAnsi="Arial" w:cs="Arial"/>
                <w:sz w:val="20"/>
                <w:szCs w:val="20"/>
              </w:rPr>
            </w:pPr>
          </w:p>
        </w:tc>
        <w:tc>
          <w:tcPr>
            <w:tcW w:w="992" w:type="dxa"/>
          </w:tcPr>
          <w:p w14:paraId="56D90F22" w14:textId="77777777" w:rsidR="00920514" w:rsidRDefault="00920514" w:rsidP="004F5305">
            <w:pPr>
              <w:rPr>
                <w:rFonts w:ascii="Arial" w:hAnsi="Arial" w:cs="Arial"/>
                <w:sz w:val="20"/>
                <w:szCs w:val="20"/>
              </w:rPr>
            </w:pPr>
          </w:p>
        </w:tc>
        <w:tc>
          <w:tcPr>
            <w:tcW w:w="1276" w:type="dxa"/>
          </w:tcPr>
          <w:p w14:paraId="60266903" w14:textId="77777777" w:rsidR="00920514" w:rsidRDefault="00920514" w:rsidP="004F5305">
            <w:pPr>
              <w:rPr>
                <w:rFonts w:ascii="Arial" w:hAnsi="Arial" w:cs="Arial"/>
                <w:sz w:val="20"/>
                <w:szCs w:val="20"/>
              </w:rPr>
            </w:pPr>
          </w:p>
        </w:tc>
        <w:tc>
          <w:tcPr>
            <w:tcW w:w="709" w:type="dxa"/>
          </w:tcPr>
          <w:p w14:paraId="3C9773E1" w14:textId="77777777" w:rsidR="00920514" w:rsidRDefault="00920514" w:rsidP="004F5305">
            <w:pPr>
              <w:rPr>
                <w:rFonts w:ascii="Arial" w:hAnsi="Arial" w:cs="Arial"/>
                <w:sz w:val="20"/>
                <w:szCs w:val="20"/>
              </w:rPr>
            </w:pPr>
          </w:p>
        </w:tc>
      </w:tr>
      <w:tr w:rsidR="00920514" w14:paraId="309F93EC" w14:textId="77777777" w:rsidTr="003C55C3">
        <w:trPr>
          <w:trHeight w:val="255"/>
        </w:trPr>
        <w:tc>
          <w:tcPr>
            <w:tcW w:w="1702" w:type="dxa"/>
          </w:tcPr>
          <w:p w14:paraId="119277E7" w14:textId="77777777" w:rsidR="00920514" w:rsidRPr="00D50BB6" w:rsidRDefault="00920514" w:rsidP="004F5305">
            <w:pPr>
              <w:ind w:left="174"/>
              <w:rPr>
                <w:rFonts w:ascii="Arial" w:hAnsi="Arial" w:cs="Arial"/>
                <w:sz w:val="6"/>
                <w:szCs w:val="16"/>
              </w:rPr>
            </w:pPr>
          </w:p>
          <w:p w14:paraId="3B0E8A85" w14:textId="77777777" w:rsidR="00920514" w:rsidRDefault="00920514" w:rsidP="004F5305">
            <w:pPr>
              <w:ind w:firstLineChars="100" w:firstLine="160"/>
              <w:rPr>
                <w:rFonts w:ascii="Arial" w:hAnsi="Arial" w:cs="Arial"/>
                <w:sz w:val="16"/>
                <w:szCs w:val="16"/>
              </w:rPr>
            </w:pPr>
            <w:r>
              <w:rPr>
                <w:rFonts w:ascii="Arial" w:hAnsi="Arial" w:cs="Arial"/>
                <w:sz w:val="16"/>
                <w:szCs w:val="16"/>
              </w:rPr>
              <w:t>Revaluations</w:t>
            </w:r>
          </w:p>
        </w:tc>
        <w:tc>
          <w:tcPr>
            <w:tcW w:w="1134" w:type="dxa"/>
            <w:tcBorders>
              <w:bottom w:val="single" w:sz="4" w:space="0" w:color="auto"/>
            </w:tcBorders>
          </w:tcPr>
          <w:p w14:paraId="37E4F399" w14:textId="77777777" w:rsidR="00920514" w:rsidRDefault="00920514" w:rsidP="004F5305">
            <w:pPr>
              <w:rPr>
                <w:rFonts w:ascii="Arial" w:hAnsi="Arial" w:cs="Arial"/>
                <w:sz w:val="20"/>
                <w:szCs w:val="20"/>
              </w:rPr>
            </w:pPr>
          </w:p>
        </w:tc>
        <w:tc>
          <w:tcPr>
            <w:tcW w:w="992" w:type="dxa"/>
            <w:tcBorders>
              <w:bottom w:val="single" w:sz="4" w:space="0" w:color="auto"/>
            </w:tcBorders>
          </w:tcPr>
          <w:p w14:paraId="656201E8" w14:textId="77777777" w:rsidR="00920514" w:rsidRDefault="00920514" w:rsidP="004F5305">
            <w:pPr>
              <w:rPr>
                <w:rFonts w:ascii="Arial" w:hAnsi="Arial" w:cs="Arial"/>
                <w:sz w:val="20"/>
                <w:szCs w:val="20"/>
              </w:rPr>
            </w:pPr>
          </w:p>
        </w:tc>
        <w:tc>
          <w:tcPr>
            <w:tcW w:w="709" w:type="dxa"/>
            <w:tcBorders>
              <w:bottom w:val="single" w:sz="4" w:space="0" w:color="auto"/>
            </w:tcBorders>
          </w:tcPr>
          <w:p w14:paraId="7BF00C80" w14:textId="77777777" w:rsidR="00920514" w:rsidRDefault="00920514" w:rsidP="004F5305">
            <w:pPr>
              <w:rPr>
                <w:rFonts w:ascii="Arial" w:hAnsi="Arial" w:cs="Arial"/>
                <w:sz w:val="20"/>
                <w:szCs w:val="20"/>
              </w:rPr>
            </w:pPr>
          </w:p>
        </w:tc>
        <w:tc>
          <w:tcPr>
            <w:tcW w:w="1275" w:type="dxa"/>
            <w:tcBorders>
              <w:bottom w:val="single" w:sz="4" w:space="0" w:color="auto"/>
            </w:tcBorders>
          </w:tcPr>
          <w:p w14:paraId="431C87EE" w14:textId="77777777" w:rsidR="00920514" w:rsidRDefault="00920514" w:rsidP="004F5305">
            <w:pPr>
              <w:rPr>
                <w:rFonts w:ascii="Arial" w:hAnsi="Arial" w:cs="Arial"/>
                <w:sz w:val="20"/>
                <w:szCs w:val="20"/>
              </w:rPr>
            </w:pPr>
          </w:p>
        </w:tc>
        <w:tc>
          <w:tcPr>
            <w:tcW w:w="1134" w:type="dxa"/>
            <w:tcBorders>
              <w:bottom w:val="single" w:sz="4" w:space="0" w:color="auto"/>
            </w:tcBorders>
          </w:tcPr>
          <w:p w14:paraId="38979200" w14:textId="77777777" w:rsidR="00920514" w:rsidRDefault="00920514" w:rsidP="004F5305">
            <w:pPr>
              <w:rPr>
                <w:rFonts w:ascii="Arial" w:hAnsi="Arial" w:cs="Arial"/>
                <w:sz w:val="20"/>
                <w:szCs w:val="20"/>
              </w:rPr>
            </w:pPr>
          </w:p>
        </w:tc>
        <w:tc>
          <w:tcPr>
            <w:tcW w:w="851" w:type="dxa"/>
            <w:tcBorders>
              <w:bottom w:val="single" w:sz="4" w:space="0" w:color="auto"/>
            </w:tcBorders>
          </w:tcPr>
          <w:p w14:paraId="29C8C9FE" w14:textId="77777777" w:rsidR="00920514" w:rsidRDefault="00920514" w:rsidP="004F5305">
            <w:pPr>
              <w:rPr>
                <w:rFonts w:ascii="Arial" w:hAnsi="Arial" w:cs="Arial"/>
                <w:sz w:val="20"/>
                <w:szCs w:val="20"/>
              </w:rPr>
            </w:pPr>
          </w:p>
        </w:tc>
        <w:tc>
          <w:tcPr>
            <w:tcW w:w="992" w:type="dxa"/>
            <w:tcBorders>
              <w:bottom w:val="single" w:sz="4" w:space="0" w:color="auto"/>
            </w:tcBorders>
          </w:tcPr>
          <w:p w14:paraId="16F9CD66" w14:textId="77777777" w:rsidR="00920514" w:rsidRDefault="00920514" w:rsidP="004F5305">
            <w:pPr>
              <w:rPr>
                <w:rFonts w:ascii="Arial" w:hAnsi="Arial" w:cs="Arial"/>
                <w:sz w:val="20"/>
                <w:szCs w:val="20"/>
              </w:rPr>
            </w:pPr>
          </w:p>
        </w:tc>
        <w:tc>
          <w:tcPr>
            <w:tcW w:w="1276" w:type="dxa"/>
            <w:tcBorders>
              <w:bottom w:val="single" w:sz="4" w:space="0" w:color="auto"/>
            </w:tcBorders>
          </w:tcPr>
          <w:p w14:paraId="08497768" w14:textId="77777777" w:rsidR="00920514" w:rsidRDefault="00920514" w:rsidP="004F5305">
            <w:pPr>
              <w:rPr>
                <w:rFonts w:ascii="Arial" w:hAnsi="Arial" w:cs="Arial"/>
                <w:sz w:val="20"/>
                <w:szCs w:val="20"/>
              </w:rPr>
            </w:pPr>
          </w:p>
        </w:tc>
        <w:tc>
          <w:tcPr>
            <w:tcW w:w="709" w:type="dxa"/>
            <w:tcBorders>
              <w:bottom w:val="single" w:sz="4" w:space="0" w:color="auto"/>
            </w:tcBorders>
          </w:tcPr>
          <w:p w14:paraId="057690D9" w14:textId="77777777" w:rsidR="00920514" w:rsidRDefault="00920514" w:rsidP="004F5305">
            <w:pPr>
              <w:rPr>
                <w:rFonts w:ascii="Arial" w:hAnsi="Arial" w:cs="Arial"/>
                <w:sz w:val="20"/>
                <w:szCs w:val="20"/>
              </w:rPr>
            </w:pPr>
          </w:p>
        </w:tc>
      </w:tr>
      <w:tr w:rsidR="00920514" w14:paraId="5FEDCA00" w14:textId="77777777" w:rsidTr="003C55C3">
        <w:trPr>
          <w:trHeight w:val="315"/>
        </w:trPr>
        <w:tc>
          <w:tcPr>
            <w:tcW w:w="1702" w:type="dxa"/>
          </w:tcPr>
          <w:p w14:paraId="74FA9C53" w14:textId="77777777" w:rsidR="00920514" w:rsidRPr="00D50BB6" w:rsidRDefault="00920514" w:rsidP="004F5305">
            <w:pPr>
              <w:rPr>
                <w:rFonts w:ascii="Arial" w:hAnsi="Arial" w:cs="Arial"/>
                <w:b/>
                <w:bCs/>
                <w:sz w:val="12"/>
                <w:szCs w:val="16"/>
              </w:rPr>
            </w:pPr>
          </w:p>
          <w:p w14:paraId="4D4C02F4" w14:textId="77777777" w:rsidR="00920514" w:rsidRDefault="00920514" w:rsidP="004F5305">
            <w:pPr>
              <w:rPr>
                <w:rFonts w:ascii="Arial" w:hAnsi="Arial" w:cs="Arial"/>
                <w:b/>
                <w:bCs/>
                <w:sz w:val="16"/>
                <w:szCs w:val="16"/>
              </w:rPr>
            </w:pP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1134" w:type="dxa"/>
            <w:tcBorders>
              <w:top w:val="single" w:sz="4" w:space="0" w:color="auto"/>
              <w:bottom w:val="single" w:sz="4" w:space="0" w:color="auto"/>
            </w:tcBorders>
          </w:tcPr>
          <w:p w14:paraId="781A2C92" w14:textId="77777777" w:rsidR="00920514" w:rsidRDefault="00920514" w:rsidP="004F5305">
            <w:pPr>
              <w:jc w:val="right"/>
            </w:pPr>
          </w:p>
        </w:tc>
        <w:tc>
          <w:tcPr>
            <w:tcW w:w="992" w:type="dxa"/>
            <w:tcBorders>
              <w:top w:val="single" w:sz="4" w:space="0" w:color="auto"/>
              <w:bottom w:val="single" w:sz="4" w:space="0" w:color="auto"/>
            </w:tcBorders>
          </w:tcPr>
          <w:p w14:paraId="1F2CC664" w14:textId="77777777" w:rsidR="00920514" w:rsidRDefault="00920514" w:rsidP="004F5305">
            <w:pPr>
              <w:jc w:val="right"/>
            </w:pPr>
          </w:p>
        </w:tc>
        <w:tc>
          <w:tcPr>
            <w:tcW w:w="709" w:type="dxa"/>
            <w:tcBorders>
              <w:top w:val="single" w:sz="4" w:space="0" w:color="auto"/>
              <w:bottom w:val="single" w:sz="4" w:space="0" w:color="auto"/>
            </w:tcBorders>
          </w:tcPr>
          <w:p w14:paraId="13C3ACCB" w14:textId="77777777" w:rsidR="00920514" w:rsidRDefault="00920514" w:rsidP="004F5305">
            <w:pPr>
              <w:jc w:val="right"/>
            </w:pPr>
          </w:p>
        </w:tc>
        <w:tc>
          <w:tcPr>
            <w:tcW w:w="1275" w:type="dxa"/>
            <w:tcBorders>
              <w:top w:val="single" w:sz="4" w:space="0" w:color="auto"/>
              <w:bottom w:val="single" w:sz="4" w:space="0" w:color="auto"/>
            </w:tcBorders>
          </w:tcPr>
          <w:p w14:paraId="54C89FA4" w14:textId="77777777" w:rsidR="00920514" w:rsidRDefault="00920514" w:rsidP="004F5305">
            <w:pPr>
              <w:jc w:val="right"/>
            </w:pPr>
          </w:p>
        </w:tc>
        <w:tc>
          <w:tcPr>
            <w:tcW w:w="1134" w:type="dxa"/>
            <w:tcBorders>
              <w:top w:val="single" w:sz="4" w:space="0" w:color="auto"/>
              <w:bottom w:val="single" w:sz="4" w:space="0" w:color="auto"/>
            </w:tcBorders>
          </w:tcPr>
          <w:p w14:paraId="2FA143C0" w14:textId="77777777" w:rsidR="00920514" w:rsidRDefault="00920514" w:rsidP="004F5305">
            <w:pPr>
              <w:jc w:val="right"/>
            </w:pPr>
          </w:p>
        </w:tc>
        <w:tc>
          <w:tcPr>
            <w:tcW w:w="851" w:type="dxa"/>
            <w:tcBorders>
              <w:top w:val="single" w:sz="4" w:space="0" w:color="auto"/>
              <w:bottom w:val="single" w:sz="4" w:space="0" w:color="auto"/>
            </w:tcBorders>
          </w:tcPr>
          <w:p w14:paraId="58B0E92D" w14:textId="77777777" w:rsidR="00920514" w:rsidRDefault="00920514" w:rsidP="004F5305">
            <w:pPr>
              <w:jc w:val="right"/>
            </w:pPr>
          </w:p>
        </w:tc>
        <w:tc>
          <w:tcPr>
            <w:tcW w:w="992" w:type="dxa"/>
            <w:tcBorders>
              <w:top w:val="single" w:sz="4" w:space="0" w:color="auto"/>
              <w:bottom w:val="single" w:sz="4" w:space="0" w:color="auto"/>
            </w:tcBorders>
          </w:tcPr>
          <w:p w14:paraId="15EE47AE" w14:textId="77777777" w:rsidR="00920514" w:rsidRDefault="00920514" w:rsidP="004F5305">
            <w:pPr>
              <w:jc w:val="right"/>
            </w:pPr>
          </w:p>
        </w:tc>
        <w:tc>
          <w:tcPr>
            <w:tcW w:w="1276" w:type="dxa"/>
            <w:tcBorders>
              <w:top w:val="single" w:sz="4" w:space="0" w:color="auto"/>
              <w:bottom w:val="single" w:sz="4" w:space="0" w:color="auto"/>
            </w:tcBorders>
          </w:tcPr>
          <w:p w14:paraId="71409A00" w14:textId="77777777" w:rsidR="00920514" w:rsidRDefault="00920514" w:rsidP="004F5305">
            <w:pPr>
              <w:jc w:val="right"/>
            </w:pPr>
          </w:p>
        </w:tc>
        <w:tc>
          <w:tcPr>
            <w:tcW w:w="709" w:type="dxa"/>
            <w:tcBorders>
              <w:top w:val="single" w:sz="4" w:space="0" w:color="auto"/>
              <w:bottom w:val="single" w:sz="4" w:space="0" w:color="auto"/>
            </w:tcBorders>
          </w:tcPr>
          <w:p w14:paraId="5660F041" w14:textId="77777777" w:rsidR="00920514" w:rsidRDefault="00920514" w:rsidP="004F5305">
            <w:pPr>
              <w:jc w:val="right"/>
            </w:pPr>
          </w:p>
        </w:tc>
      </w:tr>
      <w:tr w:rsidR="00920514" w14:paraId="36D5AE1C" w14:textId="77777777" w:rsidTr="003C55C3">
        <w:trPr>
          <w:trHeight w:val="255"/>
        </w:trPr>
        <w:tc>
          <w:tcPr>
            <w:tcW w:w="1702" w:type="dxa"/>
          </w:tcPr>
          <w:p w14:paraId="406B3A6A" w14:textId="77777777" w:rsidR="00920514" w:rsidRDefault="00920514" w:rsidP="004F5305">
            <w:pPr>
              <w:rPr>
                <w:rFonts w:ascii="Arial" w:hAnsi="Arial" w:cs="Arial"/>
                <w:b/>
                <w:bCs/>
                <w:sz w:val="16"/>
                <w:szCs w:val="16"/>
              </w:rPr>
            </w:pPr>
          </w:p>
          <w:p w14:paraId="6CACDB3B" w14:textId="77777777" w:rsidR="00920514" w:rsidRDefault="00920514" w:rsidP="004F5305">
            <w:pPr>
              <w:rPr>
                <w:rFonts w:ascii="Arial" w:hAnsi="Arial" w:cs="Arial"/>
                <w:b/>
                <w:bCs/>
                <w:sz w:val="16"/>
                <w:szCs w:val="16"/>
              </w:rPr>
            </w:pPr>
            <w:r>
              <w:rPr>
                <w:rFonts w:ascii="Arial" w:hAnsi="Arial" w:cs="Arial"/>
                <w:b/>
                <w:bCs/>
                <w:sz w:val="16"/>
                <w:szCs w:val="16"/>
              </w:rPr>
              <w:t>Amortisation</w:t>
            </w:r>
          </w:p>
          <w:p w14:paraId="3E6367C3" w14:textId="77777777" w:rsidR="00920514" w:rsidRPr="0085207B" w:rsidRDefault="00920514" w:rsidP="004F5305">
            <w:pPr>
              <w:rPr>
                <w:rFonts w:ascii="Arial" w:hAnsi="Arial" w:cs="Arial"/>
                <w:b/>
                <w:bCs/>
                <w:sz w:val="10"/>
                <w:szCs w:val="16"/>
              </w:rPr>
            </w:pPr>
          </w:p>
        </w:tc>
        <w:tc>
          <w:tcPr>
            <w:tcW w:w="1134" w:type="dxa"/>
          </w:tcPr>
          <w:p w14:paraId="06906B1A" w14:textId="77777777" w:rsidR="00920514" w:rsidRDefault="00920514" w:rsidP="004F5305"/>
        </w:tc>
        <w:tc>
          <w:tcPr>
            <w:tcW w:w="992" w:type="dxa"/>
          </w:tcPr>
          <w:p w14:paraId="6D696DF4" w14:textId="77777777" w:rsidR="00920514" w:rsidRDefault="00920514" w:rsidP="004F5305"/>
        </w:tc>
        <w:tc>
          <w:tcPr>
            <w:tcW w:w="709" w:type="dxa"/>
          </w:tcPr>
          <w:p w14:paraId="00AC1B9C" w14:textId="77777777" w:rsidR="00920514" w:rsidRDefault="00920514" w:rsidP="004F5305"/>
        </w:tc>
        <w:tc>
          <w:tcPr>
            <w:tcW w:w="1275" w:type="dxa"/>
          </w:tcPr>
          <w:p w14:paraId="65ABEDC9" w14:textId="77777777" w:rsidR="00920514" w:rsidRDefault="00920514" w:rsidP="004F5305"/>
        </w:tc>
        <w:tc>
          <w:tcPr>
            <w:tcW w:w="1134" w:type="dxa"/>
          </w:tcPr>
          <w:p w14:paraId="0FCE281E" w14:textId="77777777" w:rsidR="00920514" w:rsidRDefault="00920514" w:rsidP="004F5305"/>
        </w:tc>
        <w:tc>
          <w:tcPr>
            <w:tcW w:w="851" w:type="dxa"/>
          </w:tcPr>
          <w:p w14:paraId="72E5BBA5" w14:textId="77777777" w:rsidR="00920514" w:rsidRDefault="00920514" w:rsidP="004F5305"/>
        </w:tc>
        <w:tc>
          <w:tcPr>
            <w:tcW w:w="992" w:type="dxa"/>
          </w:tcPr>
          <w:p w14:paraId="725CA458" w14:textId="77777777" w:rsidR="00920514" w:rsidRDefault="00920514" w:rsidP="004F5305"/>
        </w:tc>
        <w:tc>
          <w:tcPr>
            <w:tcW w:w="1276" w:type="dxa"/>
          </w:tcPr>
          <w:p w14:paraId="6719CA77" w14:textId="77777777" w:rsidR="00920514" w:rsidRDefault="00920514" w:rsidP="004F5305"/>
        </w:tc>
        <w:tc>
          <w:tcPr>
            <w:tcW w:w="709" w:type="dxa"/>
          </w:tcPr>
          <w:p w14:paraId="637912DE" w14:textId="77777777" w:rsidR="00920514" w:rsidRDefault="00920514" w:rsidP="004F5305"/>
        </w:tc>
      </w:tr>
      <w:tr w:rsidR="00920514" w14:paraId="0FC5263D" w14:textId="77777777" w:rsidTr="003C55C3">
        <w:trPr>
          <w:trHeight w:val="315"/>
        </w:trPr>
        <w:tc>
          <w:tcPr>
            <w:tcW w:w="1702" w:type="dxa"/>
          </w:tcPr>
          <w:p w14:paraId="3E852B62" w14:textId="1BCA7B95" w:rsidR="00920514" w:rsidRDefault="00920514" w:rsidP="004F5305">
            <w:pPr>
              <w:rPr>
                <w:rFonts w:ascii="Arial" w:hAnsi="Arial" w:cs="Arial"/>
                <w:b/>
                <w:bCs/>
                <w:sz w:val="16"/>
                <w:szCs w:val="16"/>
              </w:rPr>
            </w:pPr>
            <w:r>
              <w:rPr>
                <w:rFonts w:ascii="Arial" w:hAnsi="Arial" w:cs="Arial"/>
                <w:b/>
                <w:bCs/>
                <w:sz w:val="16"/>
                <w:szCs w:val="16"/>
              </w:rPr>
              <w:t xml:space="preserve"> </w:t>
            </w:r>
            <w:proofErr w:type="gramStart"/>
            <w:r>
              <w:rPr>
                <w:rFonts w:ascii="Arial" w:hAnsi="Arial" w:cs="Arial"/>
                <w:sz w:val="16"/>
                <w:szCs w:val="16"/>
              </w:rPr>
              <w:t>At</w:t>
            </w:r>
            <w:proofErr w:type="gramEnd"/>
            <w:r>
              <w:rPr>
                <w:rFonts w:ascii="Arial" w:hAnsi="Arial" w:cs="Arial"/>
                <w:sz w:val="16"/>
                <w:szCs w:val="16"/>
              </w:rPr>
              <w:t xml:space="preserve"> 1 April 202W</w:t>
            </w:r>
          </w:p>
        </w:tc>
        <w:tc>
          <w:tcPr>
            <w:tcW w:w="1134" w:type="dxa"/>
          </w:tcPr>
          <w:p w14:paraId="15DE25D2" w14:textId="77777777" w:rsidR="00920514" w:rsidRDefault="00920514" w:rsidP="004F5305">
            <w:pPr>
              <w:jc w:val="right"/>
            </w:pPr>
          </w:p>
        </w:tc>
        <w:tc>
          <w:tcPr>
            <w:tcW w:w="992" w:type="dxa"/>
          </w:tcPr>
          <w:p w14:paraId="065DAD41" w14:textId="77777777" w:rsidR="00920514" w:rsidRDefault="00920514" w:rsidP="004F5305">
            <w:pPr>
              <w:jc w:val="right"/>
            </w:pPr>
          </w:p>
        </w:tc>
        <w:tc>
          <w:tcPr>
            <w:tcW w:w="709" w:type="dxa"/>
          </w:tcPr>
          <w:p w14:paraId="52CC406C" w14:textId="77777777" w:rsidR="00920514" w:rsidRDefault="00920514" w:rsidP="004F5305">
            <w:pPr>
              <w:jc w:val="right"/>
            </w:pPr>
          </w:p>
        </w:tc>
        <w:tc>
          <w:tcPr>
            <w:tcW w:w="1275" w:type="dxa"/>
          </w:tcPr>
          <w:p w14:paraId="00D056B7" w14:textId="77777777" w:rsidR="00920514" w:rsidRDefault="00920514" w:rsidP="004F5305">
            <w:pPr>
              <w:jc w:val="right"/>
            </w:pPr>
          </w:p>
        </w:tc>
        <w:tc>
          <w:tcPr>
            <w:tcW w:w="1134" w:type="dxa"/>
          </w:tcPr>
          <w:p w14:paraId="539B5809" w14:textId="77777777" w:rsidR="00920514" w:rsidRDefault="00920514" w:rsidP="004F5305">
            <w:pPr>
              <w:jc w:val="right"/>
            </w:pPr>
          </w:p>
        </w:tc>
        <w:tc>
          <w:tcPr>
            <w:tcW w:w="851" w:type="dxa"/>
          </w:tcPr>
          <w:p w14:paraId="098D3BE6" w14:textId="77777777" w:rsidR="00920514" w:rsidRDefault="00920514" w:rsidP="004F5305">
            <w:pPr>
              <w:jc w:val="right"/>
            </w:pPr>
          </w:p>
        </w:tc>
        <w:tc>
          <w:tcPr>
            <w:tcW w:w="992" w:type="dxa"/>
          </w:tcPr>
          <w:p w14:paraId="0A3F9158" w14:textId="77777777" w:rsidR="00920514" w:rsidRDefault="00920514" w:rsidP="004F5305">
            <w:pPr>
              <w:jc w:val="right"/>
            </w:pPr>
          </w:p>
        </w:tc>
        <w:tc>
          <w:tcPr>
            <w:tcW w:w="1276" w:type="dxa"/>
          </w:tcPr>
          <w:p w14:paraId="43B78594" w14:textId="77777777" w:rsidR="00920514" w:rsidRDefault="00920514" w:rsidP="004F5305">
            <w:pPr>
              <w:jc w:val="right"/>
            </w:pPr>
          </w:p>
        </w:tc>
        <w:tc>
          <w:tcPr>
            <w:tcW w:w="709" w:type="dxa"/>
          </w:tcPr>
          <w:p w14:paraId="728C69D6" w14:textId="77777777" w:rsidR="00920514" w:rsidRDefault="00920514" w:rsidP="004F5305">
            <w:pPr>
              <w:jc w:val="right"/>
            </w:pPr>
          </w:p>
        </w:tc>
      </w:tr>
      <w:tr w:rsidR="00920514" w14:paraId="180A5187" w14:textId="77777777" w:rsidTr="003C55C3">
        <w:trPr>
          <w:trHeight w:val="315"/>
        </w:trPr>
        <w:tc>
          <w:tcPr>
            <w:tcW w:w="1702" w:type="dxa"/>
          </w:tcPr>
          <w:p w14:paraId="1958B06E" w14:textId="77777777" w:rsidR="00920514" w:rsidRDefault="00920514" w:rsidP="004F5305">
            <w:pPr>
              <w:ind w:left="174"/>
              <w:rPr>
                <w:rFonts w:ascii="Arial" w:hAnsi="Arial" w:cs="Arial"/>
                <w:sz w:val="16"/>
                <w:szCs w:val="16"/>
              </w:rPr>
            </w:pPr>
            <w:r>
              <w:rPr>
                <w:rFonts w:ascii="Arial" w:hAnsi="Arial" w:cs="Arial"/>
                <w:sz w:val="16"/>
                <w:szCs w:val="16"/>
              </w:rPr>
              <w:t>Charged in year</w:t>
            </w:r>
          </w:p>
        </w:tc>
        <w:tc>
          <w:tcPr>
            <w:tcW w:w="1134" w:type="dxa"/>
          </w:tcPr>
          <w:p w14:paraId="7A751D43" w14:textId="77777777" w:rsidR="00920514" w:rsidRDefault="00920514" w:rsidP="004F5305">
            <w:pPr>
              <w:jc w:val="right"/>
            </w:pPr>
          </w:p>
        </w:tc>
        <w:tc>
          <w:tcPr>
            <w:tcW w:w="992" w:type="dxa"/>
          </w:tcPr>
          <w:p w14:paraId="79F0811B" w14:textId="77777777" w:rsidR="00920514" w:rsidRDefault="00920514" w:rsidP="004F5305">
            <w:pPr>
              <w:jc w:val="right"/>
            </w:pPr>
          </w:p>
        </w:tc>
        <w:tc>
          <w:tcPr>
            <w:tcW w:w="709" w:type="dxa"/>
          </w:tcPr>
          <w:p w14:paraId="1A95ED0F" w14:textId="77777777" w:rsidR="00920514" w:rsidRDefault="00920514" w:rsidP="004F5305">
            <w:pPr>
              <w:jc w:val="right"/>
            </w:pPr>
          </w:p>
        </w:tc>
        <w:tc>
          <w:tcPr>
            <w:tcW w:w="1275" w:type="dxa"/>
          </w:tcPr>
          <w:p w14:paraId="04B422DB" w14:textId="77777777" w:rsidR="00920514" w:rsidRDefault="00920514" w:rsidP="004F5305">
            <w:pPr>
              <w:jc w:val="right"/>
            </w:pPr>
          </w:p>
        </w:tc>
        <w:tc>
          <w:tcPr>
            <w:tcW w:w="1134" w:type="dxa"/>
          </w:tcPr>
          <w:p w14:paraId="0DA9ED33" w14:textId="77777777" w:rsidR="00920514" w:rsidRDefault="00920514" w:rsidP="004F5305">
            <w:pPr>
              <w:jc w:val="right"/>
            </w:pPr>
          </w:p>
        </w:tc>
        <w:tc>
          <w:tcPr>
            <w:tcW w:w="851" w:type="dxa"/>
          </w:tcPr>
          <w:p w14:paraId="4AFD7580" w14:textId="77777777" w:rsidR="00920514" w:rsidRDefault="00920514" w:rsidP="004F5305">
            <w:pPr>
              <w:jc w:val="right"/>
            </w:pPr>
          </w:p>
        </w:tc>
        <w:tc>
          <w:tcPr>
            <w:tcW w:w="992" w:type="dxa"/>
          </w:tcPr>
          <w:p w14:paraId="78917D46" w14:textId="77777777" w:rsidR="00920514" w:rsidRDefault="00920514" w:rsidP="004F5305">
            <w:pPr>
              <w:jc w:val="right"/>
            </w:pPr>
          </w:p>
        </w:tc>
        <w:tc>
          <w:tcPr>
            <w:tcW w:w="1276" w:type="dxa"/>
          </w:tcPr>
          <w:p w14:paraId="007FD51A" w14:textId="77777777" w:rsidR="00920514" w:rsidRDefault="00920514" w:rsidP="004F5305">
            <w:pPr>
              <w:jc w:val="right"/>
            </w:pPr>
          </w:p>
        </w:tc>
        <w:tc>
          <w:tcPr>
            <w:tcW w:w="709" w:type="dxa"/>
          </w:tcPr>
          <w:p w14:paraId="431F04DC" w14:textId="77777777" w:rsidR="00920514" w:rsidRDefault="00920514" w:rsidP="004F5305">
            <w:pPr>
              <w:jc w:val="right"/>
            </w:pPr>
          </w:p>
        </w:tc>
      </w:tr>
      <w:tr w:rsidR="00920514" w14:paraId="339159A8" w14:textId="77777777" w:rsidTr="003C55C3">
        <w:trPr>
          <w:trHeight w:val="315"/>
        </w:trPr>
        <w:tc>
          <w:tcPr>
            <w:tcW w:w="1702" w:type="dxa"/>
          </w:tcPr>
          <w:p w14:paraId="5EE672AC" w14:textId="77777777" w:rsidR="00920514" w:rsidRDefault="00920514" w:rsidP="004F5305">
            <w:pPr>
              <w:ind w:left="174"/>
              <w:rPr>
                <w:rFonts w:ascii="Arial" w:hAnsi="Arial" w:cs="Arial"/>
                <w:sz w:val="16"/>
                <w:szCs w:val="16"/>
              </w:rPr>
            </w:pPr>
            <w:r>
              <w:rPr>
                <w:rFonts w:ascii="Arial" w:hAnsi="Arial" w:cs="Arial"/>
                <w:sz w:val="16"/>
                <w:szCs w:val="16"/>
              </w:rPr>
              <w:t>Disposals</w:t>
            </w:r>
          </w:p>
        </w:tc>
        <w:tc>
          <w:tcPr>
            <w:tcW w:w="1134" w:type="dxa"/>
          </w:tcPr>
          <w:p w14:paraId="49CA0707" w14:textId="77777777" w:rsidR="00920514" w:rsidRDefault="00920514" w:rsidP="004F5305">
            <w:pPr>
              <w:jc w:val="right"/>
            </w:pPr>
          </w:p>
        </w:tc>
        <w:tc>
          <w:tcPr>
            <w:tcW w:w="992" w:type="dxa"/>
          </w:tcPr>
          <w:p w14:paraId="667C6983" w14:textId="77777777" w:rsidR="00920514" w:rsidRDefault="00920514" w:rsidP="004F5305">
            <w:pPr>
              <w:jc w:val="right"/>
            </w:pPr>
          </w:p>
        </w:tc>
        <w:tc>
          <w:tcPr>
            <w:tcW w:w="709" w:type="dxa"/>
          </w:tcPr>
          <w:p w14:paraId="4DE8BBDA" w14:textId="77777777" w:rsidR="00920514" w:rsidRDefault="00920514" w:rsidP="004F5305">
            <w:pPr>
              <w:jc w:val="right"/>
            </w:pPr>
          </w:p>
        </w:tc>
        <w:tc>
          <w:tcPr>
            <w:tcW w:w="1275" w:type="dxa"/>
          </w:tcPr>
          <w:p w14:paraId="747B7E4C" w14:textId="77777777" w:rsidR="00920514" w:rsidRDefault="00920514" w:rsidP="004F5305">
            <w:pPr>
              <w:jc w:val="right"/>
            </w:pPr>
          </w:p>
        </w:tc>
        <w:tc>
          <w:tcPr>
            <w:tcW w:w="1134" w:type="dxa"/>
          </w:tcPr>
          <w:p w14:paraId="40A91D39" w14:textId="77777777" w:rsidR="00920514" w:rsidRDefault="00920514" w:rsidP="004F5305">
            <w:pPr>
              <w:jc w:val="right"/>
            </w:pPr>
          </w:p>
        </w:tc>
        <w:tc>
          <w:tcPr>
            <w:tcW w:w="851" w:type="dxa"/>
          </w:tcPr>
          <w:p w14:paraId="32D2F80A" w14:textId="77777777" w:rsidR="00920514" w:rsidRDefault="00920514" w:rsidP="004F5305">
            <w:pPr>
              <w:jc w:val="right"/>
            </w:pPr>
          </w:p>
        </w:tc>
        <w:tc>
          <w:tcPr>
            <w:tcW w:w="992" w:type="dxa"/>
          </w:tcPr>
          <w:p w14:paraId="6282536C" w14:textId="77777777" w:rsidR="00920514" w:rsidRDefault="00920514" w:rsidP="004F5305">
            <w:pPr>
              <w:jc w:val="right"/>
            </w:pPr>
          </w:p>
        </w:tc>
        <w:tc>
          <w:tcPr>
            <w:tcW w:w="1276" w:type="dxa"/>
          </w:tcPr>
          <w:p w14:paraId="3CC7547D" w14:textId="77777777" w:rsidR="00920514" w:rsidRDefault="00920514" w:rsidP="004F5305">
            <w:pPr>
              <w:jc w:val="right"/>
            </w:pPr>
          </w:p>
        </w:tc>
        <w:tc>
          <w:tcPr>
            <w:tcW w:w="709" w:type="dxa"/>
          </w:tcPr>
          <w:p w14:paraId="46011BB9" w14:textId="77777777" w:rsidR="00920514" w:rsidRDefault="00920514" w:rsidP="004F5305">
            <w:pPr>
              <w:jc w:val="right"/>
            </w:pPr>
          </w:p>
        </w:tc>
      </w:tr>
      <w:tr w:rsidR="00920514" w14:paraId="7B0C8F8C" w14:textId="77777777" w:rsidTr="003C55C3">
        <w:trPr>
          <w:trHeight w:val="315"/>
        </w:trPr>
        <w:tc>
          <w:tcPr>
            <w:tcW w:w="1702" w:type="dxa"/>
          </w:tcPr>
          <w:p w14:paraId="6A294683" w14:textId="77777777" w:rsidR="00920514" w:rsidRDefault="00920514" w:rsidP="004F5305">
            <w:pPr>
              <w:ind w:left="174"/>
              <w:rPr>
                <w:rFonts w:ascii="Arial" w:hAnsi="Arial" w:cs="Arial"/>
                <w:sz w:val="16"/>
                <w:szCs w:val="16"/>
              </w:rPr>
            </w:pPr>
            <w:r>
              <w:rPr>
                <w:rFonts w:ascii="Arial" w:hAnsi="Arial" w:cs="Arial"/>
                <w:sz w:val="16"/>
                <w:szCs w:val="16"/>
              </w:rPr>
              <w:t>Impairments</w:t>
            </w:r>
          </w:p>
        </w:tc>
        <w:tc>
          <w:tcPr>
            <w:tcW w:w="1134" w:type="dxa"/>
          </w:tcPr>
          <w:p w14:paraId="4C83108A" w14:textId="77777777" w:rsidR="00920514" w:rsidRDefault="00920514" w:rsidP="004F5305">
            <w:pPr>
              <w:jc w:val="right"/>
            </w:pPr>
          </w:p>
        </w:tc>
        <w:tc>
          <w:tcPr>
            <w:tcW w:w="992" w:type="dxa"/>
          </w:tcPr>
          <w:p w14:paraId="5B1E6F20" w14:textId="77777777" w:rsidR="00920514" w:rsidRDefault="00920514" w:rsidP="004F5305">
            <w:pPr>
              <w:jc w:val="right"/>
            </w:pPr>
          </w:p>
        </w:tc>
        <w:tc>
          <w:tcPr>
            <w:tcW w:w="709" w:type="dxa"/>
          </w:tcPr>
          <w:p w14:paraId="3999F52B" w14:textId="77777777" w:rsidR="00920514" w:rsidRDefault="00920514" w:rsidP="004F5305">
            <w:pPr>
              <w:jc w:val="right"/>
            </w:pPr>
          </w:p>
        </w:tc>
        <w:tc>
          <w:tcPr>
            <w:tcW w:w="1275" w:type="dxa"/>
          </w:tcPr>
          <w:p w14:paraId="625F4497" w14:textId="77777777" w:rsidR="00920514" w:rsidRDefault="00920514" w:rsidP="004F5305">
            <w:pPr>
              <w:jc w:val="right"/>
            </w:pPr>
          </w:p>
        </w:tc>
        <w:tc>
          <w:tcPr>
            <w:tcW w:w="1134" w:type="dxa"/>
          </w:tcPr>
          <w:p w14:paraId="7BD74A1D" w14:textId="77777777" w:rsidR="00920514" w:rsidRDefault="00920514" w:rsidP="004F5305">
            <w:pPr>
              <w:jc w:val="right"/>
            </w:pPr>
          </w:p>
        </w:tc>
        <w:tc>
          <w:tcPr>
            <w:tcW w:w="851" w:type="dxa"/>
          </w:tcPr>
          <w:p w14:paraId="0D434502" w14:textId="77777777" w:rsidR="00920514" w:rsidRDefault="00920514" w:rsidP="004F5305">
            <w:pPr>
              <w:jc w:val="right"/>
            </w:pPr>
          </w:p>
        </w:tc>
        <w:tc>
          <w:tcPr>
            <w:tcW w:w="992" w:type="dxa"/>
          </w:tcPr>
          <w:p w14:paraId="68BB049D" w14:textId="77777777" w:rsidR="00920514" w:rsidRDefault="00920514" w:rsidP="004F5305">
            <w:pPr>
              <w:jc w:val="right"/>
            </w:pPr>
          </w:p>
        </w:tc>
        <w:tc>
          <w:tcPr>
            <w:tcW w:w="1276" w:type="dxa"/>
          </w:tcPr>
          <w:p w14:paraId="69ACDF49" w14:textId="77777777" w:rsidR="00920514" w:rsidRDefault="00920514" w:rsidP="004F5305">
            <w:pPr>
              <w:jc w:val="right"/>
            </w:pPr>
          </w:p>
        </w:tc>
        <w:tc>
          <w:tcPr>
            <w:tcW w:w="709" w:type="dxa"/>
          </w:tcPr>
          <w:p w14:paraId="27FEF513" w14:textId="77777777" w:rsidR="00920514" w:rsidRDefault="00920514" w:rsidP="004F5305">
            <w:pPr>
              <w:jc w:val="right"/>
            </w:pPr>
          </w:p>
        </w:tc>
      </w:tr>
      <w:tr w:rsidR="00920514" w14:paraId="056F6834" w14:textId="77777777" w:rsidTr="003C55C3">
        <w:trPr>
          <w:trHeight w:val="315"/>
        </w:trPr>
        <w:tc>
          <w:tcPr>
            <w:tcW w:w="1702" w:type="dxa"/>
          </w:tcPr>
          <w:p w14:paraId="2BEBF029" w14:textId="4A4824EA" w:rsidR="00920514" w:rsidRDefault="00920514" w:rsidP="004F5305">
            <w:pPr>
              <w:ind w:left="174"/>
              <w:rPr>
                <w:rFonts w:ascii="Arial" w:hAnsi="Arial" w:cs="Arial"/>
                <w:sz w:val="16"/>
                <w:szCs w:val="16"/>
              </w:rPr>
            </w:pPr>
            <w:r>
              <w:rPr>
                <w:rFonts w:ascii="Arial" w:hAnsi="Arial" w:cs="Arial"/>
                <w:sz w:val="16"/>
                <w:szCs w:val="16"/>
              </w:rPr>
              <w:t>Reclassifications and transfers</w:t>
            </w:r>
          </w:p>
        </w:tc>
        <w:tc>
          <w:tcPr>
            <w:tcW w:w="1134" w:type="dxa"/>
          </w:tcPr>
          <w:p w14:paraId="156929F1" w14:textId="77777777" w:rsidR="00920514" w:rsidRDefault="00920514" w:rsidP="004F5305">
            <w:pPr>
              <w:jc w:val="right"/>
            </w:pPr>
          </w:p>
        </w:tc>
        <w:tc>
          <w:tcPr>
            <w:tcW w:w="992" w:type="dxa"/>
          </w:tcPr>
          <w:p w14:paraId="7E7ABC3E" w14:textId="77777777" w:rsidR="00920514" w:rsidRDefault="00920514" w:rsidP="004F5305">
            <w:pPr>
              <w:jc w:val="right"/>
            </w:pPr>
          </w:p>
        </w:tc>
        <w:tc>
          <w:tcPr>
            <w:tcW w:w="709" w:type="dxa"/>
          </w:tcPr>
          <w:p w14:paraId="4594917B" w14:textId="77777777" w:rsidR="00920514" w:rsidRDefault="00920514" w:rsidP="004F5305">
            <w:pPr>
              <w:jc w:val="right"/>
            </w:pPr>
          </w:p>
        </w:tc>
        <w:tc>
          <w:tcPr>
            <w:tcW w:w="1275" w:type="dxa"/>
          </w:tcPr>
          <w:p w14:paraId="6F9DF85E" w14:textId="77777777" w:rsidR="00920514" w:rsidRDefault="00920514" w:rsidP="004F5305">
            <w:pPr>
              <w:jc w:val="right"/>
            </w:pPr>
          </w:p>
        </w:tc>
        <w:tc>
          <w:tcPr>
            <w:tcW w:w="1134" w:type="dxa"/>
          </w:tcPr>
          <w:p w14:paraId="1A4E2271" w14:textId="77777777" w:rsidR="00920514" w:rsidRDefault="00920514" w:rsidP="004F5305">
            <w:pPr>
              <w:jc w:val="right"/>
            </w:pPr>
          </w:p>
        </w:tc>
        <w:tc>
          <w:tcPr>
            <w:tcW w:w="851" w:type="dxa"/>
          </w:tcPr>
          <w:p w14:paraId="428BF8EE" w14:textId="77777777" w:rsidR="00920514" w:rsidRDefault="00920514" w:rsidP="004F5305">
            <w:pPr>
              <w:jc w:val="right"/>
            </w:pPr>
          </w:p>
        </w:tc>
        <w:tc>
          <w:tcPr>
            <w:tcW w:w="992" w:type="dxa"/>
          </w:tcPr>
          <w:p w14:paraId="0ED99EED" w14:textId="77777777" w:rsidR="00920514" w:rsidRDefault="00920514" w:rsidP="004F5305">
            <w:pPr>
              <w:jc w:val="right"/>
            </w:pPr>
          </w:p>
        </w:tc>
        <w:tc>
          <w:tcPr>
            <w:tcW w:w="1276" w:type="dxa"/>
          </w:tcPr>
          <w:p w14:paraId="4DB2A31E" w14:textId="77777777" w:rsidR="00920514" w:rsidRDefault="00920514" w:rsidP="004F5305">
            <w:pPr>
              <w:jc w:val="right"/>
            </w:pPr>
          </w:p>
        </w:tc>
        <w:tc>
          <w:tcPr>
            <w:tcW w:w="709" w:type="dxa"/>
          </w:tcPr>
          <w:p w14:paraId="59289881" w14:textId="77777777" w:rsidR="00920514" w:rsidRDefault="00920514" w:rsidP="004F5305">
            <w:pPr>
              <w:jc w:val="right"/>
            </w:pPr>
          </w:p>
        </w:tc>
      </w:tr>
      <w:tr w:rsidR="00920514" w14:paraId="2283A476" w14:textId="77777777" w:rsidTr="003C55C3">
        <w:trPr>
          <w:trHeight w:val="315"/>
        </w:trPr>
        <w:tc>
          <w:tcPr>
            <w:tcW w:w="1702" w:type="dxa"/>
          </w:tcPr>
          <w:p w14:paraId="1DFD567A" w14:textId="77777777" w:rsidR="00920514" w:rsidRPr="0085207B" w:rsidRDefault="00920514" w:rsidP="004F5305">
            <w:pPr>
              <w:ind w:left="174"/>
              <w:rPr>
                <w:rFonts w:ascii="Arial" w:hAnsi="Arial" w:cs="Arial"/>
                <w:sz w:val="10"/>
                <w:szCs w:val="16"/>
              </w:rPr>
            </w:pPr>
          </w:p>
          <w:p w14:paraId="1AEB5A05" w14:textId="77777777" w:rsidR="00920514" w:rsidRDefault="00920514" w:rsidP="004F5305">
            <w:pPr>
              <w:ind w:firstLineChars="100" w:firstLine="160"/>
              <w:rPr>
                <w:rFonts w:ascii="Arial" w:hAnsi="Arial" w:cs="Arial"/>
                <w:sz w:val="16"/>
                <w:szCs w:val="16"/>
              </w:rPr>
            </w:pPr>
            <w:r>
              <w:rPr>
                <w:rFonts w:ascii="Arial" w:hAnsi="Arial" w:cs="Arial"/>
                <w:sz w:val="16"/>
                <w:szCs w:val="16"/>
              </w:rPr>
              <w:t>Revaluations</w:t>
            </w:r>
          </w:p>
        </w:tc>
        <w:tc>
          <w:tcPr>
            <w:tcW w:w="1134" w:type="dxa"/>
            <w:tcBorders>
              <w:bottom w:val="single" w:sz="4" w:space="0" w:color="auto"/>
            </w:tcBorders>
          </w:tcPr>
          <w:p w14:paraId="51E9212C" w14:textId="77777777" w:rsidR="00920514" w:rsidRDefault="00920514" w:rsidP="004F5305">
            <w:pPr>
              <w:jc w:val="right"/>
            </w:pPr>
          </w:p>
        </w:tc>
        <w:tc>
          <w:tcPr>
            <w:tcW w:w="992" w:type="dxa"/>
            <w:tcBorders>
              <w:bottom w:val="single" w:sz="4" w:space="0" w:color="auto"/>
            </w:tcBorders>
          </w:tcPr>
          <w:p w14:paraId="77AA6707" w14:textId="77777777" w:rsidR="00920514" w:rsidRDefault="00920514" w:rsidP="004F5305">
            <w:pPr>
              <w:jc w:val="right"/>
            </w:pPr>
          </w:p>
        </w:tc>
        <w:tc>
          <w:tcPr>
            <w:tcW w:w="709" w:type="dxa"/>
            <w:tcBorders>
              <w:bottom w:val="single" w:sz="4" w:space="0" w:color="auto"/>
            </w:tcBorders>
          </w:tcPr>
          <w:p w14:paraId="5F3F73C6" w14:textId="77777777" w:rsidR="00920514" w:rsidRDefault="00920514" w:rsidP="004F5305">
            <w:pPr>
              <w:jc w:val="right"/>
            </w:pPr>
          </w:p>
        </w:tc>
        <w:tc>
          <w:tcPr>
            <w:tcW w:w="1275" w:type="dxa"/>
            <w:tcBorders>
              <w:bottom w:val="single" w:sz="4" w:space="0" w:color="auto"/>
            </w:tcBorders>
          </w:tcPr>
          <w:p w14:paraId="20495311" w14:textId="77777777" w:rsidR="00920514" w:rsidRDefault="00920514" w:rsidP="004F5305">
            <w:pPr>
              <w:jc w:val="right"/>
            </w:pPr>
          </w:p>
        </w:tc>
        <w:tc>
          <w:tcPr>
            <w:tcW w:w="1134" w:type="dxa"/>
            <w:tcBorders>
              <w:bottom w:val="single" w:sz="4" w:space="0" w:color="auto"/>
            </w:tcBorders>
          </w:tcPr>
          <w:p w14:paraId="38046860" w14:textId="77777777" w:rsidR="00920514" w:rsidRDefault="00920514" w:rsidP="004F5305">
            <w:pPr>
              <w:jc w:val="right"/>
            </w:pPr>
          </w:p>
        </w:tc>
        <w:tc>
          <w:tcPr>
            <w:tcW w:w="851" w:type="dxa"/>
            <w:tcBorders>
              <w:bottom w:val="single" w:sz="4" w:space="0" w:color="auto"/>
            </w:tcBorders>
          </w:tcPr>
          <w:p w14:paraId="1C25035E" w14:textId="77777777" w:rsidR="00920514" w:rsidRDefault="00920514" w:rsidP="004F5305">
            <w:pPr>
              <w:jc w:val="right"/>
            </w:pPr>
          </w:p>
        </w:tc>
        <w:tc>
          <w:tcPr>
            <w:tcW w:w="992" w:type="dxa"/>
            <w:tcBorders>
              <w:bottom w:val="single" w:sz="4" w:space="0" w:color="auto"/>
            </w:tcBorders>
          </w:tcPr>
          <w:p w14:paraId="52FEF47B" w14:textId="77777777" w:rsidR="00920514" w:rsidRDefault="00920514" w:rsidP="004F5305">
            <w:pPr>
              <w:jc w:val="right"/>
            </w:pPr>
          </w:p>
        </w:tc>
        <w:tc>
          <w:tcPr>
            <w:tcW w:w="1276" w:type="dxa"/>
            <w:tcBorders>
              <w:bottom w:val="single" w:sz="4" w:space="0" w:color="auto"/>
            </w:tcBorders>
          </w:tcPr>
          <w:p w14:paraId="19F5E987" w14:textId="77777777" w:rsidR="00920514" w:rsidRDefault="00920514" w:rsidP="004F5305">
            <w:pPr>
              <w:jc w:val="right"/>
            </w:pPr>
          </w:p>
        </w:tc>
        <w:tc>
          <w:tcPr>
            <w:tcW w:w="709" w:type="dxa"/>
            <w:tcBorders>
              <w:bottom w:val="single" w:sz="4" w:space="0" w:color="auto"/>
            </w:tcBorders>
          </w:tcPr>
          <w:p w14:paraId="0A0CA787" w14:textId="77777777" w:rsidR="00920514" w:rsidRDefault="00920514" w:rsidP="004F5305">
            <w:pPr>
              <w:jc w:val="right"/>
            </w:pPr>
          </w:p>
        </w:tc>
      </w:tr>
      <w:tr w:rsidR="00920514" w14:paraId="1FACECBF" w14:textId="77777777" w:rsidTr="003C55C3">
        <w:trPr>
          <w:trHeight w:val="315"/>
        </w:trPr>
        <w:tc>
          <w:tcPr>
            <w:tcW w:w="1702" w:type="dxa"/>
          </w:tcPr>
          <w:p w14:paraId="2F49021C" w14:textId="77777777" w:rsidR="00920514" w:rsidRPr="0085207B" w:rsidRDefault="00920514" w:rsidP="004F5305">
            <w:pPr>
              <w:rPr>
                <w:rFonts w:ascii="Arial" w:hAnsi="Arial" w:cs="Arial"/>
                <w:b/>
                <w:bCs/>
                <w:sz w:val="6"/>
                <w:szCs w:val="16"/>
              </w:rPr>
            </w:pPr>
          </w:p>
          <w:p w14:paraId="1EE2AB57" w14:textId="77777777" w:rsidR="00920514" w:rsidRDefault="00920514" w:rsidP="004F5305">
            <w:pPr>
              <w:rPr>
                <w:rFonts w:ascii="Arial" w:hAnsi="Arial" w:cs="Arial"/>
                <w:b/>
                <w:bCs/>
                <w:sz w:val="16"/>
                <w:szCs w:val="16"/>
              </w:rPr>
            </w:pP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1134" w:type="dxa"/>
            <w:tcBorders>
              <w:top w:val="single" w:sz="4" w:space="0" w:color="auto"/>
              <w:bottom w:val="single" w:sz="4" w:space="0" w:color="auto"/>
            </w:tcBorders>
          </w:tcPr>
          <w:p w14:paraId="78D3E0CC" w14:textId="77777777" w:rsidR="00920514" w:rsidRDefault="00920514" w:rsidP="004F5305">
            <w:pPr>
              <w:jc w:val="right"/>
            </w:pPr>
          </w:p>
        </w:tc>
        <w:tc>
          <w:tcPr>
            <w:tcW w:w="992" w:type="dxa"/>
            <w:tcBorders>
              <w:top w:val="single" w:sz="4" w:space="0" w:color="auto"/>
              <w:bottom w:val="single" w:sz="4" w:space="0" w:color="auto"/>
            </w:tcBorders>
          </w:tcPr>
          <w:p w14:paraId="7363FB27" w14:textId="77777777" w:rsidR="00920514" w:rsidRDefault="00920514" w:rsidP="004F5305">
            <w:pPr>
              <w:jc w:val="right"/>
            </w:pPr>
          </w:p>
        </w:tc>
        <w:tc>
          <w:tcPr>
            <w:tcW w:w="709" w:type="dxa"/>
            <w:tcBorders>
              <w:top w:val="single" w:sz="4" w:space="0" w:color="auto"/>
              <w:bottom w:val="single" w:sz="4" w:space="0" w:color="auto"/>
            </w:tcBorders>
          </w:tcPr>
          <w:p w14:paraId="5DA6E98C" w14:textId="77777777" w:rsidR="00920514" w:rsidRDefault="00920514" w:rsidP="004F5305">
            <w:pPr>
              <w:jc w:val="right"/>
            </w:pPr>
          </w:p>
        </w:tc>
        <w:tc>
          <w:tcPr>
            <w:tcW w:w="1275" w:type="dxa"/>
            <w:tcBorders>
              <w:top w:val="single" w:sz="4" w:space="0" w:color="auto"/>
              <w:bottom w:val="single" w:sz="4" w:space="0" w:color="auto"/>
            </w:tcBorders>
          </w:tcPr>
          <w:p w14:paraId="675A8CBA" w14:textId="77777777" w:rsidR="00920514" w:rsidRDefault="00920514" w:rsidP="004F5305">
            <w:pPr>
              <w:jc w:val="right"/>
            </w:pPr>
          </w:p>
        </w:tc>
        <w:tc>
          <w:tcPr>
            <w:tcW w:w="1134" w:type="dxa"/>
            <w:tcBorders>
              <w:top w:val="single" w:sz="4" w:space="0" w:color="auto"/>
              <w:bottom w:val="single" w:sz="4" w:space="0" w:color="auto"/>
            </w:tcBorders>
          </w:tcPr>
          <w:p w14:paraId="17D5B8DA" w14:textId="77777777" w:rsidR="00920514" w:rsidRDefault="00920514" w:rsidP="004F5305">
            <w:pPr>
              <w:jc w:val="right"/>
            </w:pPr>
          </w:p>
        </w:tc>
        <w:tc>
          <w:tcPr>
            <w:tcW w:w="851" w:type="dxa"/>
            <w:tcBorders>
              <w:top w:val="single" w:sz="4" w:space="0" w:color="auto"/>
              <w:bottom w:val="single" w:sz="4" w:space="0" w:color="auto"/>
            </w:tcBorders>
          </w:tcPr>
          <w:p w14:paraId="7D2151A4" w14:textId="77777777" w:rsidR="00920514" w:rsidRDefault="00920514" w:rsidP="004F5305">
            <w:pPr>
              <w:jc w:val="right"/>
            </w:pPr>
          </w:p>
        </w:tc>
        <w:tc>
          <w:tcPr>
            <w:tcW w:w="992" w:type="dxa"/>
            <w:tcBorders>
              <w:top w:val="single" w:sz="4" w:space="0" w:color="auto"/>
              <w:bottom w:val="single" w:sz="4" w:space="0" w:color="auto"/>
            </w:tcBorders>
          </w:tcPr>
          <w:p w14:paraId="0246079A" w14:textId="77777777" w:rsidR="00920514" w:rsidRDefault="00920514" w:rsidP="004F5305">
            <w:pPr>
              <w:jc w:val="right"/>
            </w:pPr>
          </w:p>
        </w:tc>
        <w:tc>
          <w:tcPr>
            <w:tcW w:w="1276" w:type="dxa"/>
            <w:tcBorders>
              <w:top w:val="single" w:sz="4" w:space="0" w:color="auto"/>
              <w:bottom w:val="single" w:sz="4" w:space="0" w:color="auto"/>
            </w:tcBorders>
          </w:tcPr>
          <w:p w14:paraId="539E5EB5" w14:textId="77777777" w:rsidR="00920514" w:rsidRDefault="00920514" w:rsidP="004F5305">
            <w:pPr>
              <w:jc w:val="right"/>
            </w:pPr>
          </w:p>
        </w:tc>
        <w:tc>
          <w:tcPr>
            <w:tcW w:w="709" w:type="dxa"/>
            <w:tcBorders>
              <w:top w:val="single" w:sz="4" w:space="0" w:color="auto"/>
              <w:bottom w:val="single" w:sz="4" w:space="0" w:color="auto"/>
            </w:tcBorders>
          </w:tcPr>
          <w:p w14:paraId="7DA435B2" w14:textId="77777777" w:rsidR="00920514" w:rsidRDefault="00920514" w:rsidP="004F5305">
            <w:pPr>
              <w:jc w:val="right"/>
            </w:pPr>
          </w:p>
        </w:tc>
      </w:tr>
      <w:tr w:rsidR="00920514" w14:paraId="01414043" w14:textId="77777777" w:rsidTr="003C55C3">
        <w:trPr>
          <w:trHeight w:val="450"/>
        </w:trPr>
        <w:tc>
          <w:tcPr>
            <w:tcW w:w="1702" w:type="dxa"/>
          </w:tcPr>
          <w:p w14:paraId="48031143" w14:textId="77777777" w:rsidR="00920514" w:rsidRPr="0085207B" w:rsidRDefault="00920514" w:rsidP="004F5305">
            <w:pPr>
              <w:rPr>
                <w:rFonts w:ascii="Arial" w:hAnsi="Arial" w:cs="Arial"/>
                <w:b/>
                <w:bCs/>
                <w:sz w:val="6"/>
                <w:szCs w:val="16"/>
              </w:rPr>
            </w:pPr>
          </w:p>
          <w:p w14:paraId="38BA01D2" w14:textId="41F3C990" w:rsidR="00920514" w:rsidRDefault="00920514" w:rsidP="004F5305">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202W</w:t>
            </w:r>
          </w:p>
        </w:tc>
        <w:tc>
          <w:tcPr>
            <w:tcW w:w="1134" w:type="dxa"/>
            <w:tcBorders>
              <w:top w:val="single" w:sz="4" w:space="0" w:color="auto"/>
              <w:bottom w:val="single" w:sz="4" w:space="0" w:color="auto"/>
            </w:tcBorders>
          </w:tcPr>
          <w:p w14:paraId="52E49DE5" w14:textId="77777777" w:rsidR="00920514" w:rsidRDefault="00920514" w:rsidP="004F5305">
            <w:pPr>
              <w:jc w:val="right"/>
            </w:pPr>
          </w:p>
        </w:tc>
        <w:tc>
          <w:tcPr>
            <w:tcW w:w="992" w:type="dxa"/>
            <w:tcBorders>
              <w:top w:val="single" w:sz="4" w:space="0" w:color="auto"/>
              <w:bottom w:val="single" w:sz="4" w:space="0" w:color="auto"/>
            </w:tcBorders>
          </w:tcPr>
          <w:p w14:paraId="278A3468" w14:textId="77777777" w:rsidR="00920514" w:rsidRDefault="00920514" w:rsidP="004F5305">
            <w:pPr>
              <w:jc w:val="right"/>
            </w:pPr>
          </w:p>
        </w:tc>
        <w:tc>
          <w:tcPr>
            <w:tcW w:w="709" w:type="dxa"/>
            <w:tcBorders>
              <w:top w:val="single" w:sz="4" w:space="0" w:color="auto"/>
              <w:bottom w:val="single" w:sz="4" w:space="0" w:color="auto"/>
            </w:tcBorders>
          </w:tcPr>
          <w:p w14:paraId="7C0947EE" w14:textId="77777777" w:rsidR="00920514" w:rsidRDefault="00920514" w:rsidP="004F5305">
            <w:pPr>
              <w:jc w:val="right"/>
            </w:pPr>
          </w:p>
        </w:tc>
        <w:tc>
          <w:tcPr>
            <w:tcW w:w="1275" w:type="dxa"/>
            <w:tcBorders>
              <w:top w:val="single" w:sz="4" w:space="0" w:color="auto"/>
              <w:bottom w:val="single" w:sz="4" w:space="0" w:color="auto"/>
            </w:tcBorders>
          </w:tcPr>
          <w:p w14:paraId="0B19609D" w14:textId="77777777" w:rsidR="00920514" w:rsidRDefault="00920514" w:rsidP="004F5305">
            <w:pPr>
              <w:jc w:val="right"/>
            </w:pPr>
          </w:p>
        </w:tc>
        <w:tc>
          <w:tcPr>
            <w:tcW w:w="1134" w:type="dxa"/>
            <w:tcBorders>
              <w:top w:val="single" w:sz="4" w:space="0" w:color="auto"/>
              <w:bottom w:val="single" w:sz="4" w:space="0" w:color="auto"/>
            </w:tcBorders>
          </w:tcPr>
          <w:p w14:paraId="679C10EB" w14:textId="77777777" w:rsidR="00920514" w:rsidRDefault="00920514" w:rsidP="004F5305">
            <w:pPr>
              <w:jc w:val="right"/>
            </w:pPr>
          </w:p>
        </w:tc>
        <w:tc>
          <w:tcPr>
            <w:tcW w:w="851" w:type="dxa"/>
            <w:tcBorders>
              <w:top w:val="single" w:sz="4" w:space="0" w:color="auto"/>
              <w:bottom w:val="single" w:sz="4" w:space="0" w:color="auto"/>
            </w:tcBorders>
          </w:tcPr>
          <w:p w14:paraId="6941F5D0" w14:textId="77777777" w:rsidR="00920514" w:rsidRDefault="00920514" w:rsidP="004F5305">
            <w:pPr>
              <w:jc w:val="right"/>
            </w:pPr>
          </w:p>
        </w:tc>
        <w:tc>
          <w:tcPr>
            <w:tcW w:w="992" w:type="dxa"/>
            <w:tcBorders>
              <w:top w:val="single" w:sz="4" w:space="0" w:color="auto"/>
              <w:bottom w:val="single" w:sz="4" w:space="0" w:color="auto"/>
            </w:tcBorders>
          </w:tcPr>
          <w:p w14:paraId="228022BA" w14:textId="77777777" w:rsidR="00920514" w:rsidRDefault="00920514" w:rsidP="004F5305">
            <w:pPr>
              <w:jc w:val="right"/>
            </w:pPr>
          </w:p>
        </w:tc>
        <w:tc>
          <w:tcPr>
            <w:tcW w:w="1276" w:type="dxa"/>
            <w:tcBorders>
              <w:top w:val="single" w:sz="4" w:space="0" w:color="auto"/>
              <w:bottom w:val="single" w:sz="4" w:space="0" w:color="auto"/>
            </w:tcBorders>
          </w:tcPr>
          <w:p w14:paraId="28C0FE35" w14:textId="77777777" w:rsidR="00920514" w:rsidRDefault="00920514" w:rsidP="004F5305">
            <w:pPr>
              <w:jc w:val="right"/>
            </w:pPr>
          </w:p>
        </w:tc>
        <w:tc>
          <w:tcPr>
            <w:tcW w:w="709" w:type="dxa"/>
            <w:tcBorders>
              <w:top w:val="single" w:sz="4" w:space="0" w:color="auto"/>
              <w:bottom w:val="single" w:sz="4" w:space="0" w:color="auto"/>
            </w:tcBorders>
          </w:tcPr>
          <w:p w14:paraId="0EE4F96B" w14:textId="77777777" w:rsidR="00920514" w:rsidRDefault="00920514" w:rsidP="004F5305">
            <w:pPr>
              <w:jc w:val="right"/>
            </w:pPr>
          </w:p>
        </w:tc>
      </w:tr>
      <w:tr w:rsidR="00920514" w14:paraId="608CDD82" w14:textId="77777777" w:rsidTr="003C55C3">
        <w:trPr>
          <w:trHeight w:val="450"/>
        </w:trPr>
        <w:tc>
          <w:tcPr>
            <w:tcW w:w="1702" w:type="dxa"/>
          </w:tcPr>
          <w:p w14:paraId="3F4AFB45" w14:textId="77777777" w:rsidR="00920514" w:rsidRPr="0085207B" w:rsidRDefault="00920514" w:rsidP="004F5305">
            <w:pPr>
              <w:rPr>
                <w:rFonts w:ascii="Arial" w:hAnsi="Arial" w:cs="Arial"/>
                <w:b/>
                <w:bCs/>
                <w:sz w:val="6"/>
                <w:szCs w:val="16"/>
              </w:rPr>
            </w:pPr>
          </w:p>
          <w:p w14:paraId="3A9650FF" w14:textId="77777777" w:rsidR="00920514" w:rsidRDefault="00920514" w:rsidP="004F5305">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1134" w:type="dxa"/>
            <w:tcBorders>
              <w:top w:val="single" w:sz="4" w:space="0" w:color="auto"/>
              <w:bottom w:val="single" w:sz="4" w:space="0" w:color="auto"/>
            </w:tcBorders>
          </w:tcPr>
          <w:p w14:paraId="33AE1E27" w14:textId="77777777" w:rsidR="00920514" w:rsidRDefault="00920514" w:rsidP="004F5305">
            <w:pPr>
              <w:jc w:val="right"/>
            </w:pPr>
          </w:p>
        </w:tc>
        <w:tc>
          <w:tcPr>
            <w:tcW w:w="992" w:type="dxa"/>
            <w:tcBorders>
              <w:top w:val="single" w:sz="4" w:space="0" w:color="auto"/>
              <w:bottom w:val="single" w:sz="4" w:space="0" w:color="auto"/>
            </w:tcBorders>
          </w:tcPr>
          <w:p w14:paraId="39C79E01" w14:textId="77777777" w:rsidR="00920514" w:rsidRDefault="00920514" w:rsidP="004F5305">
            <w:pPr>
              <w:jc w:val="right"/>
            </w:pPr>
          </w:p>
        </w:tc>
        <w:tc>
          <w:tcPr>
            <w:tcW w:w="709" w:type="dxa"/>
            <w:tcBorders>
              <w:top w:val="single" w:sz="4" w:space="0" w:color="auto"/>
              <w:bottom w:val="single" w:sz="4" w:space="0" w:color="auto"/>
            </w:tcBorders>
          </w:tcPr>
          <w:p w14:paraId="3A054C0E" w14:textId="77777777" w:rsidR="00920514" w:rsidRDefault="00920514" w:rsidP="004F5305">
            <w:pPr>
              <w:jc w:val="right"/>
            </w:pPr>
          </w:p>
        </w:tc>
        <w:tc>
          <w:tcPr>
            <w:tcW w:w="1275" w:type="dxa"/>
            <w:tcBorders>
              <w:top w:val="single" w:sz="4" w:space="0" w:color="auto"/>
              <w:bottom w:val="single" w:sz="4" w:space="0" w:color="auto"/>
            </w:tcBorders>
          </w:tcPr>
          <w:p w14:paraId="784377B2" w14:textId="77777777" w:rsidR="00920514" w:rsidRDefault="00920514" w:rsidP="004F5305">
            <w:pPr>
              <w:jc w:val="right"/>
            </w:pPr>
          </w:p>
        </w:tc>
        <w:tc>
          <w:tcPr>
            <w:tcW w:w="1134" w:type="dxa"/>
            <w:tcBorders>
              <w:top w:val="single" w:sz="4" w:space="0" w:color="auto"/>
              <w:bottom w:val="single" w:sz="4" w:space="0" w:color="auto"/>
            </w:tcBorders>
          </w:tcPr>
          <w:p w14:paraId="4F53D3DC" w14:textId="77777777" w:rsidR="00920514" w:rsidRDefault="00920514" w:rsidP="004F5305">
            <w:pPr>
              <w:jc w:val="right"/>
            </w:pPr>
          </w:p>
        </w:tc>
        <w:tc>
          <w:tcPr>
            <w:tcW w:w="851" w:type="dxa"/>
            <w:tcBorders>
              <w:top w:val="single" w:sz="4" w:space="0" w:color="auto"/>
              <w:bottom w:val="single" w:sz="4" w:space="0" w:color="auto"/>
            </w:tcBorders>
          </w:tcPr>
          <w:p w14:paraId="5DF383D9" w14:textId="77777777" w:rsidR="00920514" w:rsidRDefault="00920514" w:rsidP="004F5305">
            <w:pPr>
              <w:jc w:val="right"/>
            </w:pPr>
          </w:p>
        </w:tc>
        <w:tc>
          <w:tcPr>
            <w:tcW w:w="992" w:type="dxa"/>
            <w:tcBorders>
              <w:top w:val="single" w:sz="4" w:space="0" w:color="auto"/>
              <w:bottom w:val="single" w:sz="4" w:space="0" w:color="auto"/>
            </w:tcBorders>
          </w:tcPr>
          <w:p w14:paraId="62160F5F" w14:textId="77777777" w:rsidR="00920514" w:rsidRDefault="00920514" w:rsidP="004F5305">
            <w:pPr>
              <w:jc w:val="right"/>
            </w:pPr>
          </w:p>
        </w:tc>
        <w:tc>
          <w:tcPr>
            <w:tcW w:w="1276" w:type="dxa"/>
            <w:tcBorders>
              <w:top w:val="single" w:sz="4" w:space="0" w:color="auto"/>
              <w:bottom w:val="single" w:sz="4" w:space="0" w:color="auto"/>
            </w:tcBorders>
          </w:tcPr>
          <w:p w14:paraId="03588CCD" w14:textId="77777777" w:rsidR="00920514" w:rsidRDefault="00920514" w:rsidP="004F5305">
            <w:pPr>
              <w:jc w:val="right"/>
            </w:pPr>
          </w:p>
        </w:tc>
        <w:tc>
          <w:tcPr>
            <w:tcW w:w="709" w:type="dxa"/>
            <w:tcBorders>
              <w:top w:val="single" w:sz="4" w:space="0" w:color="auto"/>
              <w:bottom w:val="single" w:sz="4" w:space="0" w:color="auto"/>
            </w:tcBorders>
          </w:tcPr>
          <w:p w14:paraId="771E4D6A" w14:textId="77777777" w:rsidR="00920514" w:rsidRDefault="00920514" w:rsidP="004F5305">
            <w:pPr>
              <w:jc w:val="right"/>
            </w:pPr>
          </w:p>
        </w:tc>
      </w:tr>
      <w:tr w:rsidR="00920514" w14:paraId="41B69C5F" w14:textId="77777777" w:rsidTr="003C55C3">
        <w:trPr>
          <w:trHeight w:val="255"/>
        </w:trPr>
        <w:tc>
          <w:tcPr>
            <w:tcW w:w="1702" w:type="dxa"/>
          </w:tcPr>
          <w:p w14:paraId="171AA3C3" w14:textId="77777777" w:rsidR="00920514" w:rsidRDefault="00920514" w:rsidP="004F5305">
            <w:pPr>
              <w:rPr>
                <w:rFonts w:ascii="Arial" w:hAnsi="Arial" w:cs="Arial"/>
                <w:b/>
                <w:bCs/>
                <w:sz w:val="16"/>
                <w:szCs w:val="16"/>
              </w:rPr>
            </w:pPr>
          </w:p>
          <w:p w14:paraId="74093A04" w14:textId="77777777" w:rsidR="00920514" w:rsidRDefault="00920514" w:rsidP="004F5305">
            <w:pPr>
              <w:rPr>
                <w:rFonts w:ascii="Arial" w:hAnsi="Arial" w:cs="Arial"/>
                <w:b/>
                <w:bCs/>
                <w:sz w:val="16"/>
                <w:szCs w:val="16"/>
              </w:rPr>
            </w:pPr>
            <w:r>
              <w:rPr>
                <w:rFonts w:ascii="Arial" w:hAnsi="Arial" w:cs="Arial"/>
                <w:b/>
                <w:bCs/>
                <w:sz w:val="16"/>
                <w:szCs w:val="16"/>
              </w:rPr>
              <w:t>Asset financing:</w:t>
            </w:r>
          </w:p>
          <w:p w14:paraId="2103A4EA" w14:textId="77777777" w:rsidR="00920514" w:rsidRPr="0085207B" w:rsidRDefault="00920514" w:rsidP="004F5305">
            <w:pPr>
              <w:rPr>
                <w:rFonts w:ascii="Arial" w:hAnsi="Arial" w:cs="Arial"/>
                <w:b/>
                <w:bCs/>
                <w:sz w:val="12"/>
                <w:szCs w:val="16"/>
              </w:rPr>
            </w:pPr>
          </w:p>
        </w:tc>
        <w:tc>
          <w:tcPr>
            <w:tcW w:w="1134" w:type="dxa"/>
          </w:tcPr>
          <w:p w14:paraId="23DA696B" w14:textId="77777777" w:rsidR="00920514" w:rsidRDefault="00920514" w:rsidP="004F5305"/>
        </w:tc>
        <w:tc>
          <w:tcPr>
            <w:tcW w:w="992" w:type="dxa"/>
          </w:tcPr>
          <w:p w14:paraId="0D0B017F" w14:textId="77777777" w:rsidR="00920514" w:rsidRDefault="00920514" w:rsidP="004F5305"/>
        </w:tc>
        <w:tc>
          <w:tcPr>
            <w:tcW w:w="709" w:type="dxa"/>
          </w:tcPr>
          <w:p w14:paraId="7A450D85" w14:textId="77777777" w:rsidR="00920514" w:rsidRDefault="00920514" w:rsidP="004F5305"/>
        </w:tc>
        <w:tc>
          <w:tcPr>
            <w:tcW w:w="1275" w:type="dxa"/>
          </w:tcPr>
          <w:p w14:paraId="4624A3D9" w14:textId="77777777" w:rsidR="00920514" w:rsidRDefault="00920514" w:rsidP="004F5305"/>
        </w:tc>
        <w:tc>
          <w:tcPr>
            <w:tcW w:w="1134" w:type="dxa"/>
          </w:tcPr>
          <w:p w14:paraId="06AE917B" w14:textId="77777777" w:rsidR="00920514" w:rsidRDefault="00920514" w:rsidP="004F5305"/>
        </w:tc>
        <w:tc>
          <w:tcPr>
            <w:tcW w:w="851" w:type="dxa"/>
          </w:tcPr>
          <w:p w14:paraId="720FC065" w14:textId="77777777" w:rsidR="00920514" w:rsidRDefault="00920514" w:rsidP="004F5305"/>
        </w:tc>
        <w:tc>
          <w:tcPr>
            <w:tcW w:w="992" w:type="dxa"/>
          </w:tcPr>
          <w:p w14:paraId="6154E30B" w14:textId="77777777" w:rsidR="00920514" w:rsidRDefault="00920514" w:rsidP="004F5305"/>
        </w:tc>
        <w:tc>
          <w:tcPr>
            <w:tcW w:w="1276" w:type="dxa"/>
          </w:tcPr>
          <w:p w14:paraId="1096FCAF" w14:textId="77777777" w:rsidR="00920514" w:rsidRDefault="00920514" w:rsidP="004F5305"/>
        </w:tc>
        <w:tc>
          <w:tcPr>
            <w:tcW w:w="709" w:type="dxa"/>
          </w:tcPr>
          <w:p w14:paraId="0B687755" w14:textId="77777777" w:rsidR="00920514" w:rsidRDefault="00920514" w:rsidP="004F5305"/>
        </w:tc>
      </w:tr>
      <w:tr w:rsidR="00920514" w14:paraId="7D15E0CA" w14:textId="77777777" w:rsidTr="003C55C3">
        <w:trPr>
          <w:trHeight w:val="315"/>
        </w:trPr>
        <w:tc>
          <w:tcPr>
            <w:tcW w:w="1702" w:type="dxa"/>
          </w:tcPr>
          <w:p w14:paraId="1599AD99" w14:textId="77777777" w:rsidR="00920514" w:rsidRDefault="00920514" w:rsidP="004F5305">
            <w:pPr>
              <w:ind w:firstLineChars="100" w:firstLine="160"/>
              <w:rPr>
                <w:rFonts w:ascii="Arial" w:hAnsi="Arial" w:cs="Arial"/>
                <w:sz w:val="16"/>
                <w:szCs w:val="16"/>
              </w:rPr>
            </w:pPr>
            <w:r>
              <w:rPr>
                <w:rFonts w:ascii="Arial" w:hAnsi="Arial" w:cs="Arial"/>
                <w:sz w:val="16"/>
                <w:szCs w:val="16"/>
              </w:rPr>
              <w:t>Owned</w:t>
            </w:r>
          </w:p>
        </w:tc>
        <w:tc>
          <w:tcPr>
            <w:tcW w:w="1134" w:type="dxa"/>
          </w:tcPr>
          <w:p w14:paraId="43A58C31" w14:textId="77777777" w:rsidR="00920514" w:rsidRDefault="00920514" w:rsidP="004F5305">
            <w:pPr>
              <w:jc w:val="right"/>
            </w:pPr>
          </w:p>
        </w:tc>
        <w:tc>
          <w:tcPr>
            <w:tcW w:w="992" w:type="dxa"/>
          </w:tcPr>
          <w:p w14:paraId="410003D3" w14:textId="77777777" w:rsidR="00920514" w:rsidRDefault="00920514" w:rsidP="004F5305">
            <w:pPr>
              <w:jc w:val="right"/>
            </w:pPr>
          </w:p>
        </w:tc>
        <w:tc>
          <w:tcPr>
            <w:tcW w:w="709" w:type="dxa"/>
          </w:tcPr>
          <w:p w14:paraId="389F8F31" w14:textId="77777777" w:rsidR="00920514" w:rsidRDefault="00920514" w:rsidP="004F5305">
            <w:pPr>
              <w:jc w:val="right"/>
            </w:pPr>
          </w:p>
        </w:tc>
        <w:tc>
          <w:tcPr>
            <w:tcW w:w="1275" w:type="dxa"/>
          </w:tcPr>
          <w:p w14:paraId="5C4526F6" w14:textId="77777777" w:rsidR="00920514" w:rsidRDefault="00920514" w:rsidP="004F5305">
            <w:pPr>
              <w:jc w:val="right"/>
            </w:pPr>
          </w:p>
        </w:tc>
        <w:tc>
          <w:tcPr>
            <w:tcW w:w="1134" w:type="dxa"/>
          </w:tcPr>
          <w:p w14:paraId="63F4953D" w14:textId="77777777" w:rsidR="00920514" w:rsidRDefault="00920514" w:rsidP="004F5305">
            <w:pPr>
              <w:jc w:val="right"/>
            </w:pPr>
          </w:p>
        </w:tc>
        <w:tc>
          <w:tcPr>
            <w:tcW w:w="851" w:type="dxa"/>
          </w:tcPr>
          <w:p w14:paraId="390E3840" w14:textId="77777777" w:rsidR="00920514" w:rsidRDefault="00920514" w:rsidP="004F5305">
            <w:pPr>
              <w:jc w:val="right"/>
            </w:pPr>
          </w:p>
        </w:tc>
        <w:tc>
          <w:tcPr>
            <w:tcW w:w="992" w:type="dxa"/>
          </w:tcPr>
          <w:p w14:paraId="7190C916" w14:textId="77777777" w:rsidR="00920514" w:rsidRDefault="00920514" w:rsidP="004F5305">
            <w:pPr>
              <w:jc w:val="right"/>
            </w:pPr>
          </w:p>
        </w:tc>
        <w:tc>
          <w:tcPr>
            <w:tcW w:w="1276" w:type="dxa"/>
          </w:tcPr>
          <w:p w14:paraId="5A7F4907" w14:textId="77777777" w:rsidR="00920514" w:rsidRDefault="00920514" w:rsidP="004F5305">
            <w:pPr>
              <w:jc w:val="right"/>
            </w:pPr>
          </w:p>
        </w:tc>
        <w:tc>
          <w:tcPr>
            <w:tcW w:w="709" w:type="dxa"/>
          </w:tcPr>
          <w:p w14:paraId="60216B15" w14:textId="77777777" w:rsidR="00920514" w:rsidRDefault="00920514" w:rsidP="004F5305">
            <w:pPr>
              <w:jc w:val="right"/>
            </w:pPr>
          </w:p>
        </w:tc>
      </w:tr>
      <w:tr w:rsidR="00920514" w14:paraId="375FC802" w14:textId="77777777" w:rsidTr="003C55C3">
        <w:trPr>
          <w:trHeight w:val="315"/>
        </w:trPr>
        <w:tc>
          <w:tcPr>
            <w:tcW w:w="1702" w:type="dxa"/>
          </w:tcPr>
          <w:p w14:paraId="4B5D8F42" w14:textId="43B885DF" w:rsidR="00920514" w:rsidRDefault="0061226B" w:rsidP="004F5305">
            <w:pPr>
              <w:ind w:firstLineChars="100" w:firstLine="160"/>
              <w:rPr>
                <w:rFonts w:ascii="Arial" w:hAnsi="Arial" w:cs="Arial"/>
                <w:sz w:val="16"/>
                <w:szCs w:val="16"/>
              </w:rPr>
            </w:pPr>
            <w:r>
              <w:rPr>
                <w:rFonts w:ascii="Arial" w:hAnsi="Arial" w:cs="Arial"/>
                <w:sz w:val="16"/>
                <w:szCs w:val="16"/>
              </w:rPr>
              <w:t>Right-of-use</w:t>
            </w:r>
          </w:p>
        </w:tc>
        <w:tc>
          <w:tcPr>
            <w:tcW w:w="1134" w:type="dxa"/>
          </w:tcPr>
          <w:p w14:paraId="5F4DA3C7" w14:textId="77777777" w:rsidR="00920514" w:rsidRDefault="00920514" w:rsidP="004F5305">
            <w:pPr>
              <w:jc w:val="right"/>
            </w:pPr>
          </w:p>
        </w:tc>
        <w:tc>
          <w:tcPr>
            <w:tcW w:w="992" w:type="dxa"/>
          </w:tcPr>
          <w:p w14:paraId="4090EA1A" w14:textId="77777777" w:rsidR="00920514" w:rsidRDefault="00920514" w:rsidP="004F5305">
            <w:pPr>
              <w:jc w:val="right"/>
            </w:pPr>
          </w:p>
        </w:tc>
        <w:tc>
          <w:tcPr>
            <w:tcW w:w="709" w:type="dxa"/>
          </w:tcPr>
          <w:p w14:paraId="1271B500" w14:textId="77777777" w:rsidR="00920514" w:rsidRDefault="00920514" w:rsidP="004F5305">
            <w:pPr>
              <w:jc w:val="right"/>
            </w:pPr>
          </w:p>
        </w:tc>
        <w:tc>
          <w:tcPr>
            <w:tcW w:w="1275" w:type="dxa"/>
          </w:tcPr>
          <w:p w14:paraId="2F397467" w14:textId="77777777" w:rsidR="00920514" w:rsidRDefault="00920514" w:rsidP="004F5305">
            <w:pPr>
              <w:jc w:val="right"/>
            </w:pPr>
          </w:p>
        </w:tc>
        <w:tc>
          <w:tcPr>
            <w:tcW w:w="1134" w:type="dxa"/>
          </w:tcPr>
          <w:p w14:paraId="4A335E1F" w14:textId="77777777" w:rsidR="00920514" w:rsidRDefault="00920514" w:rsidP="004F5305">
            <w:pPr>
              <w:jc w:val="right"/>
            </w:pPr>
          </w:p>
        </w:tc>
        <w:tc>
          <w:tcPr>
            <w:tcW w:w="851" w:type="dxa"/>
          </w:tcPr>
          <w:p w14:paraId="2FAEA8C6" w14:textId="77777777" w:rsidR="00920514" w:rsidRDefault="00920514" w:rsidP="004F5305">
            <w:pPr>
              <w:jc w:val="right"/>
            </w:pPr>
          </w:p>
        </w:tc>
        <w:tc>
          <w:tcPr>
            <w:tcW w:w="992" w:type="dxa"/>
          </w:tcPr>
          <w:p w14:paraId="5A8D81C7" w14:textId="77777777" w:rsidR="00920514" w:rsidRDefault="00920514" w:rsidP="004F5305">
            <w:pPr>
              <w:jc w:val="right"/>
            </w:pPr>
          </w:p>
        </w:tc>
        <w:tc>
          <w:tcPr>
            <w:tcW w:w="1276" w:type="dxa"/>
          </w:tcPr>
          <w:p w14:paraId="01B8A4EF" w14:textId="77777777" w:rsidR="00920514" w:rsidRDefault="00920514" w:rsidP="004F5305">
            <w:pPr>
              <w:jc w:val="right"/>
            </w:pPr>
          </w:p>
        </w:tc>
        <w:tc>
          <w:tcPr>
            <w:tcW w:w="709" w:type="dxa"/>
          </w:tcPr>
          <w:p w14:paraId="239C1F0C" w14:textId="77777777" w:rsidR="00920514" w:rsidRDefault="00920514" w:rsidP="004F5305">
            <w:pPr>
              <w:jc w:val="right"/>
            </w:pPr>
          </w:p>
        </w:tc>
      </w:tr>
      <w:tr w:rsidR="00920514" w14:paraId="35BED886" w14:textId="77777777" w:rsidTr="003C55C3">
        <w:trPr>
          <w:trHeight w:val="315"/>
        </w:trPr>
        <w:tc>
          <w:tcPr>
            <w:tcW w:w="1702" w:type="dxa"/>
          </w:tcPr>
          <w:p w14:paraId="7088CB7E" w14:textId="77777777" w:rsidR="00920514" w:rsidRDefault="00920514" w:rsidP="004F5305">
            <w:pPr>
              <w:ind w:firstLineChars="100" w:firstLine="160"/>
              <w:rPr>
                <w:rFonts w:ascii="Arial" w:hAnsi="Arial" w:cs="Arial"/>
                <w:sz w:val="16"/>
                <w:szCs w:val="16"/>
              </w:rPr>
            </w:pPr>
            <w:r>
              <w:rPr>
                <w:rFonts w:ascii="Arial" w:hAnsi="Arial" w:cs="Arial"/>
                <w:sz w:val="16"/>
                <w:szCs w:val="16"/>
              </w:rPr>
              <w:t>Contracts</w:t>
            </w:r>
          </w:p>
        </w:tc>
        <w:tc>
          <w:tcPr>
            <w:tcW w:w="1134" w:type="dxa"/>
            <w:tcBorders>
              <w:bottom w:val="single" w:sz="4" w:space="0" w:color="auto"/>
            </w:tcBorders>
          </w:tcPr>
          <w:p w14:paraId="4AF387A6" w14:textId="77777777" w:rsidR="00920514" w:rsidRDefault="00920514" w:rsidP="004F5305">
            <w:pPr>
              <w:jc w:val="right"/>
            </w:pPr>
          </w:p>
        </w:tc>
        <w:tc>
          <w:tcPr>
            <w:tcW w:w="992" w:type="dxa"/>
            <w:tcBorders>
              <w:bottom w:val="single" w:sz="4" w:space="0" w:color="auto"/>
            </w:tcBorders>
          </w:tcPr>
          <w:p w14:paraId="7BA7D447" w14:textId="77777777" w:rsidR="00920514" w:rsidRDefault="00920514" w:rsidP="004F5305">
            <w:pPr>
              <w:jc w:val="right"/>
            </w:pPr>
          </w:p>
        </w:tc>
        <w:tc>
          <w:tcPr>
            <w:tcW w:w="709" w:type="dxa"/>
            <w:tcBorders>
              <w:bottom w:val="single" w:sz="4" w:space="0" w:color="auto"/>
            </w:tcBorders>
          </w:tcPr>
          <w:p w14:paraId="708793FD" w14:textId="77777777" w:rsidR="00920514" w:rsidRDefault="00920514" w:rsidP="004F5305">
            <w:pPr>
              <w:jc w:val="right"/>
            </w:pPr>
          </w:p>
        </w:tc>
        <w:tc>
          <w:tcPr>
            <w:tcW w:w="1275" w:type="dxa"/>
            <w:tcBorders>
              <w:bottom w:val="single" w:sz="4" w:space="0" w:color="auto"/>
            </w:tcBorders>
          </w:tcPr>
          <w:p w14:paraId="1C4535D7" w14:textId="77777777" w:rsidR="00920514" w:rsidRDefault="00920514" w:rsidP="004F5305">
            <w:pPr>
              <w:jc w:val="right"/>
            </w:pPr>
          </w:p>
        </w:tc>
        <w:tc>
          <w:tcPr>
            <w:tcW w:w="1134" w:type="dxa"/>
            <w:tcBorders>
              <w:bottom w:val="single" w:sz="4" w:space="0" w:color="auto"/>
            </w:tcBorders>
          </w:tcPr>
          <w:p w14:paraId="262F465C" w14:textId="77777777" w:rsidR="00920514" w:rsidRDefault="00920514" w:rsidP="004F5305">
            <w:pPr>
              <w:jc w:val="right"/>
            </w:pPr>
          </w:p>
        </w:tc>
        <w:tc>
          <w:tcPr>
            <w:tcW w:w="851" w:type="dxa"/>
            <w:tcBorders>
              <w:bottom w:val="single" w:sz="4" w:space="0" w:color="auto"/>
            </w:tcBorders>
          </w:tcPr>
          <w:p w14:paraId="7EAAF54F" w14:textId="77777777" w:rsidR="00920514" w:rsidRDefault="00920514" w:rsidP="004F5305">
            <w:pPr>
              <w:jc w:val="right"/>
            </w:pPr>
          </w:p>
        </w:tc>
        <w:tc>
          <w:tcPr>
            <w:tcW w:w="992" w:type="dxa"/>
            <w:tcBorders>
              <w:bottom w:val="single" w:sz="4" w:space="0" w:color="auto"/>
            </w:tcBorders>
          </w:tcPr>
          <w:p w14:paraId="7F91D93F" w14:textId="77777777" w:rsidR="00920514" w:rsidRDefault="00920514" w:rsidP="004F5305">
            <w:pPr>
              <w:jc w:val="right"/>
            </w:pPr>
          </w:p>
        </w:tc>
        <w:tc>
          <w:tcPr>
            <w:tcW w:w="1276" w:type="dxa"/>
            <w:tcBorders>
              <w:bottom w:val="single" w:sz="4" w:space="0" w:color="auto"/>
            </w:tcBorders>
          </w:tcPr>
          <w:p w14:paraId="19484857" w14:textId="77777777" w:rsidR="00920514" w:rsidRDefault="00920514" w:rsidP="004F5305">
            <w:pPr>
              <w:jc w:val="right"/>
            </w:pPr>
          </w:p>
        </w:tc>
        <w:tc>
          <w:tcPr>
            <w:tcW w:w="709" w:type="dxa"/>
            <w:tcBorders>
              <w:bottom w:val="single" w:sz="4" w:space="0" w:color="auto"/>
            </w:tcBorders>
          </w:tcPr>
          <w:p w14:paraId="050BEE3A" w14:textId="77777777" w:rsidR="00920514" w:rsidRDefault="00920514" w:rsidP="004F5305">
            <w:pPr>
              <w:jc w:val="right"/>
            </w:pPr>
          </w:p>
        </w:tc>
      </w:tr>
      <w:tr w:rsidR="00920514" w14:paraId="7FE05964" w14:textId="77777777" w:rsidTr="003C55C3">
        <w:trPr>
          <w:trHeight w:val="450"/>
        </w:trPr>
        <w:tc>
          <w:tcPr>
            <w:tcW w:w="1702" w:type="dxa"/>
          </w:tcPr>
          <w:p w14:paraId="75856205" w14:textId="77777777" w:rsidR="00920514" w:rsidRDefault="00920514" w:rsidP="004F5305">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1134" w:type="dxa"/>
            <w:tcBorders>
              <w:top w:val="single" w:sz="4" w:space="0" w:color="auto"/>
              <w:bottom w:val="single" w:sz="4" w:space="0" w:color="auto"/>
            </w:tcBorders>
          </w:tcPr>
          <w:p w14:paraId="190E55C0" w14:textId="77777777" w:rsidR="00920514" w:rsidRDefault="00920514" w:rsidP="004F5305">
            <w:pPr>
              <w:jc w:val="right"/>
            </w:pPr>
          </w:p>
        </w:tc>
        <w:tc>
          <w:tcPr>
            <w:tcW w:w="992" w:type="dxa"/>
            <w:tcBorders>
              <w:top w:val="single" w:sz="4" w:space="0" w:color="auto"/>
              <w:bottom w:val="single" w:sz="4" w:space="0" w:color="auto"/>
            </w:tcBorders>
          </w:tcPr>
          <w:p w14:paraId="55FC6B02" w14:textId="77777777" w:rsidR="00920514" w:rsidRDefault="00920514" w:rsidP="004F5305">
            <w:pPr>
              <w:jc w:val="right"/>
            </w:pPr>
          </w:p>
        </w:tc>
        <w:tc>
          <w:tcPr>
            <w:tcW w:w="709" w:type="dxa"/>
            <w:tcBorders>
              <w:top w:val="single" w:sz="4" w:space="0" w:color="auto"/>
              <w:bottom w:val="single" w:sz="4" w:space="0" w:color="auto"/>
            </w:tcBorders>
          </w:tcPr>
          <w:p w14:paraId="4FA217C6" w14:textId="77777777" w:rsidR="00920514" w:rsidRDefault="00920514" w:rsidP="004F5305">
            <w:pPr>
              <w:jc w:val="right"/>
            </w:pPr>
          </w:p>
        </w:tc>
        <w:tc>
          <w:tcPr>
            <w:tcW w:w="1275" w:type="dxa"/>
            <w:tcBorders>
              <w:top w:val="single" w:sz="4" w:space="0" w:color="auto"/>
              <w:bottom w:val="single" w:sz="4" w:space="0" w:color="auto"/>
            </w:tcBorders>
          </w:tcPr>
          <w:p w14:paraId="1876DDED" w14:textId="77777777" w:rsidR="00920514" w:rsidRDefault="00920514" w:rsidP="004F5305">
            <w:pPr>
              <w:jc w:val="right"/>
            </w:pPr>
          </w:p>
        </w:tc>
        <w:tc>
          <w:tcPr>
            <w:tcW w:w="1134" w:type="dxa"/>
            <w:tcBorders>
              <w:top w:val="single" w:sz="4" w:space="0" w:color="auto"/>
              <w:bottom w:val="single" w:sz="4" w:space="0" w:color="auto"/>
            </w:tcBorders>
          </w:tcPr>
          <w:p w14:paraId="232C7C28" w14:textId="77777777" w:rsidR="00920514" w:rsidRDefault="00920514" w:rsidP="004F5305">
            <w:pPr>
              <w:jc w:val="right"/>
            </w:pPr>
          </w:p>
        </w:tc>
        <w:tc>
          <w:tcPr>
            <w:tcW w:w="851" w:type="dxa"/>
            <w:tcBorders>
              <w:top w:val="single" w:sz="4" w:space="0" w:color="auto"/>
              <w:bottom w:val="single" w:sz="4" w:space="0" w:color="auto"/>
            </w:tcBorders>
          </w:tcPr>
          <w:p w14:paraId="7CA3C0B3" w14:textId="77777777" w:rsidR="00920514" w:rsidRDefault="00920514" w:rsidP="004F5305">
            <w:pPr>
              <w:jc w:val="right"/>
            </w:pPr>
          </w:p>
        </w:tc>
        <w:tc>
          <w:tcPr>
            <w:tcW w:w="992" w:type="dxa"/>
            <w:tcBorders>
              <w:top w:val="single" w:sz="4" w:space="0" w:color="auto"/>
              <w:bottom w:val="single" w:sz="4" w:space="0" w:color="auto"/>
            </w:tcBorders>
          </w:tcPr>
          <w:p w14:paraId="31249FBE" w14:textId="77777777" w:rsidR="00920514" w:rsidRDefault="00920514" w:rsidP="004F5305">
            <w:pPr>
              <w:jc w:val="right"/>
            </w:pPr>
          </w:p>
        </w:tc>
        <w:tc>
          <w:tcPr>
            <w:tcW w:w="1276" w:type="dxa"/>
            <w:tcBorders>
              <w:top w:val="single" w:sz="4" w:space="0" w:color="auto"/>
              <w:bottom w:val="single" w:sz="4" w:space="0" w:color="auto"/>
            </w:tcBorders>
          </w:tcPr>
          <w:p w14:paraId="65111AA8" w14:textId="77777777" w:rsidR="00920514" w:rsidRDefault="00920514" w:rsidP="004F5305">
            <w:pPr>
              <w:jc w:val="right"/>
            </w:pPr>
          </w:p>
        </w:tc>
        <w:tc>
          <w:tcPr>
            <w:tcW w:w="709" w:type="dxa"/>
            <w:tcBorders>
              <w:top w:val="single" w:sz="4" w:space="0" w:color="auto"/>
              <w:bottom w:val="single" w:sz="4" w:space="0" w:color="auto"/>
            </w:tcBorders>
          </w:tcPr>
          <w:p w14:paraId="5C3888AE" w14:textId="77777777" w:rsidR="00920514" w:rsidRDefault="00920514" w:rsidP="004F5305">
            <w:pPr>
              <w:jc w:val="right"/>
            </w:pPr>
          </w:p>
        </w:tc>
      </w:tr>
      <w:tr w:rsidR="00920514" w14:paraId="6FBF20A7" w14:textId="77777777" w:rsidTr="003C55C3">
        <w:trPr>
          <w:trHeight w:val="315"/>
        </w:trPr>
        <w:tc>
          <w:tcPr>
            <w:tcW w:w="1702" w:type="dxa"/>
          </w:tcPr>
          <w:p w14:paraId="5CD25DE4" w14:textId="77777777" w:rsidR="00920514" w:rsidRDefault="00920514" w:rsidP="004F5305">
            <w:pPr>
              <w:rPr>
                <w:b/>
                <w:bCs/>
                <w:sz w:val="16"/>
                <w:szCs w:val="16"/>
              </w:rPr>
            </w:pPr>
          </w:p>
        </w:tc>
        <w:tc>
          <w:tcPr>
            <w:tcW w:w="1134" w:type="dxa"/>
            <w:tcBorders>
              <w:top w:val="single" w:sz="4" w:space="0" w:color="auto"/>
            </w:tcBorders>
          </w:tcPr>
          <w:p w14:paraId="0D68EABE" w14:textId="77777777" w:rsidR="00920514" w:rsidRPr="00920514" w:rsidRDefault="00920514" w:rsidP="004F5305">
            <w:pPr>
              <w:jc w:val="right"/>
              <w:rPr>
                <w:sz w:val="32"/>
              </w:rPr>
            </w:pPr>
          </w:p>
        </w:tc>
        <w:tc>
          <w:tcPr>
            <w:tcW w:w="992" w:type="dxa"/>
            <w:tcBorders>
              <w:top w:val="single" w:sz="4" w:space="0" w:color="auto"/>
            </w:tcBorders>
          </w:tcPr>
          <w:p w14:paraId="0D02389E" w14:textId="77777777" w:rsidR="00920514" w:rsidRDefault="00920514" w:rsidP="004F5305">
            <w:pPr>
              <w:jc w:val="right"/>
            </w:pPr>
          </w:p>
        </w:tc>
        <w:tc>
          <w:tcPr>
            <w:tcW w:w="709" w:type="dxa"/>
            <w:tcBorders>
              <w:top w:val="single" w:sz="4" w:space="0" w:color="auto"/>
            </w:tcBorders>
          </w:tcPr>
          <w:p w14:paraId="2942C4B7" w14:textId="77777777" w:rsidR="00920514" w:rsidRDefault="00920514" w:rsidP="004F5305">
            <w:pPr>
              <w:jc w:val="right"/>
            </w:pPr>
          </w:p>
        </w:tc>
        <w:tc>
          <w:tcPr>
            <w:tcW w:w="1275" w:type="dxa"/>
            <w:tcBorders>
              <w:top w:val="single" w:sz="4" w:space="0" w:color="auto"/>
            </w:tcBorders>
          </w:tcPr>
          <w:p w14:paraId="0181669E" w14:textId="77777777" w:rsidR="00920514" w:rsidRDefault="00920514" w:rsidP="004F5305">
            <w:pPr>
              <w:jc w:val="right"/>
            </w:pPr>
          </w:p>
        </w:tc>
        <w:tc>
          <w:tcPr>
            <w:tcW w:w="1134" w:type="dxa"/>
            <w:tcBorders>
              <w:top w:val="single" w:sz="4" w:space="0" w:color="auto"/>
            </w:tcBorders>
          </w:tcPr>
          <w:p w14:paraId="5C4A6F79" w14:textId="77777777" w:rsidR="00920514" w:rsidRDefault="00920514" w:rsidP="004F5305">
            <w:pPr>
              <w:jc w:val="right"/>
            </w:pPr>
          </w:p>
        </w:tc>
        <w:tc>
          <w:tcPr>
            <w:tcW w:w="851" w:type="dxa"/>
            <w:tcBorders>
              <w:top w:val="single" w:sz="4" w:space="0" w:color="auto"/>
            </w:tcBorders>
          </w:tcPr>
          <w:p w14:paraId="2EA35804" w14:textId="77777777" w:rsidR="00920514" w:rsidRDefault="00920514" w:rsidP="004F5305">
            <w:pPr>
              <w:jc w:val="right"/>
            </w:pPr>
          </w:p>
        </w:tc>
        <w:tc>
          <w:tcPr>
            <w:tcW w:w="992" w:type="dxa"/>
            <w:tcBorders>
              <w:top w:val="single" w:sz="4" w:space="0" w:color="auto"/>
            </w:tcBorders>
          </w:tcPr>
          <w:p w14:paraId="4B745556" w14:textId="77777777" w:rsidR="00920514" w:rsidRDefault="00920514" w:rsidP="004F5305">
            <w:pPr>
              <w:jc w:val="right"/>
            </w:pPr>
          </w:p>
        </w:tc>
        <w:tc>
          <w:tcPr>
            <w:tcW w:w="1276" w:type="dxa"/>
            <w:tcBorders>
              <w:top w:val="single" w:sz="4" w:space="0" w:color="auto"/>
            </w:tcBorders>
          </w:tcPr>
          <w:p w14:paraId="48FAB3CF" w14:textId="77777777" w:rsidR="00920514" w:rsidRDefault="00920514" w:rsidP="004F5305">
            <w:pPr>
              <w:jc w:val="right"/>
            </w:pPr>
          </w:p>
        </w:tc>
        <w:tc>
          <w:tcPr>
            <w:tcW w:w="709" w:type="dxa"/>
            <w:tcBorders>
              <w:top w:val="single" w:sz="4" w:space="0" w:color="auto"/>
            </w:tcBorders>
          </w:tcPr>
          <w:p w14:paraId="54D0F7CC" w14:textId="77777777" w:rsidR="00920514" w:rsidRDefault="00920514" w:rsidP="004F5305">
            <w:pPr>
              <w:jc w:val="right"/>
            </w:pPr>
          </w:p>
        </w:tc>
      </w:tr>
    </w:tbl>
    <w:p w14:paraId="50ECBD41" w14:textId="77777777" w:rsidR="00EF74F6" w:rsidRDefault="00EF74F6">
      <w:pPr>
        <w:pStyle w:val="yellownote"/>
        <w:numPr>
          <w:ilvl w:val="0"/>
          <w:numId w:val="21"/>
        </w:numPr>
        <w:ind w:left="0" w:firstLine="0"/>
      </w:pPr>
      <w:r w:rsidRPr="00EF74F6">
        <w:t>Investment Properties</w:t>
      </w:r>
    </w:p>
    <w:p w14:paraId="20C4B836" w14:textId="77777777" w:rsidR="00EF74F6" w:rsidRPr="002A1395" w:rsidRDefault="00EF74F6" w:rsidP="005B1669">
      <w:pPr>
        <w:pStyle w:val="annexsectionheading"/>
        <w:ind w:left="0" w:firstLine="0"/>
        <w:rPr>
          <w:b w:val="0"/>
          <w:i/>
          <w:iCs/>
          <w:sz w:val="20"/>
          <w:szCs w:val="20"/>
        </w:rPr>
      </w:pPr>
      <w:r w:rsidRPr="002A1395">
        <w:rPr>
          <w:b w:val="0"/>
          <w:i/>
          <w:iCs/>
          <w:sz w:val="20"/>
          <w:szCs w:val="20"/>
        </w:rPr>
        <w:t>Where material, agencies should disclose investment properties in line with IAS 40 as interpreted for the public-sector context in FReM.</w:t>
      </w:r>
    </w:p>
    <w:p w14:paraId="35DBBBAC" w14:textId="77777777" w:rsidR="00020464" w:rsidRDefault="00020464" w:rsidP="00EF74F6">
      <w:pPr>
        <w:pStyle w:val="annexsectionheading"/>
        <w:ind w:left="0" w:firstLine="0"/>
        <w:jc w:val="both"/>
        <w:rPr>
          <w:b w:val="0"/>
          <w:i/>
          <w:iCs/>
          <w:sz w:val="18"/>
          <w:szCs w:val="18"/>
        </w:rPr>
      </w:pPr>
    </w:p>
    <w:p w14:paraId="49BB76F9" w14:textId="77777777" w:rsidR="00020464" w:rsidRDefault="00020464">
      <w:pPr>
        <w:pStyle w:val="yellownote"/>
        <w:numPr>
          <w:ilvl w:val="0"/>
          <w:numId w:val="21"/>
        </w:numPr>
        <w:ind w:hanging="502"/>
      </w:pPr>
      <w:r>
        <w:t>Impairments</w:t>
      </w:r>
    </w:p>
    <w:p w14:paraId="37CFFEDB" w14:textId="77777777" w:rsidR="00853030" w:rsidRPr="002A1395" w:rsidRDefault="00853030" w:rsidP="005B1669">
      <w:pPr>
        <w:pStyle w:val="annexparasection"/>
        <w:spacing w:before="0"/>
        <w:ind w:left="0"/>
        <w:jc w:val="left"/>
        <w:rPr>
          <w:i/>
          <w:iCs/>
          <w:sz w:val="20"/>
        </w:rPr>
      </w:pPr>
      <w:r w:rsidRPr="002A1395">
        <w:rPr>
          <w:i/>
          <w:iCs/>
          <w:sz w:val="20"/>
        </w:rPr>
        <w:t xml:space="preserve">Where material, agencies </w:t>
      </w:r>
      <w:r w:rsidRPr="002A1395">
        <w:rPr>
          <w:i/>
          <w:iCs/>
          <w:sz w:val="20"/>
          <w:szCs w:val="18"/>
        </w:rPr>
        <w:t>should insert a note that reports the total impairment charge for the year (for all current and non-current asset classes), showing any movement between the revaluation reserve and the general reserve.</w:t>
      </w:r>
    </w:p>
    <w:p w14:paraId="4170ED94" w14:textId="77777777" w:rsidR="00853030" w:rsidRDefault="00853030" w:rsidP="00020464">
      <w:pPr>
        <w:pStyle w:val="annexparasection"/>
        <w:ind w:left="0"/>
        <w:rPr>
          <w:i/>
          <w:iCs/>
        </w:rPr>
      </w:pPr>
    </w:p>
    <w:p w14:paraId="24570E53" w14:textId="77777777" w:rsidR="0069615D" w:rsidRDefault="0069615D" w:rsidP="00020464">
      <w:pPr>
        <w:pStyle w:val="annexparasection"/>
        <w:ind w:left="0"/>
        <w:rPr>
          <w:i/>
          <w:iCs/>
        </w:rPr>
      </w:pPr>
    </w:p>
    <w:p w14:paraId="513B9EFE" w14:textId="77777777" w:rsidR="00183D64" w:rsidRDefault="00183D64">
      <w:pPr>
        <w:rPr>
          <w:rFonts w:ascii="Arial" w:hAnsi="Arial" w:cs="Arial"/>
          <w:b/>
          <w:color w:val="000000"/>
        </w:rPr>
      </w:pPr>
      <w:r>
        <w:br w:type="page"/>
      </w:r>
    </w:p>
    <w:p w14:paraId="3ACD4B89" w14:textId="37DDC0D6" w:rsidR="00824324" w:rsidRDefault="00824324">
      <w:pPr>
        <w:pStyle w:val="yellownote"/>
        <w:numPr>
          <w:ilvl w:val="0"/>
          <w:numId w:val="21"/>
        </w:numPr>
        <w:ind w:left="0" w:firstLine="0"/>
      </w:pPr>
      <w:r>
        <w:lastRenderedPageBreak/>
        <w:t xml:space="preserve">Financial Instruments </w:t>
      </w:r>
    </w:p>
    <w:p w14:paraId="00D93355" w14:textId="3427100D" w:rsidR="00824324" w:rsidRDefault="00824324" w:rsidP="005B1669">
      <w:pPr>
        <w:rPr>
          <w:rFonts w:ascii="Arial" w:hAnsi="Arial" w:cs="Arial"/>
          <w:bCs/>
          <w:i/>
          <w:iCs/>
          <w:sz w:val="20"/>
          <w:szCs w:val="20"/>
        </w:rPr>
      </w:pPr>
      <w:r w:rsidRPr="002A1395">
        <w:rPr>
          <w:rFonts w:ascii="Arial" w:hAnsi="Arial" w:cs="Arial"/>
          <w:bCs/>
          <w:i/>
          <w:iCs/>
          <w:sz w:val="20"/>
          <w:szCs w:val="20"/>
        </w:rPr>
        <w:t>ONLY where the Agency is exposed to risk should the appropriate IFRS 7 disclosures be made:</w:t>
      </w:r>
      <w:r w:rsidRPr="002A1395">
        <w:rPr>
          <w:rFonts w:cs="Arial"/>
          <w:b/>
          <w:bCs/>
          <w:i/>
          <w:iCs/>
          <w:sz w:val="20"/>
          <w:szCs w:val="20"/>
        </w:rPr>
        <w:t xml:space="preserve"> </w:t>
      </w:r>
      <w:r w:rsidR="00E10A1D" w:rsidRPr="002A1395">
        <w:rPr>
          <w:rFonts w:ascii="Arial" w:hAnsi="Arial" w:cs="Arial"/>
          <w:b/>
          <w:bCs/>
          <w:i/>
          <w:iCs/>
          <w:sz w:val="20"/>
          <w:szCs w:val="20"/>
        </w:rPr>
        <w:t xml:space="preserve">Material financial risk includes significant credit risk from receivables. </w:t>
      </w:r>
      <w:r w:rsidRPr="002A1395">
        <w:rPr>
          <w:rFonts w:ascii="Arial" w:hAnsi="Arial" w:cs="Arial"/>
          <w:bCs/>
          <w:i/>
          <w:iCs/>
          <w:sz w:val="20"/>
          <w:szCs w:val="20"/>
        </w:rPr>
        <w:t xml:space="preserve">Disclosures should be given only where they are necessary because the Agency holds financial instruments that are complex or play a significant role in the financial risk profile of the Agency. In such cases Agencies should explain the significance of such instruments as required by IFRS 7 and disclose the carrying values </w:t>
      </w:r>
      <w:r w:rsidRPr="002A1395">
        <w:rPr>
          <w:rFonts w:ascii="Arial" w:hAnsi="Arial" w:cs="Arial"/>
          <w:i/>
          <w:iCs/>
          <w:sz w:val="20"/>
          <w:szCs w:val="20"/>
        </w:rPr>
        <w:t xml:space="preserve">following the requirements of the FReM and IAS 32 and </w:t>
      </w:r>
      <w:r w:rsidR="00B40E7E" w:rsidRPr="002A1395">
        <w:rPr>
          <w:rFonts w:ascii="Arial" w:hAnsi="Arial" w:cs="Arial"/>
          <w:i/>
          <w:iCs/>
          <w:sz w:val="20"/>
          <w:szCs w:val="20"/>
        </w:rPr>
        <w:t>IFRS 9</w:t>
      </w:r>
      <w:r w:rsidRPr="002A1395">
        <w:rPr>
          <w:rFonts w:ascii="Arial" w:hAnsi="Arial" w:cs="Arial"/>
          <w:i/>
          <w:iCs/>
          <w:sz w:val="20"/>
          <w:szCs w:val="20"/>
        </w:rPr>
        <w:t xml:space="preserve"> and within the IFRS 7 headings to the extent they are relevan</w:t>
      </w:r>
      <w:r w:rsidRPr="002A1395">
        <w:rPr>
          <w:rFonts w:ascii="Arial" w:hAnsi="Arial" w:cs="Arial"/>
          <w:bCs/>
          <w:i/>
          <w:iCs/>
          <w:sz w:val="20"/>
          <w:szCs w:val="20"/>
        </w:rPr>
        <w:t>t.  Where the Agency does not face significant financial risks, then it is sufficient to make a statement to that effect –</w:t>
      </w:r>
      <w:r w:rsidR="00183D64">
        <w:rPr>
          <w:rFonts w:ascii="Arial" w:hAnsi="Arial" w:cs="Arial"/>
          <w:bCs/>
          <w:i/>
          <w:iCs/>
          <w:sz w:val="20"/>
          <w:szCs w:val="20"/>
        </w:rPr>
        <w:t xml:space="preserve"> </w:t>
      </w:r>
      <w:proofErr w:type="gramStart"/>
      <w:r w:rsidRPr="002A1395">
        <w:rPr>
          <w:rFonts w:ascii="Arial" w:hAnsi="Arial" w:cs="Arial"/>
          <w:bCs/>
          <w:i/>
          <w:iCs/>
          <w:sz w:val="20"/>
          <w:szCs w:val="20"/>
        </w:rPr>
        <w:t>similar to</w:t>
      </w:r>
      <w:proofErr w:type="gramEnd"/>
      <w:r w:rsidRPr="002A1395">
        <w:rPr>
          <w:rFonts w:ascii="Arial" w:hAnsi="Arial" w:cs="Arial"/>
          <w:bCs/>
          <w:i/>
          <w:iCs/>
          <w:sz w:val="20"/>
          <w:szCs w:val="20"/>
        </w:rPr>
        <w:t xml:space="preserve"> that above.  (Given that all Agencies have financial instruments within the scope of IAS 32, silence is not an option.).</w:t>
      </w:r>
      <w:r w:rsidR="002D1448" w:rsidRPr="002A1395">
        <w:rPr>
          <w:rFonts w:ascii="Arial" w:hAnsi="Arial" w:cs="Arial"/>
          <w:bCs/>
          <w:i/>
          <w:iCs/>
          <w:sz w:val="20"/>
          <w:szCs w:val="20"/>
        </w:rPr>
        <w:t xml:space="preserve"> </w:t>
      </w:r>
    </w:p>
    <w:p w14:paraId="37449198" w14:textId="77777777" w:rsidR="00EE31C9" w:rsidRPr="002A1395" w:rsidRDefault="00EE31C9" w:rsidP="005B1669">
      <w:pPr>
        <w:rPr>
          <w:rFonts w:cs="Arial"/>
          <w:b/>
          <w:bCs/>
          <w:i/>
          <w:iCs/>
          <w:sz w:val="20"/>
          <w:szCs w:val="20"/>
        </w:rPr>
      </w:pPr>
    </w:p>
    <w:p w14:paraId="54E09018" w14:textId="77777777" w:rsidR="00EE31C9" w:rsidRPr="002A1395" w:rsidRDefault="00EE31C9" w:rsidP="005B1669">
      <w:pPr>
        <w:rPr>
          <w:rFonts w:ascii="Arial" w:hAnsi="Arial" w:cs="Arial"/>
          <w:sz w:val="20"/>
          <w:szCs w:val="20"/>
        </w:rPr>
      </w:pPr>
      <w:r w:rsidRPr="002A1395">
        <w:rPr>
          <w:rFonts w:ascii="Arial" w:hAnsi="Arial" w:cs="Arial"/>
          <w:sz w:val="20"/>
          <w:szCs w:val="20"/>
        </w:rPr>
        <w:t>As the cash requirements of Agency Pink are met through the Estimate process, financial instruments</w:t>
      </w:r>
      <w:r w:rsidRPr="002A1395">
        <w:rPr>
          <w:rFonts w:ascii="Arial" w:hAnsi="Arial" w:cs="Arial"/>
          <w:bCs/>
          <w:sz w:val="20"/>
          <w:szCs w:val="20"/>
        </w:rPr>
        <w:t xml:space="preserve"> </w:t>
      </w:r>
      <w:r w:rsidRPr="002A1395">
        <w:rPr>
          <w:rFonts w:ascii="Arial" w:hAnsi="Arial" w:cs="Arial"/>
          <w:sz w:val="20"/>
          <w:szCs w:val="20"/>
        </w:rPr>
        <w:t xml:space="preserve">play a more limited role in creating and managing risk than would apply to a non-public sector body. </w:t>
      </w:r>
      <w:proofErr w:type="gramStart"/>
      <w:r w:rsidRPr="002A1395">
        <w:rPr>
          <w:rFonts w:ascii="Arial" w:hAnsi="Arial" w:cs="Arial"/>
          <w:sz w:val="20"/>
          <w:szCs w:val="20"/>
        </w:rPr>
        <w:t>The majority of</w:t>
      </w:r>
      <w:proofErr w:type="gramEnd"/>
      <w:r w:rsidRPr="002A1395">
        <w:rPr>
          <w:rFonts w:ascii="Arial" w:hAnsi="Arial" w:cs="Arial"/>
          <w:sz w:val="20"/>
          <w:szCs w:val="20"/>
        </w:rPr>
        <w:t xml:space="preserve"> financial instruments relate to contracts to buy non-financial items in line with the Agency’s expected purchase and usage </w:t>
      </w:r>
      <w:proofErr w:type="gramStart"/>
      <w:r w:rsidRPr="002A1395">
        <w:rPr>
          <w:rFonts w:ascii="Arial" w:hAnsi="Arial" w:cs="Arial"/>
          <w:sz w:val="20"/>
          <w:szCs w:val="20"/>
        </w:rPr>
        <w:t>requirements</w:t>
      </w:r>
      <w:proofErr w:type="gramEnd"/>
      <w:r w:rsidRPr="002A1395">
        <w:rPr>
          <w:rFonts w:ascii="Arial" w:hAnsi="Arial" w:cs="Arial"/>
          <w:sz w:val="20"/>
          <w:szCs w:val="20"/>
        </w:rPr>
        <w:t xml:space="preserve"> and the Agency is therefore exposed to little credit, liquidity or market risk.</w:t>
      </w:r>
    </w:p>
    <w:p w14:paraId="279301D9" w14:textId="77777777" w:rsidR="00254A0A" w:rsidRDefault="00254A0A">
      <w:pPr>
        <w:pStyle w:val="annexparasection"/>
        <w:ind w:left="0"/>
        <w:rPr>
          <w:i/>
          <w:iCs/>
        </w:rPr>
      </w:pPr>
    </w:p>
    <w:p w14:paraId="4DBA9DA0" w14:textId="77777777" w:rsidR="00254A0A" w:rsidRDefault="00254A0A">
      <w:pPr>
        <w:pStyle w:val="yellownote"/>
        <w:numPr>
          <w:ilvl w:val="0"/>
          <w:numId w:val="21"/>
        </w:numPr>
        <w:ind w:left="0" w:firstLine="0"/>
      </w:pPr>
      <w:r>
        <w:t>Assets Held for Sale</w:t>
      </w:r>
    </w:p>
    <w:p w14:paraId="60C140F3" w14:textId="77777777" w:rsidR="00254A0A" w:rsidRPr="00EA6EE1" w:rsidRDefault="00254A0A" w:rsidP="005B1669">
      <w:pPr>
        <w:pStyle w:val="yellownote"/>
        <w:ind w:left="0" w:firstLine="0"/>
        <w:rPr>
          <w:b w:val="0"/>
          <w:i/>
          <w:iCs/>
          <w:sz w:val="20"/>
          <w:szCs w:val="18"/>
        </w:rPr>
      </w:pPr>
      <w:r w:rsidRPr="00EA6EE1">
        <w:rPr>
          <w:b w:val="0"/>
          <w:i/>
          <w:iCs/>
          <w:sz w:val="20"/>
          <w:szCs w:val="18"/>
        </w:rPr>
        <w:t xml:space="preserve">Where material, </w:t>
      </w:r>
      <w:r w:rsidR="00C97BE4" w:rsidRPr="00EA6EE1">
        <w:rPr>
          <w:b w:val="0"/>
          <w:i/>
          <w:iCs/>
          <w:sz w:val="20"/>
          <w:szCs w:val="18"/>
        </w:rPr>
        <w:t xml:space="preserve">agencies </w:t>
      </w:r>
      <w:r w:rsidRPr="00EA6EE1">
        <w:rPr>
          <w:b w:val="0"/>
          <w:i/>
          <w:iCs/>
          <w:sz w:val="20"/>
          <w:szCs w:val="18"/>
        </w:rPr>
        <w:t>should provide a note analysing movements in assets held for sale.</w:t>
      </w:r>
      <w:r w:rsidR="00EF74F6" w:rsidRPr="00EA6EE1">
        <w:rPr>
          <w:b w:val="0"/>
          <w:i/>
          <w:iCs/>
          <w:sz w:val="20"/>
          <w:szCs w:val="18"/>
        </w:rPr>
        <w:t xml:space="preserve"> See IFRS 5 for specific disclosure requirements.</w:t>
      </w:r>
    </w:p>
    <w:p w14:paraId="70E592CD" w14:textId="77777777" w:rsidR="00DF74A9" w:rsidRPr="004F5305" w:rsidRDefault="00DF74A9">
      <w:pPr>
        <w:pStyle w:val="annexparasection"/>
        <w:ind w:left="0"/>
        <w:rPr>
          <w:b/>
          <w:i/>
          <w:iCs/>
          <w:sz w:val="20"/>
          <w:szCs w:val="22"/>
        </w:rPr>
      </w:pPr>
    </w:p>
    <w:p w14:paraId="323DAB39" w14:textId="77777777" w:rsidR="00824324" w:rsidRDefault="00824324">
      <w:pPr>
        <w:pStyle w:val="yellownote"/>
        <w:numPr>
          <w:ilvl w:val="0"/>
          <w:numId w:val="21"/>
        </w:numPr>
        <w:ind w:left="0" w:firstLine="0"/>
      </w:pPr>
      <w:r>
        <w:t xml:space="preserve">Inventories </w:t>
      </w:r>
    </w:p>
    <w:p w14:paraId="2D0D67AC" w14:textId="77777777" w:rsidR="00824324" w:rsidRPr="00891741" w:rsidRDefault="00883963" w:rsidP="005B1669">
      <w:pPr>
        <w:pStyle w:val="annexsectionheading"/>
        <w:ind w:left="0" w:firstLine="0"/>
        <w:rPr>
          <w:rFonts w:cs="Arial"/>
          <w:b w:val="0"/>
          <w:i/>
          <w:sz w:val="20"/>
          <w:szCs w:val="18"/>
        </w:rPr>
      </w:pPr>
      <w:proofErr w:type="gramStart"/>
      <w:r w:rsidRPr="00891741">
        <w:rPr>
          <w:rFonts w:cs="Arial"/>
          <w:b w:val="0"/>
          <w:i/>
          <w:sz w:val="20"/>
          <w:szCs w:val="18"/>
        </w:rPr>
        <w:t>Where</w:t>
      </w:r>
      <w:proofErr w:type="gramEnd"/>
      <w:r w:rsidRPr="00891741">
        <w:rPr>
          <w:rFonts w:cs="Arial"/>
          <w:b w:val="0"/>
          <w:i/>
          <w:sz w:val="20"/>
          <w:szCs w:val="18"/>
        </w:rPr>
        <w:t xml:space="preserve"> material, agencies should provide a note analysing inventories by significant categories.</w:t>
      </w:r>
      <w:r w:rsidR="00EF74F6" w:rsidRPr="00891741">
        <w:rPr>
          <w:rFonts w:cs="Arial"/>
          <w:b w:val="0"/>
          <w:i/>
          <w:sz w:val="20"/>
          <w:szCs w:val="18"/>
        </w:rPr>
        <w:t xml:space="preserve"> </w:t>
      </w:r>
      <w:r w:rsidR="00EF74F6" w:rsidRPr="00891741">
        <w:rPr>
          <w:b w:val="0"/>
          <w:i/>
          <w:iCs/>
          <w:sz w:val="20"/>
          <w:szCs w:val="18"/>
        </w:rPr>
        <w:t>See IAS 2 for specific disclosure requirements.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5529"/>
        <w:gridCol w:w="1275"/>
        <w:gridCol w:w="781"/>
        <w:gridCol w:w="1629"/>
      </w:tblGrid>
      <w:tr w:rsidR="004F5305" w:rsidRPr="00C63885" w14:paraId="422F19E1" w14:textId="77777777" w:rsidTr="004F5305">
        <w:trPr>
          <w:tblHeader/>
        </w:trPr>
        <w:tc>
          <w:tcPr>
            <w:tcW w:w="5529" w:type="dxa"/>
          </w:tcPr>
          <w:p w14:paraId="24AA050F" w14:textId="77777777" w:rsidR="004F5305" w:rsidRPr="00C63885" w:rsidRDefault="004F5305" w:rsidP="004F5305">
            <w:pPr>
              <w:spacing w:before="60" w:after="60"/>
              <w:jc w:val="right"/>
              <w:rPr>
                <w:rFonts w:ascii="Arial" w:hAnsi="Arial" w:cs="Arial"/>
                <w:b/>
                <w:bCs/>
                <w:sz w:val="18"/>
                <w:szCs w:val="18"/>
              </w:rPr>
            </w:pPr>
          </w:p>
        </w:tc>
        <w:tc>
          <w:tcPr>
            <w:tcW w:w="1275" w:type="dxa"/>
          </w:tcPr>
          <w:p w14:paraId="2990DAC8" w14:textId="77777777" w:rsidR="004F5305" w:rsidRPr="004D53E6" w:rsidRDefault="004F5305" w:rsidP="004D53E6">
            <w:pPr>
              <w:jc w:val="right"/>
              <w:rPr>
                <w:rFonts w:ascii="Arial" w:hAnsi="Arial" w:cs="Arial"/>
                <w:b/>
                <w:bCs/>
                <w:sz w:val="18"/>
                <w:szCs w:val="18"/>
              </w:rPr>
            </w:pPr>
            <w:r w:rsidRPr="004D53E6">
              <w:rPr>
                <w:rFonts w:ascii="Arial" w:hAnsi="Arial" w:cs="Arial"/>
                <w:b/>
                <w:bCs/>
                <w:sz w:val="18"/>
                <w:szCs w:val="18"/>
              </w:rPr>
              <w:t>202X-2Y</w:t>
            </w:r>
          </w:p>
          <w:p w14:paraId="3525E553" w14:textId="77777777" w:rsidR="004F5305" w:rsidRPr="004D53E6" w:rsidRDefault="004F5305" w:rsidP="004D53E6">
            <w:pPr>
              <w:jc w:val="right"/>
              <w:rPr>
                <w:rFonts w:ascii="Arial" w:hAnsi="Arial" w:cs="Arial"/>
                <w:b/>
                <w:bCs/>
                <w:sz w:val="18"/>
                <w:szCs w:val="18"/>
              </w:rPr>
            </w:pPr>
            <w:r w:rsidRPr="004D53E6">
              <w:rPr>
                <w:rFonts w:ascii="Arial" w:hAnsi="Arial" w:cs="Arial"/>
                <w:b/>
                <w:bCs/>
                <w:sz w:val="18"/>
                <w:szCs w:val="18"/>
              </w:rPr>
              <w:t>£000</w:t>
            </w:r>
          </w:p>
        </w:tc>
        <w:tc>
          <w:tcPr>
            <w:tcW w:w="781" w:type="dxa"/>
          </w:tcPr>
          <w:p w14:paraId="09DB839D" w14:textId="77777777" w:rsidR="004F5305" w:rsidRPr="004D53E6" w:rsidRDefault="004F5305" w:rsidP="004D53E6">
            <w:pPr>
              <w:jc w:val="right"/>
              <w:rPr>
                <w:rFonts w:ascii="Arial" w:hAnsi="Arial" w:cs="Arial"/>
                <w:b/>
                <w:bCs/>
                <w:sz w:val="18"/>
                <w:szCs w:val="18"/>
              </w:rPr>
            </w:pPr>
          </w:p>
        </w:tc>
        <w:tc>
          <w:tcPr>
            <w:tcW w:w="1629" w:type="dxa"/>
          </w:tcPr>
          <w:p w14:paraId="4554C513" w14:textId="40886943" w:rsidR="004F5305" w:rsidRPr="004D53E6" w:rsidRDefault="004F5305" w:rsidP="004D53E6">
            <w:pPr>
              <w:jc w:val="right"/>
              <w:rPr>
                <w:rFonts w:ascii="Arial" w:hAnsi="Arial" w:cs="Arial"/>
                <w:b/>
                <w:bCs/>
                <w:sz w:val="18"/>
                <w:szCs w:val="18"/>
              </w:rPr>
            </w:pPr>
            <w:r w:rsidRPr="004D53E6">
              <w:rPr>
                <w:rFonts w:ascii="Arial" w:hAnsi="Arial" w:cs="Arial"/>
                <w:b/>
                <w:bCs/>
                <w:sz w:val="18"/>
                <w:szCs w:val="18"/>
              </w:rPr>
              <w:t>202W-2X</w:t>
            </w:r>
          </w:p>
          <w:p w14:paraId="601935BA" w14:textId="77777777" w:rsidR="004F5305" w:rsidRPr="004D53E6" w:rsidRDefault="004F5305" w:rsidP="004D53E6">
            <w:pPr>
              <w:jc w:val="right"/>
              <w:rPr>
                <w:rFonts w:ascii="Arial" w:hAnsi="Arial" w:cs="Arial"/>
                <w:b/>
                <w:bCs/>
                <w:sz w:val="18"/>
                <w:szCs w:val="18"/>
              </w:rPr>
            </w:pPr>
            <w:r w:rsidRPr="004D53E6">
              <w:rPr>
                <w:rFonts w:ascii="Arial" w:hAnsi="Arial" w:cs="Arial"/>
                <w:b/>
                <w:bCs/>
                <w:sz w:val="18"/>
                <w:szCs w:val="18"/>
              </w:rPr>
              <w:t>£000</w:t>
            </w:r>
          </w:p>
        </w:tc>
      </w:tr>
      <w:tr w:rsidR="004F5305" w:rsidRPr="00C63885" w14:paraId="46E2A8EB" w14:textId="77777777" w:rsidTr="004F5305">
        <w:tc>
          <w:tcPr>
            <w:tcW w:w="5529" w:type="dxa"/>
          </w:tcPr>
          <w:p w14:paraId="2400A980" w14:textId="77777777" w:rsidR="004F5305" w:rsidRPr="00C63885" w:rsidRDefault="004F5305" w:rsidP="004F5305">
            <w:pPr>
              <w:spacing w:before="60" w:after="60"/>
              <w:rPr>
                <w:rFonts w:ascii="Arial" w:hAnsi="Arial" w:cs="Arial"/>
                <w:sz w:val="18"/>
                <w:szCs w:val="18"/>
              </w:rPr>
            </w:pPr>
          </w:p>
        </w:tc>
        <w:tc>
          <w:tcPr>
            <w:tcW w:w="1275" w:type="dxa"/>
          </w:tcPr>
          <w:p w14:paraId="48736865" w14:textId="77777777" w:rsidR="004F5305" w:rsidRPr="00C63885" w:rsidRDefault="004F5305" w:rsidP="004F5305">
            <w:pPr>
              <w:spacing w:before="60" w:after="60"/>
              <w:jc w:val="right"/>
              <w:rPr>
                <w:rFonts w:ascii="Arial" w:hAnsi="Arial" w:cs="Arial"/>
                <w:b/>
                <w:bCs/>
                <w:sz w:val="18"/>
                <w:szCs w:val="18"/>
              </w:rPr>
            </w:pPr>
          </w:p>
        </w:tc>
        <w:tc>
          <w:tcPr>
            <w:tcW w:w="781" w:type="dxa"/>
          </w:tcPr>
          <w:p w14:paraId="0E78BCD1" w14:textId="77777777" w:rsidR="004F5305" w:rsidRPr="00C63885" w:rsidRDefault="004F5305" w:rsidP="004F5305">
            <w:pPr>
              <w:spacing w:before="60" w:after="60"/>
              <w:jc w:val="right"/>
              <w:rPr>
                <w:rFonts w:ascii="Arial" w:hAnsi="Arial" w:cs="Arial"/>
                <w:b/>
                <w:bCs/>
                <w:sz w:val="18"/>
                <w:szCs w:val="18"/>
              </w:rPr>
            </w:pPr>
          </w:p>
        </w:tc>
        <w:tc>
          <w:tcPr>
            <w:tcW w:w="1629" w:type="dxa"/>
          </w:tcPr>
          <w:p w14:paraId="48F05466" w14:textId="77777777" w:rsidR="004F5305" w:rsidRPr="00C63885" w:rsidRDefault="004F5305" w:rsidP="004F5305">
            <w:pPr>
              <w:spacing w:before="60" w:after="60"/>
              <w:jc w:val="right"/>
              <w:rPr>
                <w:rFonts w:ascii="Arial" w:hAnsi="Arial" w:cs="Arial"/>
                <w:b/>
                <w:bCs/>
                <w:sz w:val="18"/>
                <w:szCs w:val="18"/>
              </w:rPr>
            </w:pPr>
          </w:p>
        </w:tc>
      </w:tr>
      <w:tr w:rsidR="004F5305" w:rsidRPr="00C63885" w14:paraId="305DA5B4" w14:textId="77777777" w:rsidTr="004F5305">
        <w:tc>
          <w:tcPr>
            <w:tcW w:w="5529" w:type="dxa"/>
          </w:tcPr>
          <w:p w14:paraId="7248D2B8" w14:textId="02D1993C" w:rsidR="004F5305" w:rsidRPr="00C63885" w:rsidRDefault="004F5305" w:rsidP="004F5305">
            <w:pPr>
              <w:spacing w:before="60" w:after="60"/>
              <w:rPr>
                <w:rFonts w:ascii="Arial" w:hAnsi="Arial" w:cs="Arial"/>
                <w:i/>
                <w:sz w:val="18"/>
                <w:szCs w:val="18"/>
              </w:rPr>
            </w:pPr>
            <w:r w:rsidRPr="00C63885">
              <w:rPr>
                <w:rFonts w:ascii="Arial" w:hAnsi="Arial" w:cs="Arial"/>
                <w:sz w:val="18"/>
                <w:szCs w:val="18"/>
              </w:rPr>
              <w:t xml:space="preserve">Inventories </w:t>
            </w:r>
            <w:r w:rsidRPr="00C63885">
              <w:rPr>
                <w:rFonts w:ascii="Arial" w:hAnsi="Arial" w:cs="Arial"/>
                <w:i/>
                <w:sz w:val="18"/>
                <w:szCs w:val="18"/>
              </w:rPr>
              <w:t>[List separately]</w:t>
            </w:r>
          </w:p>
        </w:tc>
        <w:tc>
          <w:tcPr>
            <w:tcW w:w="1275" w:type="dxa"/>
          </w:tcPr>
          <w:p w14:paraId="6EC8DB8C" w14:textId="77777777" w:rsidR="004F5305" w:rsidRPr="00C63885" w:rsidRDefault="004F5305" w:rsidP="004F5305">
            <w:pPr>
              <w:spacing w:before="60" w:after="60"/>
              <w:jc w:val="right"/>
              <w:rPr>
                <w:rFonts w:ascii="Arial" w:hAnsi="Arial" w:cs="Arial"/>
                <w:b/>
                <w:bCs/>
                <w:sz w:val="18"/>
                <w:szCs w:val="18"/>
              </w:rPr>
            </w:pPr>
          </w:p>
        </w:tc>
        <w:tc>
          <w:tcPr>
            <w:tcW w:w="781" w:type="dxa"/>
          </w:tcPr>
          <w:p w14:paraId="2A9B753C" w14:textId="77777777" w:rsidR="004F5305" w:rsidRPr="00C63885" w:rsidRDefault="004F5305" w:rsidP="004F5305">
            <w:pPr>
              <w:spacing w:before="60" w:after="60"/>
              <w:jc w:val="right"/>
              <w:rPr>
                <w:rFonts w:ascii="Arial" w:hAnsi="Arial" w:cs="Arial"/>
                <w:b/>
                <w:bCs/>
                <w:sz w:val="18"/>
                <w:szCs w:val="18"/>
              </w:rPr>
            </w:pPr>
          </w:p>
        </w:tc>
        <w:tc>
          <w:tcPr>
            <w:tcW w:w="1629" w:type="dxa"/>
          </w:tcPr>
          <w:p w14:paraId="28ED3D83" w14:textId="77777777" w:rsidR="004F5305" w:rsidRPr="00C63885" w:rsidRDefault="004F5305" w:rsidP="004F5305">
            <w:pPr>
              <w:spacing w:before="60" w:after="60"/>
              <w:jc w:val="right"/>
              <w:rPr>
                <w:rFonts w:ascii="Arial" w:hAnsi="Arial" w:cs="Arial"/>
                <w:b/>
                <w:bCs/>
                <w:sz w:val="18"/>
                <w:szCs w:val="18"/>
              </w:rPr>
            </w:pPr>
          </w:p>
        </w:tc>
      </w:tr>
      <w:tr w:rsidR="004F5305" w:rsidRPr="00C63885" w14:paraId="685C683F" w14:textId="77777777" w:rsidTr="004F5305">
        <w:tc>
          <w:tcPr>
            <w:tcW w:w="5529" w:type="dxa"/>
          </w:tcPr>
          <w:p w14:paraId="13AABF70" w14:textId="77777777" w:rsidR="004F5305" w:rsidRPr="00C63885" w:rsidRDefault="004F5305" w:rsidP="004F5305">
            <w:pPr>
              <w:pStyle w:val="TableText0"/>
              <w:spacing w:after="60"/>
              <w:rPr>
                <w:rFonts w:cs="Arial"/>
                <w:spacing w:val="0"/>
                <w:sz w:val="18"/>
                <w:szCs w:val="18"/>
              </w:rPr>
            </w:pPr>
          </w:p>
        </w:tc>
        <w:tc>
          <w:tcPr>
            <w:tcW w:w="1275" w:type="dxa"/>
            <w:tcBorders>
              <w:top w:val="single" w:sz="4" w:space="0" w:color="auto"/>
              <w:bottom w:val="single" w:sz="4" w:space="0" w:color="auto"/>
            </w:tcBorders>
          </w:tcPr>
          <w:p w14:paraId="187EE563" w14:textId="77777777" w:rsidR="004F5305" w:rsidRPr="00C63885" w:rsidRDefault="004F5305" w:rsidP="004F5305">
            <w:pPr>
              <w:spacing w:before="60" w:after="60"/>
              <w:jc w:val="center"/>
              <w:rPr>
                <w:rFonts w:ascii="Arial" w:hAnsi="Arial" w:cs="Arial"/>
                <w:sz w:val="18"/>
                <w:szCs w:val="18"/>
              </w:rPr>
            </w:pPr>
          </w:p>
        </w:tc>
        <w:tc>
          <w:tcPr>
            <w:tcW w:w="781" w:type="dxa"/>
            <w:tcBorders>
              <w:top w:val="single" w:sz="4" w:space="0" w:color="auto"/>
              <w:bottom w:val="single" w:sz="4" w:space="0" w:color="auto"/>
            </w:tcBorders>
          </w:tcPr>
          <w:p w14:paraId="5732B532" w14:textId="77777777" w:rsidR="004F5305" w:rsidRPr="00C63885" w:rsidRDefault="004F5305" w:rsidP="004F5305">
            <w:pPr>
              <w:spacing w:before="60" w:after="60"/>
              <w:jc w:val="center"/>
              <w:rPr>
                <w:rFonts w:ascii="Arial" w:hAnsi="Arial" w:cs="Arial"/>
                <w:sz w:val="18"/>
                <w:szCs w:val="18"/>
              </w:rPr>
            </w:pPr>
          </w:p>
        </w:tc>
        <w:tc>
          <w:tcPr>
            <w:tcW w:w="1629" w:type="dxa"/>
            <w:tcBorders>
              <w:top w:val="single" w:sz="4" w:space="0" w:color="auto"/>
              <w:bottom w:val="single" w:sz="4" w:space="0" w:color="auto"/>
            </w:tcBorders>
          </w:tcPr>
          <w:p w14:paraId="4F5E1BC6" w14:textId="77777777" w:rsidR="004F5305" w:rsidRPr="00C63885" w:rsidRDefault="004F5305" w:rsidP="004F5305">
            <w:pPr>
              <w:spacing w:before="60" w:after="60"/>
              <w:jc w:val="center"/>
              <w:rPr>
                <w:rFonts w:ascii="Arial" w:hAnsi="Arial" w:cs="Arial"/>
                <w:sz w:val="18"/>
                <w:szCs w:val="18"/>
              </w:rPr>
            </w:pPr>
          </w:p>
        </w:tc>
      </w:tr>
    </w:tbl>
    <w:p w14:paraId="558A6C02" w14:textId="77777777" w:rsidR="00883963" w:rsidRDefault="00883963"/>
    <w:p w14:paraId="3A5E6A6F" w14:textId="77777777" w:rsidR="00254A0A" w:rsidRDefault="00254A0A">
      <w:pPr>
        <w:pStyle w:val="yellownote"/>
        <w:numPr>
          <w:ilvl w:val="0"/>
          <w:numId w:val="21"/>
        </w:numPr>
        <w:ind w:left="0" w:firstLine="0"/>
      </w:pPr>
      <w:r>
        <w:t>Cash and cash equivalents</w:t>
      </w:r>
    </w:p>
    <w:p w14:paraId="72C56C3D" w14:textId="6D9F0526" w:rsidR="00254A0A" w:rsidRDefault="00254A0A" w:rsidP="005B1669">
      <w:pPr>
        <w:autoSpaceDE w:val="0"/>
        <w:autoSpaceDN w:val="0"/>
        <w:adjustRightInd w:val="0"/>
        <w:rPr>
          <w:rFonts w:ascii="Arial" w:hAnsi="Arial" w:cs="Arial"/>
          <w:i/>
          <w:sz w:val="20"/>
          <w:szCs w:val="18"/>
          <w:lang w:eastAsia="en-GB"/>
        </w:rPr>
      </w:pPr>
      <w:r w:rsidRPr="00891741">
        <w:rPr>
          <w:rFonts w:ascii="Arial" w:hAnsi="Arial" w:cs="Arial"/>
          <w:i/>
          <w:sz w:val="20"/>
          <w:szCs w:val="18"/>
          <w:lang w:eastAsia="en-GB"/>
        </w:rPr>
        <w:t xml:space="preserve">Entities shall disclose the opening position, the net change in balances and the closing position separately for cash and cash equivalents. Where applicable, the closing position should be further analysed between balances held with the </w:t>
      </w:r>
      <w:r w:rsidR="00891741">
        <w:rPr>
          <w:rFonts w:ascii="Arial" w:hAnsi="Arial" w:cs="Arial"/>
          <w:i/>
          <w:sz w:val="20"/>
          <w:szCs w:val="18"/>
          <w:lang w:eastAsia="en-GB"/>
        </w:rPr>
        <w:t>NI Banking Pool</w:t>
      </w:r>
      <w:r w:rsidRPr="00891741">
        <w:rPr>
          <w:rFonts w:ascii="Arial" w:hAnsi="Arial" w:cs="Arial"/>
          <w:i/>
          <w:sz w:val="20"/>
          <w:szCs w:val="18"/>
          <w:lang w:eastAsia="en-GB"/>
        </w:rPr>
        <w:t xml:space="preserve"> and balances held in commercial banks.</w:t>
      </w:r>
      <w:r w:rsidR="00947E48" w:rsidRPr="00891741">
        <w:rPr>
          <w:rFonts w:ascii="Arial" w:hAnsi="Arial" w:cs="Arial"/>
          <w:i/>
          <w:sz w:val="20"/>
          <w:szCs w:val="18"/>
          <w:lang w:eastAsia="en-GB"/>
        </w:rPr>
        <w:t xml:space="preserve"> Agencies should refer to the FReM and IAS 7 for further guidance on disclosures.</w:t>
      </w:r>
    </w:p>
    <w:p w14:paraId="08956CAF" w14:textId="77777777" w:rsidR="004F5305" w:rsidRPr="004F5305" w:rsidRDefault="004F5305" w:rsidP="00254A0A">
      <w:pPr>
        <w:autoSpaceDE w:val="0"/>
        <w:autoSpaceDN w:val="0"/>
        <w:adjustRightInd w:val="0"/>
        <w:jc w:val="both"/>
        <w:rPr>
          <w:rFonts w:ascii="Arial" w:hAnsi="Arial" w:cs="Arial"/>
          <w:i/>
          <w:sz w:val="14"/>
          <w:szCs w:val="18"/>
          <w:lang w:eastAsia="en-GB"/>
        </w:rPr>
      </w:pPr>
    </w:p>
    <w:tbl>
      <w:tblPr>
        <w:tblStyle w:val="TableGrid"/>
        <w:tblW w:w="9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5730"/>
        <w:gridCol w:w="1681"/>
        <w:gridCol w:w="1743"/>
      </w:tblGrid>
      <w:tr w:rsidR="004F5305" w:rsidRPr="00C63885" w14:paraId="77B1BE06" w14:textId="77777777" w:rsidTr="004F5305">
        <w:trPr>
          <w:trHeight w:val="301"/>
          <w:tblHeader/>
        </w:trPr>
        <w:tc>
          <w:tcPr>
            <w:tcW w:w="5730" w:type="dxa"/>
          </w:tcPr>
          <w:p w14:paraId="74CC9984" w14:textId="77777777" w:rsidR="004F5305" w:rsidRPr="00C63885" w:rsidRDefault="004F5305" w:rsidP="004F5305">
            <w:pPr>
              <w:spacing w:before="60" w:after="60"/>
              <w:rPr>
                <w:rFonts w:ascii="Arial" w:hAnsi="Arial" w:cs="Arial"/>
                <w:sz w:val="18"/>
                <w:szCs w:val="18"/>
              </w:rPr>
            </w:pPr>
          </w:p>
        </w:tc>
        <w:tc>
          <w:tcPr>
            <w:tcW w:w="1681" w:type="dxa"/>
          </w:tcPr>
          <w:p w14:paraId="682A4267" w14:textId="77777777" w:rsidR="004F5305" w:rsidRPr="00C63885" w:rsidRDefault="004F5305" w:rsidP="004D53E6">
            <w:pPr>
              <w:jc w:val="right"/>
              <w:rPr>
                <w:rFonts w:ascii="Arial" w:hAnsi="Arial" w:cs="Arial"/>
                <w:b/>
                <w:bCs/>
                <w:sz w:val="18"/>
                <w:szCs w:val="18"/>
              </w:rPr>
            </w:pPr>
            <w:r w:rsidRPr="00C63885">
              <w:rPr>
                <w:rFonts w:ascii="Arial" w:hAnsi="Arial" w:cs="Arial"/>
                <w:b/>
                <w:bCs/>
                <w:sz w:val="18"/>
                <w:szCs w:val="18"/>
              </w:rPr>
              <w:t xml:space="preserve">202X-2Y </w:t>
            </w:r>
          </w:p>
          <w:p w14:paraId="38426786" w14:textId="77777777" w:rsidR="004F5305" w:rsidRPr="00C63885" w:rsidRDefault="004F5305" w:rsidP="004D53E6">
            <w:pPr>
              <w:jc w:val="right"/>
              <w:rPr>
                <w:rFonts w:ascii="Arial" w:hAnsi="Arial" w:cs="Arial"/>
                <w:b/>
                <w:bCs/>
                <w:sz w:val="18"/>
                <w:szCs w:val="18"/>
              </w:rPr>
            </w:pPr>
            <w:r w:rsidRPr="00C63885">
              <w:rPr>
                <w:rFonts w:ascii="Arial" w:hAnsi="Arial" w:cs="Arial"/>
                <w:b/>
                <w:bCs/>
                <w:sz w:val="18"/>
                <w:szCs w:val="18"/>
              </w:rPr>
              <w:t>£000</w:t>
            </w:r>
          </w:p>
        </w:tc>
        <w:tc>
          <w:tcPr>
            <w:tcW w:w="1743" w:type="dxa"/>
          </w:tcPr>
          <w:p w14:paraId="668A4E0D" w14:textId="77777777" w:rsidR="004F5305" w:rsidRPr="00C63885" w:rsidRDefault="004F5305" w:rsidP="004D53E6">
            <w:pPr>
              <w:jc w:val="right"/>
              <w:rPr>
                <w:rFonts w:ascii="Arial" w:hAnsi="Arial" w:cs="Arial"/>
                <w:b/>
                <w:bCs/>
                <w:sz w:val="18"/>
                <w:szCs w:val="18"/>
              </w:rPr>
            </w:pPr>
            <w:r w:rsidRPr="00C63885">
              <w:rPr>
                <w:rFonts w:ascii="Arial" w:hAnsi="Arial" w:cs="Arial"/>
                <w:b/>
                <w:bCs/>
                <w:sz w:val="18"/>
                <w:szCs w:val="18"/>
              </w:rPr>
              <w:t xml:space="preserve">202W-2X </w:t>
            </w:r>
          </w:p>
          <w:p w14:paraId="62E148C6" w14:textId="77777777" w:rsidR="004F5305" w:rsidRPr="004D53E6" w:rsidRDefault="004F5305" w:rsidP="004D53E6">
            <w:pPr>
              <w:jc w:val="right"/>
              <w:rPr>
                <w:rFonts w:ascii="Arial" w:hAnsi="Arial" w:cs="Arial"/>
                <w:b/>
                <w:bCs/>
                <w:sz w:val="18"/>
                <w:szCs w:val="18"/>
              </w:rPr>
            </w:pPr>
            <w:r w:rsidRPr="00C63885">
              <w:rPr>
                <w:rFonts w:ascii="Arial" w:hAnsi="Arial" w:cs="Arial"/>
                <w:b/>
                <w:bCs/>
                <w:sz w:val="18"/>
                <w:szCs w:val="18"/>
              </w:rPr>
              <w:t>£000</w:t>
            </w:r>
          </w:p>
        </w:tc>
      </w:tr>
      <w:tr w:rsidR="004F5305" w:rsidRPr="00C63885" w14:paraId="314BBDA9" w14:textId="77777777" w:rsidTr="004F5305">
        <w:trPr>
          <w:trHeight w:val="301"/>
        </w:trPr>
        <w:tc>
          <w:tcPr>
            <w:tcW w:w="5730" w:type="dxa"/>
          </w:tcPr>
          <w:p w14:paraId="19A0D10C" w14:textId="77777777" w:rsidR="004F5305" w:rsidRPr="00C63885" w:rsidRDefault="004F5305" w:rsidP="004F5305">
            <w:pPr>
              <w:spacing w:before="60" w:after="60"/>
              <w:rPr>
                <w:rFonts w:ascii="Arial" w:hAnsi="Arial" w:cs="Arial"/>
                <w:sz w:val="18"/>
                <w:szCs w:val="18"/>
              </w:rPr>
            </w:pPr>
            <w:r w:rsidRPr="00C63885">
              <w:rPr>
                <w:rFonts w:ascii="Arial" w:hAnsi="Arial" w:cs="Arial"/>
                <w:sz w:val="18"/>
                <w:szCs w:val="18"/>
              </w:rPr>
              <w:t xml:space="preserve">Balance </w:t>
            </w:r>
            <w:proofErr w:type="gramStart"/>
            <w:r w:rsidRPr="00C63885">
              <w:rPr>
                <w:rFonts w:ascii="Arial" w:hAnsi="Arial" w:cs="Arial"/>
                <w:sz w:val="18"/>
                <w:szCs w:val="18"/>
              </w:rPr>
              <w:t>at</w:t>
            </w:r>
            <w:proofErr w:type="gramEnd"/>
            <w:r w:rsidRPr="00C63885">
              <w:rPr>
                <w:rFonts w:ascii="Arial" w:hAnsi="Arial" w:cs="Arial"/>
                <w:sz w:val="18"/>
                <w:szCs w:val="18"/>
              </w:rPr>
              <w:t xml:space="preserve"> 1 April</w:t>
            </w:r>
          </w:p>
        </w:tc>
        <w:tc>
          <w:tcPr>
            <w:tcW w:w="1681" w:type="dxa"/>
          </w:tcPr>
          <w:p w14:paraId="4980839D" w14:textId="77777777" w:rsidR="004F5305" w:rsidRPr="00C63885" w:rsidRDefault="004F5305" w:rsidP="004F5305">
            <w:pPr>
              <w:spacing w:before="60" w:after="60"/>
              <w:jc w:val="right"/>
              <w:rPr>
                <w:rFonts w:ascii="Arial" w:hAnsi="Arial" w:cs="Arial"/>
                <w:sz w:val="18"/>
                <w:szCs w:val="18"/>
              </w:rPr>
            </w:pPr>
          </w:p>
        </w:tc>
        <w:tc>
          <w:tcPr>
            <w:tcW w:w="1743" w:type="dxa"/>
          </w:tcPr>
          <w:p w14:paraId="6245F819" w14:textId="77777777" w:rsidR="004F5305" w:rsidRPr="00C63885" w:rsidRDefault="004F5305" w:rsidP="004F5305">
            <w:pPr>
              <w:spacing w:before="60" w:after="60"/>
              <w:jc w:val="right"/>
              <w:rPr>
                <w:rFonts w:ascii="Arial" w:hAnsi="Arial" w:cs="Arial"/>
                <w:sz w:val="18"/>
                <w:szCs w:val="18"/>
              </w:rPr>
            </w:pPr>
          </w:p>
        </w:tc>
      </w:tr>
      <w:tr w:rsidR="004F5305" w:rsidRPr="00C63885" w14:paraId="6D9DB819" w14:textId="77777777" w:rsidTr="004F5305">
        <w:trPr>
          <w:trHeight w:val="301"/>
        </w:trPr>
        <w:tc>
          <w:tcPr>
            <w:tcW w:w="5730" w:type="dxa"/>
          </w:tcPr>
          <w:p w14:paraId="41B7C96C" w14:textId="77777777" w:rsidR="004F5305" w:rsidRPr="00C63885" w:rsidRDefault="004F5305" w:rsidP="004F5305">
            <w:pPr>
              <w:spacing w:before="60" w:after="60"/>
              <w:rPr>
                <w:rFonts w:ascii="Arial" w:hAnsi="Arial" w:cs="Arial"/>
                <w:sz w:val="18"/>
                <w:szCs w:val="18"/>
              </w:rPr>
            </w:pPr>
            <w:r w:rsidRPr="00C63885">
              <w:rPr>
                <w:rFonts w:ascii="Arial" w:hAnsi="Arial" w:cs="Arial"/>
                <w:sz w:val="18"/>
                <w:szCs w:val="18"/>
              </w:rPr>
              <w:t>Net change in cash and cash equivalent balances</w:t>
            </w:r>
          </w:p>
        </w:tc>
        <w:tc>
          <w:tcPr>
            <w:tcW w:w="1681" w:type="dxa"/>
            <w:tcBorders>
              <w:bottom w:val="single" w:sz="4" w:space="0" w:color="auto"/>
            </w:tcBorders>
          </w:tcPr>
          <w:p w14:paraId="42B70395" w14:textId="77777777" w:rsidR="004F5305" w:rsidRPr="00C63885" w:rsidRDefault="004F5305" w:rsidP="004F5305">
            <w:pPr>
              <w:spacing w:before="60" w:after="60"/>
              <w:jc w:val="right"/>
              <w:rPr>
                <w:rFonts w:ascii="Arial" w:hAnsi="Arial" w:cs="Arial"/>
                <w:sz w:val="18"/>
                <w:szCs w:val="18"/>
              </w:rPr>
            </w:pPr>
          </w:p>
        </w:tc>
        <w:tc>
          <w:tcPr>
            <w:tcW w:w="1743" w:type="dxa"/>
            <w:tcBorders>
              <w:bottom w:val="single" w:sz="4" w:space="0" w:color="auto"/>
            </w:tcBorders>
          </w:tcPr>
          <w:p w14:paraId="021152AF" w14:textId="77777777" w:rsidR="004F5305" w:rsidRPr="00C63885" w:rsidRDefault="004F5305" w:rsidP="004F5305">
            <w:pPr>
              <w:spacing w:before="60" w:after="60"/>
              <w:jc w:val="right"/>
              <w:rPr>
                <w:rFonts w:ascii="Arial" w:hAnsi="Arial" w:cs="Arial"/>
                <w:sz w:val="18"/>
                <w:szCs w:val="18"/>
              </w:rPr>
            </w:pPr>
          </w:p>
        </w:tc>
      </w:tr>
      <w:tr w:rsidR="004F5305" w:rsidRPr="00C63885" w14:paraId="3C6028CD" w14:textId="77777777" w:rsidTr="004F5305">
        <w:trPr>
          <w:trHeight w:val="301"/>
        </w:trPr>
        <w:tc>
          <w:tcPr>
            <w:tcW w:w="5730" w:type="dxa"/>
          </w:tcPr>
          <w:p w14:paraId="56AC7D96" w14:textId="77777777" w:rsidR="004F5305" w:rsidRPr="004D53E6" w:rsidRDefault="004F5305" w:rsidP="004D53E6">
            <w:pPr>
              <w:rPr>
                <w:rFonts w:cs="Arial"/>
                <w:bCs/>
                <w:sz w:val="18"/>
                <w:szCs w:val="18"/>
              </w:rPr>
            </w:pPr>
            <w:r w:rsidRPr="004D53E6">
              <w:rPr>
                <w:rFonts w:ascii="Arial" w:hAnsi="Arial" w:cs="Arial"/>
                <w:b/>
                <w:bCs/>
                <w:sz w:val="18"/>
                <w:szCs w:val="18"/>
              </w:rPr>
              <w:t xml:space="preserve">Balance </w:t>
            </w:r>
            <w:proofErr w:type="gramStart"/>
            <w:r w:rsidRPr="004D53E6">
              <w:rPr>
                <w:rFonts w:ascii="Arial" w:hAnsi="Arial" w:cs="Arial"/>
                <w:b/>
                <w:bCs/>
                <w:sz w:val="18"/>
                <w:szCs w:val="18"/>
              </w:rPr>
              <w:t>at</w:t>
            </w:r>
            <w:proofErr w:type="gramEnd"/>
            <w:r w:rsidRPr="004D53E6">
              <w:rPr>
                <w:rFonts w:ascii="Arial" w:hAnsi="Arial" w:cs="Arial"/>
                <w:b/>
                <w:bCs/>
                <w:sz w:val="18"/>
                <w:szCs w:val="18"/>
              </w:rPr>
              <w:t xml:space="preserve"> 31 March</w:t>
            </w:r>
          </w:p>
        </w:tc>
        <w:tc>
          <w:tcPr>
            <w:tcW w:w="1681" w:type="dxa"/>
            <w:tcBorders>
              <w:top w:val="single" w:sz="4" w:space="0" w:color="auto"/>
              <w:bottom w:val="single" w:sz="4" w:space="0" w:color="auto"/>
            </w:tcBorders>
          </w:tcPr>
          <w:p w14:paraId="325AC0A1" w14:textId="77777777" w:rsidR="004F5305" w:rsidRPr="00C63885" w:rsidRDefault="004F5305" w:rsidP="004F5305">
            <w:pPr>
              <w:spacing w:before="60" w:after="60"/>
              <w:jc w:val="right"/>
              <w:rPr>
                <w:rFonts w:ascii="Arial" w:hAnsi="Arial" w:cs="Arial"/>
                <w:sz w:val="18"/>
                <w:szCs w:val="18"/>
              </w:rPr>
            </w:pPr>
          </w:p>
        </w:tc>
        <w:tc>
          <w:tcPr>
            <w:tcW w:w="1743" w:type="dxa"/>
            <w:tcBorders>
              <w:top w:val="single" w:sz="4" w:space="0" w:color="auto"/>
              <w:bottom w:val="single" w:sz="4" w:space="0" w:color="auto"/>
            </w:tcBorders>
          </w:tcPr>
          <w:p w14:paraId="5E9CB1DC" w14:textId="77777777" w:rsidR="004F5305" w:rsidRPr="00C63885" w:rsidRDefault="004F5305" w:rsidP="004F5305">
            <w:pPr>
              <w:spacing w:before="60" w:after="60"/>
              <w:jc w:val="right"/>
              <w:rPr>
                <w:rFonts w:ascii="Arial" w:hAnsi="Arial" w:cs="Arial"/>
                <w:sz w:val="18"/>
                <w:szCs w:val="18"/>
              </w:rPr>
            </w:pPr>
          </w:p>
        </w:tc>
      </w:tr>
      <w:tr w:rsidR="004F5305" w:rsidRPr="00C63885" w14:paraId="2A00A8FF" w14:textId="77777777" w:rsidTr="004F5305">
        <w:trPr>
          <w:trHeight w:val="554"/>
        </w:trPr>
        <w:tc>
          <w:tcPr>
            <w:tcW w:w="5730" w:type="dxa"/>
          </w:tcPr>
          <w:p w14:paraId="500A1F2E" w14:textId="77777777" w:rsidR="004F5305" w:rsidRPr="00C63885" w:rsidRDefault="004F5305" w:rsidP="004F5305">
            <w:pPr>
              <w:spacing w:before="60" w:after="60"/>
              <w:rPr>
                <w:rFonts w:ascii="Arial" w:hAnsi="Arial" w:cs="Arial"/>
                <w:sz w:val="18"/>
                <w:szCs w:val="18"/>
              </w:rPr>
            </w:pPr>
          </w:p>
          <w:p w14:paraId="2F5B1854" w14:textId="77777777" w:rsidR="004F5305" w:rsidRPr="00C63885" w:rsidRDefault="004F5305" w:rsidP="004F5305">
            <w:pPr>
              <w:spacing w:before="60" w:after="60"/>
              <w:rPr>
                <w:rFonts w:ascii="Arial" w:hAnsi="Arial" w:cs="Arial"/>
                <w:sz w:val="18"/>
                <w:szCs w:val="18"/>
              </w:rPr>
            </w:pPr>
            <w:r w:rsidRPr="00C63885">
              <w:rPr>
                <w:rFonts w:ascii="Arial" w:hAnsi="Arial" w:cs="Arial"/>
                <w:sz w:val="18"/>
                <w:szCs w:val="18"/>
              </w:rPr>
              <w:t xml:space="preserve">The following balances </w:t>
            </w:r>
            <w:proofErr w:type="gramStart"/>
            <w:r w:rsidRPr="00C63885">
              <w:rPr>
                <w:rFonts w:ascii="Arial" w:hAnsi="Arial" w:cs="Arial"/>
                <w:sz w:val="18"/>
                <w:szCs w:val="18"/>
              </w:rPr>
              <w:t>at</w:t>
            </w:r>
            <w:proofErr w:type="gramEnd"/>
            <w:r w:rsidRPr="00C63885">
              <w:rPr>
                <w:rFonts w:ascii="Arial" w:hAnsi="Arial" w:cs="Arial"/>
                <w:sz w:val="18"/>
                <w:szCs w:val="18"/>
              </w:rPr>
              <w:t xml:space="preserve"> 31 March were held at:</w:t>
            </w:r>
          </w:p>
        </w:tc>
        <w:tc>
          <w:tcPr>
            <w:tcW w:w="1681" w:type="dxa"/>
            <w:tcBorders>
              <w:top w:val="single" w:sz="4" w:space="0" w:color="auto"/>
            </w:tcBorders>
          </w:tcPr>
          <w:p w14:paraId="54C12894" w14:textId="77777777" w:rsidR="004F5305" w:rsidRPr="00C63885" w:rsidRDefault="004F5305" w:rsidP="004F5305">
            <w:pPr>
              <w:spacing w:before="60" w:after="60"/>
              <w:jc w:val="right"/>
              <w:rPr>
                <w:rFonts w:ascii="Arial" w:hAnsi="Arial" w:cs="Arial"/>
                <w:sz w:val="18"/>
                <w:szCs w:val="18"/>
              </w:rPr>
            </w:pPr>
          </w:p>
        </w:tc>
        <w:tc>
          <w:tcPr>
            <w:tcW w:w="1743" w:type="dxa"/>
            <w:tcBorders>
              <w:top w:val="single" w:sz="4" w:space="0" w:color="auto"/>
            </w:tcBorders>
          </w:tcPr>
          <w:p w14:paraId="113E9C58" w14:textId="77777777" w:rsidR="004F5305" w:rsidRPr="00C63885" w:rsidRDefault="004F5305" w:rsidP="004F5305">
            <w:pPr>
              <w:spacing w:before="60" w:after="60"/>
              <w:jc w:val="right"/>
              <w:rPr>
                <w:rFonts w:ascii="Arial" w:hAnsi="Arial" w:cs="Arial"/>
                <w:sz w:val="18"/>
                <w:szCs w:val="18"/>
              </w:rPr>
            </w:pPr>
          </w:p>
        </w:tc>
      </w:tr>
      <w:tr w:rsidR="004F5305" w:rsidRPr="00C63885" w14:paraId="5004E956" w14:textId="77777777" w:rsidTr="004F5305">
        <w:trPr>
          <w:trHeight w:val="80"/>
        </w:trPr>
        <w:tc>
          <w:tcPr>
            <w:tcW w:w="5730" w:type="dxa"/>
          </w:tcPr>
          <w:p w14:paraId="76600DFC" w14:textId="77777777" w:rsidR="004F5305" w:rsidRPr="00C63885" w:rsidRDefault="004F5305" w:rsidP="004F5305">
            <w:pPr>
              <w:spacing w:before="60" w:after="60"/>
              <w:rPr>
                <w:rFonts w:ascii="Arial" w:hAnsi="Arial" w:cs="Arial"/>
                <w:sz w:val="18"/>
                <w:szCs w:val="18"/>
              </w:rPr>
            </w:pPr>
            <w:r w:rsidRPr="00C63885">
              <w:rPr>
                <w:rFonts w:ascii="Arial" w:hAnsi="Arial" w:cs="Arial"/>
                <w:sz w:val="18"/>
                <w:szCs w:val="18"/>
              </w:rPr>
              <w:t>Northern Ireland Banking Pool</w:t>
            </w:r>
          </w:p>
        </w:tc>
        <w:tc>
          <w:tcPr>
            <w:tcW w:w="1681" w:type="dxa"/>
          </w:tcPr>
          <w:p w14:paraId="5E056419" w14:textId="77777777" w:rsidR="004F5305" w:rsidRPr="00C63885" w:rsidRDefault="004F5305" w:rsidP="004F5305">
            <w:pPr>
              <w:spacing w:before="60" w:after="60"/>
              <w:jc w:val="right"/>
              <w:rPr>
                <w:rFonts w:ascii="Arial" w:hAnsi="Arial" w:cs="Arial"/>
                <w:sz w:val="18"/>
                <w:szCs w:val="18"/>
              </w:rPr>
            </w:pPr>
          </w:p>
        </w:tc>
        <w:tc>
          <w:tcPr>
            <w:tcW w:w="1743" w:type="dxa"/>
          </w:tcPr>
          <w:p w14:paraId="0FDDEE20" w14:textId="77777777" w:rsidR="004F5305" w:rsidRPr="00C63885" w:rsidRDefault="004F5305" w:rsidP="004F5305">
            <w:pPr>
              <w:spacing w:before="60" w:after="60"/>
              <w:jc w:val="right"/>
              <w:rPr>
                <w:rFonts w:ascii="Arial" w:hAnsi="Arial" w:cs="Arial"/>
                <w:sz w:val="18"/>
                <w:szCs w:val="18"/>
              </w:rPr>
            </w:pPr>
          </w:p>
        </w:tc>
      </w:tr>
      <w:tr w:rsidR="004F5305" w:rsidRPr="00C63885" w14:paraId="0299C9FF" w14:textId="77777777" w:rsidTr="004F5305">
        <w:trPr>
          <w:trHeight w:val="80"/>
        </w:trPr>
        <w:tc>
          <w:tcPr>
            <w:tcW w:w="5730" w:type="dxa"/>
          </w:tcPr>
          <w:p w14:paraId="67786C6B" w14:textId="77777777" w:rsidR="004F5305" w:rsidRPr="00C63885" w:rsidRDefault="004F5305" w:rsidP="004F5305">
            <w:pPr>
              <w:spacing w:before="60" w:after="60"/>
              <w:rPr>
                <w:rFonts w:ascii="Arial" w:hAnsi="Arial" w:cs="Arial"/>
                <w:sz w:val="18"/>
                <w:szCs w:val="18"/>
              </w:rPr>
            </w:pPr>
            <w:r w:rsidRPr="00C63885">
              <w:rPr>
                <w:rFonts w:ascii="Arial" w:hAnsi="Arial" w:cs="Arial"/>
                <w:sz w:val="18"/>
                <w:szCs w:val="18"/>
              </w:rPr>
              <w:t>Commercial banks and cash in hand</w:t>
            </w:r>
          </w:p>
        </w:tc>
        <w:tc>
          <w:tcPr>
            <w:tcW w:w="1681" w:type="dxa"/>
          </w:tcPr>
          <w:p w14:paraId="11E43F75" w14:textId="77777777" w:rsidR="004F5305" w:rsidRPr="00C63885" w:rsidRDefault="004F5305" w:rsidP="004F5305">
            <w:pPr>
              <w:spacing w:before="60" w:after="60"/>
              <w:jc w:val="right"/>
              <w:rPr>
                <w:rFonts w:ascii="Arial" w:hAnsi="Arial" w:cs="Arial"/>
                <w:sz w:val="18"/>
                <w:szCs w:val="18"/>
              </w:rPr>
            </w:pPr>
          </w:p>
        </w:tc>
        <w:tc>
          <w:tcPr>
            <w:tcW w:w="1743" w:type="dxa"/>
          </w:tcPr>
          <w:p w14:paraId="7C632545" w14:textId="77777777" w:rsidR="004F5305" w:rsidRPr="00C63885" w:rsidRDefault="004F5305" w:rsidP="004F5305">
            <w:pPr>
              <w:spacing w:before="60" w:after="60"/>
              <w:jc w:val="right"/>
              <w:rPr>
                <w:rFonts w:ascii="Arial" w:hAnsi="Arial" w:cs="Arial"/>
                <w:sz w:val="18"/>
                <w:szCs w:val="18"/>
              </w:rPr>
            </w:pPr>
          </w:p>
        </w:tc>
      </w:tr>
      <w:tr w:rsidR="004F5305" w:rsidRPr="00C63885" w14:paraId="65130438" w14:textId="77777777" w:rsidTr="004F5305">
        <w:trPr>
          <w:trHeight w:val="80"/>
        </w:trPr>
        <w:tc>
          <w:tcPr>
            <w:tcW w:w="5730" w:type="dxa"/>
          </w:tcPr>
          <w:p w14:paraId="60E6EDE9" w14:textId="77777777" w:rsidR="004F5305" w:rsidRPr="00C63885" w:rsidRDefault="004F5305" w:rsidP="004F5305">
            <w:pPr>
              <w:spacing w:before="60" w:after="60"/>
              <w:rPr>
                <w:rFonts w:ascii="Arial" w:hAnsi="Arial" w:cs="Arial"/>
                <w:sz w:val="18"/>
                <w:szCs w:val="18"/>
              </w:rPr>
            </w:pPr>
            <w:r w:rsidRPr="00C63885">
              <w:rPr>
                <w:rFonts w:ascii="Arial" w:hAnsi="Arial" w:cs="Arial"/>
                <w:sz w:val="18"/>
                <w:szCs w:val="18"/>
              </w:rPr>
              <w:t>Short term investments</w:t>
            </w:r>
          </w:p>
        </w:tc>
        <w:tc>
          <w:tcPr>
            <w:tcW w:w="1681" w:type="dxa"/>
            <w:tcBorders>
              <w:bottom w:val="single" w:sz="4" w:space="0" w:color="auto"/>
            </w:tcBorders>
          </w:tcPr>
          <w:p w14:paraId="1641FF48" w14:textId="77777777" w:rsidR="004F5305" w:rsidRPr="00C63885" w:rsidRDefault="004F5305" w:rsidP="004F5305">
            <w:pPr>
              <w:spacing w:before="60" w:after="60"/>
              <w:jc w:val="right"/>
              <w:rPr>
                <w:rFonts w:ascii="Arial" w:hAnsi="Arial" w:cs="Arial"/>
                <w:sz w:val="18"/>
                <w:szCs w:val="18"/>
              </w:rPr>
            </w:pPr>
          </w:p>
        </w:tc>
        <w:tc>
          <w:tcPr>
            <w:tcW w:w="1743" w:type="dxa"/>
            <w:tcBorders>
              <w:bottom w:val="single" w:sz="4" w:space="0" w:color="auto"/>
            </w:tcBorders>
          </w:tcPr>
          <w:p w14:paraId="7CEB2C64" w14:textId="77777777" w:rsidR="004F5305" w:rsidRPr="00C63885" w:rsidRDefault="004F5305" w:rsidP="004F5305">
            <w:pPr>
              <w:spacing w:before="60" w:after="60"/>
              <w:jc w:val="right"/>
              <w:rPr>
                <w:rFonts w:ascii="Arial" w:hAnsi="Arial" w:cs="Arial"/>
                <w:sz w:val="18"/>
                <w:szCs w:val="18"/>
              </w:rPr>
            </w:pPr>
          </w:p>
        </w:tc>
      </w:tr>
      <w:tr w:rsidR="004F5305" w:rsidRPr="00C63885" w14:paraId="691F7B91" w14:textId="77777777" w:rsidTr="004F5305">
        <w:trPr>
          <w:trHeight w:val="80"/>
        </w:trPr>
        <w:tc>
          <w:tcPr>
            <w:tcW w:w="5730" w:type="dxa"/>
          </w:tcPr>
          <w:p w14:paraId="2595B6FB" w14:textId="77777777" w:rsidR="004F5305" w:rsidRPr="004D53E6" w:rsidRDefault="004F5305" w:rsidP="004D53E6">
            <w:pPr>
              <w:rPr>
                <w:rFonts w:ascii="Arial" w:hAnsi="Arial" w:cs="Arial"/>
                <w:b/>
                <w:bCs/>
                <w:sz w:val="18"/>
                <w:szCs w:val="18"/>
              </w:rPr>
            </w:pPr>
            <w:r w:rsidRPr="004D53E6">
              <w:rPr>
                <w:rFonts w:ascii="Arial" w:hAnsi="Arial" w:cs="Arial"/>
                <w:b/>
                <w:bCs/>
                <w:sz w:val="18"/>
                <w:szCs w:val="18"/>
              </w:rPr>
              <w:t xml:space="preserve">Balance </w:t>
            </w:r>
            <w:proofErr w:type="gramStart"/>
            <w:r w:rsidRPr="004D53E6">
              <w:rPr>
                <w:rFonts w:ascii="Arial" w:hAnsi="Arial" w:cs="Arial"/>
                <w:b/>
                <w:bCs/>
                <w:sz w:val="18"/>
                <w:szCs w:val="18"/>
              </w:rPr>
              <w:t>at</w:t>
            </w:r>
            <w:proofErr w:type="gramEnd"/>
            <w:r w:rsidRPr="004D53E6">
              <w:rPr>
                <w:rFonts w:ascii="Arial" w:hAnsi="Arial" w:cs="Arial"/>
                <w:b/>
                <w:bCs/>
                <w:sz w:val="18"/>
                <w:szCs w:val="18"/>
              </w:rPr>
              <w:t xml:space="preserve"> 31 March</w:t>
            </w:r>
          </w:p>
        </w:tc>
        <w:tc>
          <w:tcPr>
            <w:tcW w:w="1681" w:type="dxa"/>
            <w:tcBorders>
              <w:top w:val="single" w:sz="4" w:space="0" w:color="auto"/>
              <w:bottom w:val="single" w:sz="4" w:space="0" w:color="auto"/>
            </w:tcBorders>
          </w:tcPr>
          <w:p w14:paraId="7B997E77" w14:textId="77777777" w:rsidR="004F5305" w:rsidRPr="00C63885" w:rsidRDefault="004F5305" w:rsidP="004F5305">
            <w:pPr>
              <w:spacing w:before="60" w:after="60"/>
              <w:jc w:val="right"/>
              <w:rPr>
                <w:rFonts w:ascii="Arial" w:hAnsi="Arial" w:cs="Arial"/>
                <w:sz w:val="18"/>
                <w:szCs w:val="18"/>
              </w:rPr>
            </w:pPr>
          </w:p>
        </w:tc>
        <w:tc>
          <w:tcPr>
            <w:tcW w:w="1743" w:type="dxa"/>
            <w:tcBorders>
              <w:top w:val="single" w:sz="4" w:space="0" w:color="auto"/>
              <w:bottom w:val="single" w:sz="4" w:space="0" w:color="auto"/>
            </w:tcBorders>
          </w:tcPr>
          <w:p w14:paraId="4A959FC7" w14:textId="77777777" w:rsidR="004F5305" w:rsidRPr="00C63885" w:rsidRDefault="004F5305" w:rsidP="004F5305">
            <w:pPr>
              <w:spacing w:before="60" w:after="60"/>
              <w:jc w:val="right"/>
              <w:rPr>
                <w:rFonts w:ascii="Arial" w:hAnsi="Arial" w:cs="Arial"/>
                <w:sz w:val="18"/>
                <w:szCs w:val="18"/>
              </w:rPr>
            </w:pPr>
          </w:p>
        </w:tc>
      </w:tr>
    </w:tbl>
    <w:p w14:paraId="22FCE586" w14:textId="77777777" w:rsidR="00C63885" w:rsidRDefault="00C63885" w:rsidP="00947E48">
      <w:pPr>
        <w:pStyle w:val="annexsectionheading"/>
        <w:ind w:left="0" w:firstLine="0"/>
        <w:rPr>
          <w:sz w:val="20"/>
          <w:szCs w:val="20"/>
        </w:rPr>
      </w:pPr>
    </w:p>
    <w:p w14:paraId="5F23847B" w14:textId="77777777" w:rsidR="00C63885" w:rsidRDefault="00C63885">
      <w:pPr>
        <w:rPr>
          <w:rFonts w:ascii="Arial" w:hAnsi="Arial"/>
          <w:b/>
          <w:color w:val="000000"/>
          <w:sz w:val="20"/>
          <w:szCs w:val="20"/>
        </w:rPr>
      </w:pPr>
      <w:r>
        <w:rPr>
          <w:sz w:val="20"/>
          <w:szCs w:val="20"/>
        </w:rPr>
        <w:br w:type="page"/>
      </w:r>
    </w:p>
    <w:p w14:paraId="20AB830E" w14:textId="5AFE0C1C" w:rsidR="00947E48" w:rsidRPr="0005398D" w:rsidRDefault="00947E48" w:rsidP="00947E48">
      <w:pPr>
        <w:pStyle w:val="annexsectionheading"/>
        <w:ind w:left="0" w:firstLine="0"/>
        <w:rPr>
          <w:sz w:val="20"/>
          <w:szCs w:val="20"/>
        </w:rPr>
      </w:pPr>
      <w:r>
        <w:rPr>
          <w:sz w:val="20"/>
          <w:szCs w:val="20"/>
        </w:rPr>
        <w:lastRenderedPageBreak/>
        <w:t>13</w:t>
      </w:r>
      <w:r w:rsidRPr="0005398D">
        <w:rPr>
          <w:sz w:val="20"/>
          <w:szCs w:val="20"/>
        </w:rPr>
        <w:t xml:space="preserve">.1 </w:t>
      </w:r>
      <w:r>
        <w:rPr>
          <w:sz w:val="20"/>
          <w:szCs w:val="20"/>
        </w:rPr>
        <w:t xml:space="preserve">Reconciliation of liabilities arising from financing activities </w:t>
      </w:r>
    </w:p>
    <w:p w14:paraId="6ECF735E" w14:textId="77777777" w:rsidR="00F42D92" w:rsidRDefault="00F42D92" w:rsidP="00947E48">
      <w:pPr>
        <w:jc w:val="both"/>
        <w:rPr>
          <w:rFonts w:ascii="Arial" w:hAnsi="Arial" w:cs="Arial"/>
          <w:i/>
          <w:sz w:val="18"/>
          <w:szCs w:val="18"/>
          <w:lang w:eastAsia="en-GB"/>
        </w:rPr>
      </w:pPr>
    </w:p>
    <w:p w14:paraId="2789E1B3" w14:textId="3C6DD313" w:rsidR="00947E48" w:rsidRPr="00115EEB" w:rsidRDefault="00947E48" w:rsidP="005B1669">
      <w:pPr>
        <w:rPr>
          <w:rFonts w:ascii="Arial" w:hAnsi="Arial" w:cs="Arial"/>
          <w:i/>
          <w:sz w:val="20"/>
          <w:szCs w:val="18"/>
          <w:lang w:eastAsia="en-GB"/>
        </w:rPr>
      </w:pPr>
      <w:r w:rsidRPr="00115EEB">
        <w:rPr>
          <w:rFonts w:ascii="Arial" w:hAnsi="Arial" w:cs="Arial"/>
          <w:i/>
          <w:sz w:val="20"/>
          <w:szCs w:val="18"/>
          <w:lang w:eastAsia="en-GB"/>
        </w:rPr>
        <w:t>Amendments to IAS 7 introduced a requirement for an entity to provide disclosures that enabled users of the financial statements to evaluate changes in liabilities arising from financing activities, including both cash and non-cash changes.  The liabilities disclos</w:t>
      </w:r>
      <w:r w:rsidR="004574C7">
        <w:rPr>
          <w:rFonts w:ascii="Arial" w:hAnsi="Arial" w:cs="Arial"/>
          <w:i/>
          <w:sz w:val="20"/>
          <w:szCs w:val="18"/>
          <w:lang w:eastAsia="en-GB"/>
        </w:rPr>
        <w:t>ure</w:t>
      </w:r>
      <w:r w:rsidRPr="00115EEB">
        <w:rPr>
          <w:rFonts w:ascii="Arial" w:hAnsi="Arial" w:cs="Arial"/>
          <w:i/>
          <w:sz w:val="20"/>
          <w:szCs w:val="18"/>
          <w:lang w:eastAsia="en-GB"/>
        </w:rPr>
        <w:t xml:space="preserve"> should be tailored to each entity’s financing activities.  IAS 7 does not mandate a template but below is a suggestion of how this requirement could be met.</w:t>
      </w:r>
      <w:r w:rsidR="004E53A5">
        <w:rPr>
          <w:rFonts w:ascii="Arial" w:hAnsi="Arial" w:cs="Arial"/>
          <w:i/>
          <w:sz w:val="20"/>
          <w:szCs w:val="18"/>
          <w:lang w:eastAsia="en-GB"/>
        </w:rPr>
        <w:t xml:space="preserve"> </w:t>
      </w:r>
      <w:r w:rsidR="004E53A5" w:rsidRPr="004E53A5">
        <w:rPr>
          <w:rFonts w:ascii="Arial" w:hAnsi="Arial" w:cs="Arial"/>
          <w:i/>
          <w:sz w:val="20"/>
          <w:szCs w:val="18"/>
          <w:lang w:eastAsia="en-GB"/>
        </w:rPr>
        <w:t xml:space="preserve">Narrative disclosures are also permitted, especially where there are no/minimal movements in year. </w:t>
      </w:r>
      <w:r w:rsidR="004574C7" w:rsidRPr="00542921">
        <w:rPr>
          <w:rFonts w:ascii="Arial" w:hAnsi="Arial" w:cs="Arial"/>
          <w:i/>
          <w:sz w:val="20"/>
          <w:szCs w:val="20"/>
          <w:lang w:eastAsia="en-GB"/>
        </w:rPr>
        <w:t>Comparative information is not required in the first year of application of the amendment.</w:t>
      </w:r>
    </w:p>
    <w:p w14:paraId="0CAFE197" w14:textId="77777777" w:rsidR="004F5305" w:rsidRDefault="004F5305" w:rsidP="004F5305">
      <w:pPr>
        <w:rPr>
          <w:rFonts w:ascii="Arial" w:hAnsi="Arial" w:cs="Arial"/>
          <w:i/>
          <w:sz w:val="18"/>
          <w:szCs w:val="18"/>
          <w:lang w:eastAsia="en-GB"/>
        </w:rPr>
      </w:pPr>
    </w:p>
    <w:tbl>
      <w:tblPr>
        <w:tblStyle w:val="TableGrid"/>
        <w:tblW w:w="9339" w:type="dxa"/>
        <w:tblLook w:val="04A0" w:firstRow="1" w:lastRow="0" w:firstColumn="1" w:lastColumn="0" w:noHBand="0" w:noVBand="1"/>
      </w:tblPr>
      <w:tblGrid>
        <w:gridCol w:w="1512"/>
        <w:gridCol w:w="978"/>
        <w:gridCol w:w="1115"/>
        <w:gridCol w:w="1196"/>
        <w:gridCol w:w="1207"/>
        <w:gridCol w:w="1285"/>
        <w:gridCol w:w="1144"/>
        <w:gridCol w:w="902"/>
      </w:tblGrid>
      <w:tr w:rsidR="004F5305" w:rsidRPr="00C63885" w14:paraId="4661B588" w14:textId="77777777" w:rsidTr="004F5305">
        <w:trPr>
          <w:trHeight w:val="250"/>
          <w:tblHeader/>
        </w:trPr>
        <w:tc>
          <w:tcPr>
            <w:tcW w:w="1542" w:type="dxa"/>
            <w:tcBorders>
              <w:bottom w:val="nil"/>
            </w:tcBorders>
          </w:tcPr>
          <w:p w14:paraId="526E0E42" w14:textId="77777777" w:rsidR="004F5305" w:rsidRPr="00C63885" w:rsidRDefault="004F5305" w:rsidP="004F5305">
            <w:pPr>
              <w:rPr>
                <w:rFonts w:ascii="Arial" w:hAnsi="Arial" w:cs="Arial"/>
                <w:i/>
                <w:sz w:val="18"/>
                <w:szCs w:val="18"/>
                <w:lang w:eastAsia="en-GB"/>
              </w:rPr>
            </w:pPr>
          </w:p>
        </w:tc>
        <w:tc>
          <w:tcPr>
            <w:tcW w:w="1002" w:type="dxa"/>
            <w:tcBorders>
              <w:bottom w:val="nil"/>
            </w:tcBorders>
          </w:tcPr>
          <w:p w14:paraId="6325E0DA" w14:textId="77777777" w:rsidR="004F5305" w:rsidRPr="00C63885" w:rsidRDefault="004F5305" w:rsidP="004F5305">
            <w:pPr>
              <w:jc w:val="center"/>
              <w:rPr>
                <w:rFonts w:ascii="Arial" w:hAnsi="Arial" w:cs="Arial"/>
                <w:b/>
                <w:bCs/>
                <w:i/>
                <w:sz w:val="18"/>
                <w:szCs w:val="18"/>
                <w:lang w:eastAsia="en-GB"/>
              </w:rPr>
            </w:pPr>
            <w:r w:rsidRPr="00C63885">
              <w:rPr>
                <w:rFonts w:ascii="Arial" w:hAnsi="Arial" w:cs="Arial"/>
                <w:b/>
                <w:bCs/>
                <w:i/>
                <w:sz w:val="18"/>
                <w:szCs w:val="18"/>
                <w:lang w:eastAsia="en-GB"/>
              </w:rPr>
              <w:t>202X</w:t>
            </w:r>
          </w:p>
        </w:tc>
        <w:tc>
          <w:tcPr>
            <w:tcW w:w="1146" w:type="dxa"/>
            <w:tcBorders>
              <w:bottom w:val="nil"/>
            </w:tcBorders>
          </w:tcPr>
          <w:p w14:paraId="3F2FF418" w14:textId="77777777" w:rsidR="004F5305" w:rsidRPr="00C63885" w:rsidRDefault="004F5305" w:rsidP="004F5305">
            <w:pPr>
              <w:jc w:val="center"/>
              <w:rPr>
                <w:rFonts w:ascii="Arial" w:hAnsi="Arial" w:cs="Arial"/>
                <w:b/>
                <w:bCs/>
                <w:i/>
                <w:sz w:val="18"/>
                <w:szCs w:val="18"/>
                <w:lang w:eastAsia="en-GB"/>
              </w:rPr>
            </w:pPr>
            <w:r w:rsidRPr="00C63885">
              <w:rPr>
                <w:rFonts w:ascii="Arial" w:hAnsi="Arial" w:cs="Arial"/>
                <w:b/>
                <w:bCs/>
                <w:i/>
                <w:sz w:val="18"/>
                <w:szCs w:val="18"/>
                <w:lang w:eastAsia="en-GB"/>
              </w:rPr>
              <w:t>Cash flows</w:t>
            </w:r>
          </w:p>
        </w:tc>
        <w:tc>
          <w:tcPr>
            <w:tcW w:w="4728" w:type="dxa"/>
            <w:gridSpan w:val="4"/>
            <w:noWrap/>
          </w:tcPr>
          <w:p w14:paraId="2DB421F3" w14:textId="77777777" w:rsidR="004F5305" w:rsidRPr="00C63885" w:rsidRDefault="004F5305" w:rsidP="004F5305">
            <w:pPr>
              <w:jc w:val="center"/>
              <w:rPr>
                <w:rFonts w:ascii="Arial" w:hAnsi="Arial" w:cs="Arial"/>
                <w:b/>
                <w:bCs/>
                <w:i/>
                <w:sz w:val="18"/>
                <w:szCs w:val="18"/>
                <w:lang w:eastAsia="en-GB"/>
              </w:rPr>
            </w:pPr>
            <w:r w:rsidRPr="00C63885">
              <w:rPr>
                <w:rFonts w:ascii="Arial" w:hAnsi="Arial" w:cs="Arial"/>
                <w:b/>
                <w:bCs/>
                <w:i/>
                <w:sz w:val="18"/>
                <w:szCs w:val="18"/>
                <w:lang w:eastAsia="en-GB"/>
              </w:rPr>
              <w:t>Non-Cash Changes</w:t>
            </w:r>
          </w:p>
        </w:tc>
        <w:tc>
          <w:tcPr>
            <w:tcW w:w="921" w:type="dxa"/>
            <w:tcBorders>
              <w:bottom w:val="nil"/>
            </w:tcBorders>
          </w:tcPr>
          <w:p w14:paraId="728729F6" w14:textId="77777777" w:rsidR="004F5305" w:rsidRPr="00C63885" w:rsidRDefault="004F5305" w:rsidP="004F5305">
            <w:pPr>
              <w:jc w:val="center"/>
              <w:rPr>
                <w:rFonts w:ascii="Arial" w:hAnsi="Arial" w:cs="Arial"/>
                <w:b/>
                <w:bCs/>
                <w:i/>
                <w:sz w:val="18"/>
                <w:szCs w:val="18"/>
                <w:lang w:eastAsia="en-GB"/>
              </w:rPr>
            </w:pPr>
            <w:r w:rsidRPr="00C63885">
              <w:rPr>
                <w:rFonts w:ascii="Arial" w:hAnsi="Arial" w:cs="Arial"/>
                <w:b/>
                <w:bCs/>
                <w:i/>
                <w:sz w:val="18"/>
                <w:szCs w:val="18"/>
                <w:lang w:eastAsia="en-GB"/>
              </w:rPr>
              <w:t>202Y</w:t>
            </w:r>
          </w:p>
        </w:tc>
      </w:tr>
      <w:tr w:rsidR="004F5305" w:rsidRPr="00C63885" w14:paraId="05ED7391" w14:textId="77777777" w:rsidTr="004F5305">
        <w:trPr>
          <w:trHeight w:val="250"/>
        </w:trPr>
        <w:tc>
          <w:tcPr>
            <w:tcW w:w="1542" w:type="dxa"/>
            <w:tcBorders>
              <w:top w:val="nil"/>
            </w:tcBorders>
          </w:tcPr>
          <w:p w14:paraId="2D7E034A" w14:textId="77777777" w:rsidR="004F5305" w:rsidRPr="00C63885" w:rsidRDefault="004F5305" w:rsidP="004F5305">
            <w:pPr>
              <w:rPr>
                <w:rFonts w:ascii="Arial" w:hAnsi="Arial" w:cs="Arial"/>
                <w:i/>
                <w:sz w:val="18"/>
                <w:szCs w:val="18"/>
                <w:lang w:eastAsia="en-GB"/>
              </w:rPr>
            </w:pPr>
          </w:p>
        </w:tc>
        <w:tc>
          <w:tcPr>
            <w:tcW w:w="1002" w:type="dxa"/>
            <w:tcBorders>
              <w:top w:val="nil"/>
            </w:tcBorders>
          </w:tcPr>
          <w:p w14:paraId="56510267" w14:textId="77777777" w:rsidR="004F5305" w:rsidRPr="00C63885" w:rsidRDefault="004F5305" w:rsidP="004F5305">
            <w:pPr>
              <w:rPr>
                <w:rFonts w:ascii="Arial" w:hAnsi="Arial" w:cs="Arial"/>
                <w:b/>
                <w:bCs/>
                <w:i/>
                <w:sz w:val="18"/>
                <w:szCs w:val="18"/>
                <w:lang w:eastAsia="en-GB"/>
              </w:rPr>
            </w:pPr>
          </w:p>
        </w:tc>
        <w:tc>
          <w:tcPr>
            <w:tcW w:w="1146" w:type="dxa"/>
            <w:tcBorders>
              <w:top w:val="nil"/>
            </w:tcBorders>
          </w:tcPr>
          <w:p w14:paraId="7CD5FF0F" w14:textId="77777777" w:rsidR="004F5305" w:rsidRPr="00C63885" w:rsidRDefault="004F5305" w:rsidP="004F5305">
            <w:pPr>
              <w:rPr>
                <w:rFonts w:ascii="Arial" w:hAnsi="Arial" w:cs="Arial"/>
                <w:b/>
                <w:bCs/>
                <w:i/>
                <w:sz w:val="18"/>
                <w:szCs w:val="18"/>
                <w:lang w:eastAsia="en-GB"/>
              </w:rPr>
            </w:pPr>
          </w:p>
        </w:tc>
        <w:tc>
          <w:tcPr>
            <w:tcW w:w="1133" w:type="dxa"/>
          </w:tcPr>
          <w:p w14:paraId="38A6D3E4" w14:textId="77777777" w:rsidR="004F5305" w:rsidRPr="00C63885" w:rsidRDefault="004F5305" w:rsidP="004F5305">
            <w:pPr>
              <w:jc w:val="center"/>
              <w:rPr>
                <w:rFonts w:ascii="Arial" w:hAnsi="Arial" w:cs="Arial"/>
                <w:b/>
                <w:bCs/>
                <w:i/>
                <w:sz w:val="18"/>
                <w:szCs w:val="18"/>
                <w:lang w:eastAsia="en-GB"/>
              </w:rPr>
            </w:pPr>
            <w:r w:rsidRPr="00C63885">
              <w:rPr>
                <w:rFonts w:ascii="Arial" w:hAnsi="Arial" w:cs="Arial"/>
                <w:b/>
                <w:bCs/>
                <w:i/>
                <w:sz w:val="18"/>
                <w:szCs w:val="18"/>
                <w:lang w:eastAsia="en-GB"/>
              </w:rPr>
              <w:t>Acquisition</w:t>
            </w:r>
          </w:p>
        </w:tc>
        <w:tc>
          <w:tcPr>
            <w:tcW w:w="1159" w:type="dxa"/>
          </w:tcPr>
          <w:p w14:paraId="731BABF7" w14:textId="77777777" w:rsidR="004F5305" w:rsidRPr="00C63885" w:rsidRDefault="004F5305" w:rsidP="004F5305">
            <w:pPr>
              <w:jc w:val="center"/>
              <w:rPr>
                <w:rFonts w:ascii="Arial" w:hAnsi="Arial" w:cs="Arial"/>
                <w:b/>
                <w:bCs/>
                <w:i/>
                <w:sz w:val="18"/>
                <w:szCs w:val="18"/>
                <w:lang w:eastAsia="en-GB"/>
              </w:rPr>
            </w:pPr>
            <w:r w:rsidRPr="00C63885">
              <w:rPr>
                <w:rFonts w:ascii="Arial" w:hAnsi="Arial" w:cs="Arial"/>
                <w:b/>
                <w:bCs/>
                <w:i/>
                <w:sz w:val="18"/>
                <w:szCs w:val="18"/>
                <w:lang w:eastAsia="en-GB"/>
              </w:rPr>
              <w:t>Forex Movements</w:t>
            </w:r>
          </w:p>
        </w:tc>
        <w:tc>
          <w:tcPr>
            <w:tcW w:w="1289" w:type="dxa"/>
          </w:tcPr>
          <w:p w14:paraId="07A11048" w14:textId="77777777" w:rsidR="004F5305" w:rsidRPr="00C63885" w:rsidRDefault="004F5305" w:rsidP="004F5305">
            <w:pPr>
              <w:jc w:val="center"/>
              <w:rPr>
                <w:rFonts w:ascii="Arial" w:hAnsi="Arial" w:cs="Arial"/>
                <w:b/>
                <w:bCs/>
                <w:i/>
                <w:sz w:val="18"/>
                <w:szCs w:val="18"/>
                <w:lang w:eastAsia="en-GB"/>
              </w:rPr>
            </w:pPr>
            <w:r w:rsidRPr="00C63885">
              <w:rPr>
                <w:rFonts w:ascii="Arial" w:hAnsi="Arial" w:cs="Arial"/>
                <w:b/>
                <w:bCs/>
                <w:i/>
                <w:sz w:val="18"/>
                <w:szCs w:val="18"/>
                <w:lang w:eastAsia="en-GB"/>
              </w:rPr>
              <w:t>Fair value changes</w:t>
            </w:r>
          </w:p>
        </w:tc>
        <w:tc>
          <w:tcPr>
            <w:tcW w:w="1147" w:type="dxa"/>
          </w:tcPr>
          <w:p w14:paraId="48FA3CD9" w14:textId="77777777" w:rsidR="004F5305" w:rsidRPr="00C63885" w:rsidRDefault="004F5305" w:rsidP="004F5305">
            <w:pPr>
              <w:jc w:val="center"/>
              <w:rPr>
                <w:rFonts w:ascii="Arial" w:hAnsi="Arial" w:cs="Arial"/>
                <w:b/>
                <w:bCs/>
                <w:i/>
                <w:sz w:val="18"/>
                <w:szCs w:val="18"/>
                <w:lang w:eastAsia="en-GB"/>
              </w:rPr>
            </w:pPr>
            <w:r w:rsidRPr="00C63885">
              <w:rPr>
                <w:rFonts w:ascii="Arial" w:hAnsi="Arial" w:cs="Arial"/>
                <w:b/>
                <w:bCs/>
                <w:i/>
                <w:sz w:val="18"/>
                <w:szCs w:val="18"/>
                <w:lang w:eastAsia="en-GB"/>
              </w:rPr>
              <w:t>Other changes</w:t>
            </w:r>
          </w:p>
        </w:tc>
        <w:tc>
          <w:tcPr>
            <w:tcW w:w="921" w:type="dxa"/>
            <w:tcBorders>
              <w:top w:val="nil"/>
            </w:tcBorders>
          </w:tcPr>
          <w:p w14:paraId="42FD2E7E" w14:textId="77777777" w:rsidR="004F5305" w:rsidRPr="00C63885" w:rsidRDefault="004F5305" w:rsidP="004F5305">
            <w:pPr>
              <w:rPr>
                <w:rFonts w:ascii="Arial" w:hAnsi="Arial" w:cs="Arial"/>
                <w:b/>
                <w:bCs/>
                <w:i/>
                <w:sz w:val="18"/>
                <w:szCs w:val="18"/>
                <w:lang w:eastAsia="en-GB"/>
              </w:rPr>
            </w:pPr>
          </w:p>
        </w:tc>
      </w:tr>
      <w:tr w:rsidR="004F5305" w:rsidRPr="00C63885" w14:paraId="0473C763" w14:textId="77777777" w:rsidTr="004F5305">
        <w:trPr>
          <w:trHeight w:val="250"/>
        </w:trPr>
        <w:tc>
          <w:tcPr>
            <w:tcW w:w="1542" w:type="dxa"/>
          </w:tcPr>
          <w:p w14:paraId="01772259" w14:textId="77777777" w:rsidR="004F5305" w:rsidRPr="00C63885" w:rsidRDefault="004F5305" w:rsidP="004F5305">
            <w:pPr>
              <w:rPr>
                <w:rFonts w:ascii="Arial" w:hAnsi="Arial" w:cs="Arial"/>
                <w:iCs/>
                <w:sz w:val="18"/>
                <w:szCs w:val="18"/>
                <w:lang w:eastAsia="en-GB"/>
              </w:rPr>
            </w:pPr>
            <w:r w:rsidRPr="00C63885">
              <w:rPr>
                <w:rFonts w:ascii="Arial" w:hAnsi="Arial" w:cs="Arial"/>
                <w:iCs/>
                <w:sz w:val="18"/>
                <w:szCs w:val="18"/>
                <w:lang w:eastAsia="en-GB"/>
              </w:rPr>
              <w:t>Supply</w:t>
            </w:r>
          </w:p>
        </w:tc>
        <w:tc>
          <w:tcPr>
            <w:tcW w:w="1002" w:type="dxa"/>
          </w:tcPr>
          <w:p w14:paraId="526D6B4D" w14:textId="77777777" w:rsidR="004F5305" w:rsidRPr="00C63885" w:rsidRDefault="004F5305" w:rsidP="004F5305">
            <w:pPr>
              <w:rPr>
                <w:rFonts w:ascii="Arial" w:hAnsi="Arial" w:cs="Arial"/>
                <w:i/>
                <w:sz w:val="18"/>
                <w:szCs w:val="18"/>
                <w:lang w:eastAsia="en-GB"/>
              </w:rPr>
            </w:pPr>
          </w:p>
        </w:tc>
        <w:tc>
          <w:tcPr>
            <w:tcW w:w="1146" w:type="dxa"/>
          </w:tcPr>
          <w:p w14:paraId="4ABA40F0" w14:textId="77777777" w:rsidR="004F5305" w:rsidRPr="00C63885" w:rsidRDefault="004F5305" w:rsidP="004F5305">
            <w:pPr>
              <w:rPr>
                <w:rFonts w:ascii="Arial" w:hAnsi="Arial" w:cs="Arial"/>
                <w:i/>
                <w:sz w:val="18"/>
                <w:szCs w:val="18"/>
                <w:lang w:eastAsia="en-GB"/>
              </w:rPr>
            </w:pPr>
          </w:p>
        </w:tc>
        <w:tc>
          <w:tcPr>
            <w:tcW w:w="1133" w:type="dxa"/>
          </w:tcPr>
          <w:p w14:paraId="665A25EE" w14:textId="77777777" w:rsidR="004F5305" w:rsidRPr="00C63885" w:rsidRDefault="004F5305" w:rsidP="004F5305">
            <w:pPr>
              <w:rPr>
                <w:rFonts w:ascii="Arial" w:hAnsi="Arial" w:cs="Arial"/>
                <w:i/>
                <w:sz w:val="18"/>
                <w:szCs w:val="18"/>
                <w:lang w:eastAsia="en-GB"/>
              </w:rPr>
            </w:pPr>
          </w:p>
        </w:tc>
        <w:tc>
          <w:tcPr>
            <w:tcW w:w="1159" w:type="dxa"/>
          </w:tcPr>
          <w:p w14:paraId="2B6E0722" w14:textId="77777777" w:rsidR="004F5305" w:rsidRPr="00C63885" w:rsidRDefault="004F5305" w:rsidP="004F5305">
            <w:pPr>
              <w:rPr>
                <w:rFonts w:ascii="Arial" w:hAnsi="Arial" w:cs="Arial"/>
                <w:i/>
                <w:sz w:val="18"/>
                <w:szCs w:val="18"/>
                <w:lang w:eastAsia="en-GB"/>
              </w:rPr>
            </w:pPr>
          </w:p>
        </w:tc>
        <w:tc>
          <w:tcPr>
            <w:tcW w:w="1289" w:type="dxa"/>
          </w:tcPr>
          <w:p w14:paraId="37147DDE" w14:textId="77777777" w:rsidR="004F5305" w:rsidRPr="00C63885" w:rsidRDefault="004F5305" w:rsidP="004F5305">
            <w:pPr>
              <w:rPr>
                <w:rFonts w:ascii="Arial" w:hAnsi="Arial" w:cs="Arial"/>
                <w:i/>
                <w:sz w:val="18"/>
                <w:szCs w:val="18"/>
                <w:lang w:eastAsia="en-GB"/>
              </w:rPr>
            </w:pPr>
          </w:p>
        </w:tc>
        <w:tc>
          <w:tcPr>
            <w:tcW w:w="1147" w:type="dxa"/>
          </w:tcPr>
          <w:p w14:paraId="282D714F" w14:textId="77777777" w:rsidR="004F5305" w:rsidRPr="00C63885" w:rsidRDefault="004F5305" w:rsidP="004F5305">
            <w:pPr>
              <w:rPr>
                <w:rFonts w:ascii="Arial" w:hAnsi="Arial" w:cs="Arial"/>
                <w:i/>
                <w:sz w:val="18"/>
                <w:szCs w:val="18"/>
                <w:lang w:eastAsia="en-GB"/>
              </w:rPr>
            </w:pPr>
          </w:p>
        </w:tc>
        <w:tc>
          <w:tcPr>
            <w:tcW w:w="921" w:type="dxa"/>
          </w:tcPr>
          <w:p w14:paraId="7260BE5C" w14:textId="77777777" w:rsidR="004F5305" w:rsidRPr="00C63885" w:rsidRDefault="004F5305" w:rsidP="004F5305">
            <w:pPr>
              <w:rPr>
                <w:rFonts w:ascii="Arial" w:hAnsi="Arial" w:cs="Arial"/>
                <w:i/>
                <w:sz w:val="18"/>
                <w:szCs w:val="18"/>
                <w:lang w:eastAsia="en-GB"/>
              </w:rPr>
            </w:pPr>
          </w:p>
        </w:tc>
      </w:tr>
      <w:tr w:rsidR="004F5305" w:rsidRPr="00C63885" w14:paraId="5A230235" w14:textId="77777777" w:rsidTr="004F5305">
        <w:trPr>
          <w:trHeight w:val="988"/>
        </w:trPr>
        <w:tc>
          <w:tcPr>
            <w:tcW w:w="1542" w:type="dxa"/>
          </w:tcPr>
          <w:p w14:paraId="68B4CD18" w14:textId="77777777" w:rsidR="004F5305" w:rsidRPr="00C63885" w:rsidRDefault="004F5305" w:rsidP="004F5305">
            <w:pPr>
              <w:rPr>
                <w:rFonts w:ascii="Arial" w:hAnsi="Arial" w:cs="Arial"/>
                <w:iCs/>
                <w:sz w:val="18"/>
                <w:szCs w:val="18"/>
                <w:lang w:eastAsia="en-GB"/>
              </w:rPr>
            </w:pPr>
            <w:r w:rsidRPr="00C63885">
              <w:rPr>
                <w:rFonts w:ascii="Arial" w:hAnsi="Arial" w:cs="Arial"/>
                <w:iCs/>
                <w:sz w:val="18"/>
                <w:szCs w:val="18"/>
                <w:lang w:eastAsia="en-GB"/>
              </w:rPr>
              <w:t>Long term borrowings (e.g. National Loans Fund)</w:t>
            </w:r>
          </w:p>
        </w:tc>
        <w:tc>
          <w:tcPr>
            <w:tcW w:w="1002" w:type="dxa"/>
          </w:tcPr>
          <w:p w14:paraId="7B2D1165" w14:textId="77777777" w:rsidR="004F5305" w:rsidRPr="00C63885" w:rsidRDefault="004F5305" w:rsidP="004F5305">
            <w:pPr>
              <w:rPr>
                <w:rFonts w:ascii="Arial" w:hAnsi="Arial" w:cs="Arial"/>
                <w:i/>
                <w:sz w:val="18"/>
                <w:szCs w:val="18"/>
                <w:lang w:eastAsia="en-GB"/>
              </w:rPr>
            </w:pPr>
          </w:p>
        </w:tc>
        <w:tc>
          <w:tcPr>
            <w:tcW w:w="1146" w:type="dxa"/>
          </w:tcPr>
          <w:p w14:paraId="0B013D51" w14:textId="77777777" w:rsidR="004F5305" w:rsidRPr="00C63885" w:rsidRDefault="004F5305" w:rsidP="004F5305">
            <w:pPr>
              <w:rPr>
                <w:rFonts w:ascii="Arial" w:hAnsi="Arial" w:cs="Arial"/>
                <w:i/>
                <w:sz w:val="18"/>
                <w:szCs w:val="18"/>
                <w:lang w:eastAsia="en-GB"/>
              </w:rPr>
            </w:pPr>
          </w:p>
        </w:tc>
        <w:tc>
          <w:tcPr>
            <w:tcW w:w="1133" w:type="dxa"/>
          </w:tcPr>
          <w:p w14:paraId="4999F603" w14:textId="77777777" w:rsidR="004F5305" w:rsidRPr="00C63885" w:rsidRDefault="004F5305" w:rsidP="004F5305">
            <w:pPr>
              <w:rPr>
                <w:rFonts w:ascii="Arial" w:hAnsi="Arial" w:cs="Arial"/>
                <w:i/>
                <w:sz w:val="18"/>
                <w:szCs w:val="18"/>
                <w:lang w:eastAsia="en-GB"/>
              </w:rPr>
            </w:pPr>
          </w:p>
        </w:tc>
        <w:tc>
          <w:tcPr>
            <w:tcW w:w="1159" w:type="dxa"/>
          </w:tcPr>
          <w:p w14:paraId="327FA3A9" w14:textId="77777777" w:rsidR="004F5305" w:rsidRPr="00C63885" w:rsidRDefault="004F5305" w:rsidP="004F5305">
            <w:pPr>
              <w:rPr>
                <w:rFonts w:ascii="Arial" w:hAnsi="Arial" w:cs="Arial"/>
                <w:i/>
                <w:sz w:val="18"/>
                <w:szCs w:val="18"/>
                <w:lang w:eastAsia="en-GB"/>
              </w:rPr>
            </w:pPr>
          </w:p>
        </w:tc>
        <w:tc>
          <w:tcPr>
            <w:tcW w:w="1289" w:type="dxa"/>
          </w:tcPr>
          <w:p w14:paraId="65B66AAD" w14:textId="77777777" w:rsidR="004F5305" w:rsidRPr="00C63885" w:rsidRDefault="004F5305" w:rsidP="004F5305">
            <w:pPr>
              <w:rPr>
                <w:rFonts w:ascii="Arial" w:hAnsi="Arial" w:cs="Arial"/>
                <w:i/>
                <w:sz w:val="18"/>
                <w:szCs w:val="18"/>
                <w:lang w:eastAsia="en-GB"/>
              </w:rPr>
            </w:pPr>
          </w:p>
        </w:tc>
        <w:tc>
          <w:tcPr>
            <w:tcW w:w="1147" w:type="dxa"/>
          </w:tcPr>
          <w:p w14:paraId="22275859" w14:textId="77777777" w:rsidR="004F5305" w:rsidRPr="00C63885" w:rsidRDefault="004F5305" w:rsidP="004F5305">
            <w:pPr>
              <w:rPr>
                <w:rFonts w:ascii="Arial" w:hAnsi="Arial" w:cs="Arial"/>
                <w:i/>
                <w:sz w:val="18"/>
                <w:szCs w:val="18"/>
                <w:lang w:eastAsia="en-GB"/>
              </w:rPr>
            </w:pPr>
          </w:p>
        </w:tc>
        <w:tc>
          <w:tcPr>
            <w:tcW w:w="921" w:type="dxa"/>
          </w:tcPr>
          <w:p w14:paraId="5A751E94" w14:textId="77777777" w:rsidR="004F5305" w:rsidRPr="00C63885" w:rsidRDefault="004F5305" w:rsidP="004F5305">
            <w:pPr>
              <w:rPr>
                <w:rFonts w:ascii="Arial" w:hAnsi="Arial" w:cs="Arial"/>
                <w:i/>
                <w:sz w:val="18"/>
                <w:szCs w:val="18"/>
                <w:lang w:eastAsia="en-GB"/>
              </w:rPr>
            </w:pPr>
          </w:p>
        </w:tc>
      </w:tr>
      <w:tr w:rsidR="004F5305" w:rsidRPr="00C63885" w14:paraId="6392584C" w14:textId="77777777" w:rsidTr="004F5305">
        <w:trPr>
          <w:trHeight w:val="250"/>
        </w:trPr>
        <w:tc>
          <w:tcPr>
            <w:tcW w:w="1542" w:type="dxa"/>
          </w:tcPr>
          <w:p w14:paraId="0C18A16B" w14:textId="77777777" w:rsidR="004F5305" w:rsidRPr="00C63885" w:rsidRDefault="004F5305" w:rsidP="004F5305">
            <w:pPr>
              <w:rPr>
                <w:rFonts w:ascii="Arial" w:hAnsi="Arial" w:cs="Arial"/>
                <w:iCs/>
                <w:sz w:val="18"/>
                <w:szCs w:val="18"/>
                <w:lang w:eastAsia="en-GB"/>
              </w:rPr>
            </w:pPr>
            <w:r w:rsidRPr="00C63885">
              <w:rPr>
                <w:rFonts w:ascii="Arial" w:hAnsi="Arial" w:cs="Arial"/>
                <w:iCs/>
                <w:sz w:val="18"/>
                <w:szCs w:val="18"/>
                <w:lang w:eastAsia="en-GB"/>
              </w:rPr>
              <w:t>Lease Liabilities</w:t>
            </w:r>
          </w:p>
        </w:tc>
        <w:tc>
          <w:tcPr>
            <w:tcW w:w="1002" w:type="dxa"/>
          </w:tcPr>
          <w:p w14:paraId="27F54A82" w14:textId="77777777" w:rsidR="004F5305" w:rsidRPr="00C63885" w:rsidRDefault="004F5305" w:rsidP="004F5305">
            <w:pPr>
              <w:rPr>
                <w:rFonts w:ascii="Arial" w:hAnsi="Arial" w:cs="Arial"/>
                <w:i/>
                <w:sz w:val="18"/>
                <w:szCs w:val="18"/>
                <w:lang w:eastAsia="en-GB"/>
              </w:rPr>
            </w:pPr>
          </w:p>
        </w:tc>
        <w:tc>
          <w:tcPr>
            <w:tcW w:w="1146" w:type="dxa"/>
          </w:tcPr>
          <w:p w14:paraId="08381F64" w14:textId="77777777" w:rsidR="004F5305" w:rsidRPr="00C63885" w:rsidRDefault="004F5305" w:rsidP="004F5305">
            <w:pPr>
              <w:rPr>
                <w:rFonts w:ascii="Arial" w:hAnsi="Arial" w:cs="Arial"/>
                <w:i/>
                <w:sz w:val="18"/>
                <w:szCs w:val="18"/>
                <w:lang w:eastAsia="en-GB"/>
              </w:rPr>
            </w:pPr>
          </w:p>
        </w:tc>
        <w:tc>
          <w:tcPr>
            <w:tcW w:w="1133" w:type="dxa"/>
          </w:tcPr>
          <w:p w14:paraId="6C1901B6" w14:textId="77777777" w:rsidR="004F5305" w:rsidRPr="00C63885" w:rsidRDefault="004F5305" w:rsidP="004F5305">
            <w:pPr>
              <w:rPr>
                <w:rFonts w:ascii="Arial" w:hAnsi="Arial" w:cs="Arial"/>
                <w:i/>
                <w:sz w:val="18"/>
                <w:szCs w:val="18"/>
                <w:lang w:eastAsia="en-GB"/>
              </w:rPr>
            </w:pPr>
          </w:p>
        </w:tc>
        <w:tc>
          <w:tcPr>
            <w:tcW w:w="1159" w:type="dxa"/>
          </w:tcPr>
          <w:p w14:paraId="1663A0C6" w14:textId="77777777" w:rsidR="004F5305" w:rsidRPr="00C63885" w:rsidRDefault="004F5305" w:rsidP="004F5305">
            <w:pPr>
              <w:rPr>
                <w:rFonts w:ascii="Arial" w:hAnsi="Arial" w:cs="Arial"/>
                <w:i/>
                <w:sz w:val="18"/>
                <w:szCs w:val="18"/>
                <w:lang w:eastAsia="en-GB"/>
              </w:rPr>
            </w:pPr>
          </w:p>
        </w:tc>
        <w:tc>
          <w:tcPr>
            <w:tcW w:w="1289" w:type="dxa"/>
          </w:tcPr>
          <w:p w14:paraId="071B96F0" w14:textId="77777777" w:rsidR="004F5305" w:rsidRPr="00C63885" w:rsidRDefault="004F5305" w:rsidP="004F5305">
            <w:pPr>
              <w:rPr>
                <w:rFonts w:ascii="Arial" w:hAnsi="Arial" w:cs="Arial"/>
                <w:i/>
                <w:sz w:val="18"/>
                <w:szCs w:val="18"/>
                <w:lang w:eastAsia="en-GB"/>
              </w:rPr>
            </w:pPr>
          </w:p>
        </w:tc>
        <w:tc>
          <w:tcPr>
            <w:tcW w:w="1147" w:type="dxa"/>
          </w:tcPr>
          <w:p w14:paraId="487A21D8" w14:textId="77777777" w:rsidR="004F5305" w:rsidRPr="00C63885" w:rsidRDefault="004F5305" w:rsidP="004F5305">
            <w:pPr>
              <w:rPr>
                <w:rFonts w:ascii="Arial" w:hAnsi="Arial" w:cs="Arial"/>
                <w:i/>
                <w:sz w:val="18"/>
                <w:szCs w:val="18"/>
                <w:lang w:eastAsia="en-GB"/>
              </w:rPr>
            </w:pPr>
          </w:p>
        </w:tc>
        <w:tc>
          <w:tcPr>
            <w:tcW w:w="921" w:type="dxa"/>
          </w:tcPr>
          <w:p w14:paraId="10713F34" w14:textId="77777777" w:rsidR="004F5305" w:rsidRPr="00C63885" w:rsidRDefault="004F5305" w:rsidP="004F5305">
            <w:pPr>
              <w:rPr>
                <w:rFonts w:ascii="Arial" w:hAnsi="Arial" w:cs="Arial"/>
                <w:i/>
                <w:sz w:val="18"/>
                <w:szCs w:val="18"/>
                <w:lang w:eastAsia="en-GB"/>
              </w:rPr>
            </w:pPr>
          </w:p>
        </w:tc>
      </w:tr>
      <w:tr w:rsidR="004F5305" w:rsidRPr="00C63885" w14:paraId="7C267B10" w14:textId="77777777" w:rsidTr="004F5305">
        <w:trPr>
          <w:trHeight w:val="238"/>
        </w:trPr>
        <w:tc>
          <w:tcPr>
            <w:tcW w:w="1542" w:type="dxa"/>
          </w:tcPr>
          <w:p w14:paraId="00525479" w14:textId="77777777" w:rsidR="004F5305" w:rsidRPr="00C63885" w:rsidRDefault="004F5305" w:rsidP="004F5305">
            <w:pPr>
              <w:rPr>
                <w:rFonts w:ascii="Arial" w:hAnsi="Arial" w:cs="Arial"/>
                <w:iCs/>
                <w:sz w:val="18"/>
                <w:szCs w:val="18"/>
                <w:lang w:eastAsia="en-GB"/>
              </w:rPr>
            </w:pPr>
            <w:r w:rsidRPr="00C63885">
              <w:rPr>
                <w:rFonts w:ascii="Arial" w:hAnsi="Arial" w:cs="Arial"/>
                <w:iCs/>
                <w:sz w:val="18"/>
                <w:szCs w:val="18"/>
                <w:lang w:eastAsia="en-GB"/>
              </w:rPr>
              <w:t>PFI Liabilities</w:t>
            </w:r>
          </w:p>
        </w:tc>
        <w:tc>
          <w:tcPr>
            <w:tcW w:w="1002" w:type="dxa"/>
          </w:tcPr>
          <w:p w14:paraId="717F58E8" w14:textId="77777777" w:rsidR="004F5305" w:rsidRPr="00C63885" w:rsidRDefault="004F5305" w:rsidP="004F5305">
            <w:pPr>
              <w:rPr>
                <w:rFonts w:ascii="Arial" w:hAnsi="Arial" w:cs="Arial"/>
                <w:i/>
                <w:sz w:val="18"/>
                <w:szCs w:val="18"/>
                <w:lang w:eastAsia="en-GB"/>
              </w:rPr>
            </w:pPr>
          </w:p>
        </w:tc>
        <w:tc>
          <w:tcPr>
            <w:tcW w:w="1146" w:type="dxa"/>
          </w:tcPr>
          <w:p w14:paraId="3D82A9E7" w14:textId="77777777" w:rsidR="004F5305" w:rsidRPr="00C63885" w:rsidRDefault="004F5305" w:rsidP="004F5305">
            <w:pPr>
              <w:rPr>
                <w:rFonts w:ascii="Arial" w:hAnsi="Arial" w:cs="Arial"/>
                <w:i/>
                <w:sz w:val="18"/>
                <w:szCs w:val="18"/>
                <w:lang w:eastAsia="en-GB"/>
              </w:rPr>
            </w:pPr>
          </w:p>
        </w:tc>
        <w:tc>
          <w:tcPr>
            <w:tcW w:w="1133" w:type="dxa"/>
          </w:tcPr>
          <w:p w14:paraId="58BCE140" w14:textId="77777777" w:rsidR="004F5305" w:rsidRPr="00C63885" w:rsidRDefault="004F5305" w:rsidP="004F5305">
            <w:pPr>
              <w:rPr>
                <w:rFonts w:ascii="Arial" w:hAnsi="Arial" w:cs="Arial"/>
                <w:i/>
                <w:sz w:val="18"/>
                <w:szCs w:val="18"/>
                <w:lang w:eastAsia="en-GB"/>
              </w:rPr>
            </w:pPr>
          </w:p>
        </w:tc>
        <w:tc>
          <w:tcPr>
            <w:tcW w:w="1159" w:type="dxa"/>
          </w:tcPr>
          <w:p w14:paraId="611A4863" w14:textId="77777777" w:rsidR="004F5305" w:rsidRPr="00C63885" w:rsidRDefault="004F5305" w:rsidP="004F5305">
            <w:pPr>
              <w:rPr>
                <w:rFonts w:ascii="Arial" w:hAnsi="Arial" w:cs="Arial"/>
                <w:i/>
                <w:sz w:val="18"/>
                <w:szCs w:val="18"/>
                <w:lang w:eastAsia="en-GB"/>
              </w:rPr>
            </w:pPr>
          </w:p>
        </w:tc>
        <w:tc>
          <w:tcPr>
            <w:tcW w:w="1289" w:type="dxa"/>
          </w:tcPr>
          <w:p w14:paraId="4857ECA2" w14:textId="77777777" w:rsidR="004F5305" w:rsidRPr="00C63885" w:rsidRDefault="004F5305" w:rsidP="004F5305">
            <w:pPr>
              <w:rPr>
                <w:rFonts w:ascii="Arial" w:hAnsi="Arial" w:cs="Arial"/>
                <w:i/>
                <w:sz w:val="18"/>
                <w:szCs w:val="18"/>
                <w:lang w:eastAsia="en-GB"/>
              </w:rPr>
            </w:pPr>
          </w:p>
        </w:tc>
        <w:tc>
          <w:tcPr>
            <w:tcW w:w="1147" w:type="dxa"/>
          </w:tcPr>
          <w:p w14:paraId="701DE78D" w14:textId="77777777" w:rsidR="004F5305" w:rsidRPr="00C63885" w:rsidRDefault="004F5305" w:rsidP="004F5305">
            <w:pPr>
              <w:rPr>
                <w:rFonts w:ascii="Arial" w:hAnsi="Arial" w:cs="Arial"/>
                <w:i/>
                <w:sz w:val="18"/>
                <w:szCs w:val="18"/>
                <w:lang w:eastAsia="en-GB"/>
              </w:rPr>
            </w:pPr>
          </w:p>
        </w:tc>
        <w:tc>
          <w:tcPr>
            <w:tcW w:w="921" w:type="dxa"/>
          </w:tcPr>
          <w:p w14:paraId="46491138" w14:textId="77777777" w:rsidR="004F5305" w:rsidRPr="00C63885" w:rsidRDefault="004F5305" w:rsidP="004F5305">
            <w:pPr>
              <w:rPr>
                <w:rFonts w:ascii="Arial" w:hAnsi="Arial" w:cs="Arial"/>
                <w:i/>
                <w:sz w:val="18"/>
                <w:szCs w:val="18"/>
                <w:lang w:eastAsia="en-GB"/>
              </w:rPr>
            </w:pPr>
          </w:p>
        </w:tc>
      </w:tr>
      <w:tr w:rsidR="004F5305" w:rsidRPr="00C63885" w14:paraId="55030169" w14:textId="77777777" w:rsidTr="004F5305">
        <w:trPr>
          <w:trHeight w:val="738"/>
        </w:trPr>
        <w:tc>
          <w:tcPr>
            <w:tcW w:w="1542" w:type="dxa"/>
          </w:tcPr>
          <w:p w14:paraId="6B4C2054" w14:textId="77777777" w:rsidR="004F5305" w:rsidRPr="00C63885" w:rsidRDefault="004F5305" w:rsidP="004F5305">
            <w:pPr>
              <w:rPr>
                <w:rFonts w:ascii="Arial" w:hAnsi="Arial" w:cs="Arial"/>
                <w:iCs/>
                <w:sz w:val="18"/>
                <w:szCs w:val="18"/>
                <w:lang w:eastAsia="en-GB"/>
              </w:rPr>
            </w:pPr>
            <w:r w:rsidRPr="00C63885">
              <w:rPr>
                <w:rFonts w:ascii="Arial" w:hAnsi="Arial" w:cs="Arial"/>
                <w:iCs/>
                <w:sz w:val="18"/>
                <w:szCs w:val="18"/>
                <w:lang w:eastAsia="en-GB"/>
              </w:rPr>
              <w:t>Assets held to hedge long term borrowings</w:t>
            </w:r>
          </w:p>
        </w:tc>
        <w:tc>
          <w:tcPr>
            <w:tcW w:w="1002" w:type="dxa"/>
          </w:tcPr>
          <w:p w14:paraId="628118BF" w14:textId="77777777" w:rsidR="004F5305" w:rsidRPr="00C63885" w:rsidRDefault="004F5305" w:rsidP="004F5305">
            <w:pPr>
              <w:rPr>
                <w:rFonts w:ascii="Arial" w:hAnsi="Arial" w:cs="Arial"/>
                <w:i/>
                <w:sz w:val="18"/>
                <w:szCs w:val="18"/>
                <w:lang w:eastAsia="en-GB"/>
              </w:rPr>
            </w:pPr>
          </w:p>
        </w:tc>
        <w:tc>
          <w:tcPr>
            <w:tcW w:w="1146" w:type="dxa"/>
          </w:tcPr>
          <w:p w14:paraId="0D9F3653" w14:textId="77777777" w:rsidR="004F5305" w:rsidRPr="00C63885" w:rsidRDefault="004F5305" w:rsidP="004F5305">
            <w:pPr>
              <w:rPr>
                <w:rFonts w:ascii="Arial" w:hAnsi="Arial" w:cs="Arial"/>
                <w:i/>
                <w:sz w:val="18"/>
                <w:szCs w:val="18"/>
                <w:lang w:eastAsia="en-GB"/>
              </w:rPr>
            </w:pPr>
          </w:p>
        </w:tc>
        <w:tc>
          <w:tcPr>
            <w:tcW w:w="1133" w:type="dxa"/>
          </w:tcPr>
          <w:p w14:paraId="2FF3C6F3" w14:textId="77777777" w:rsidR="004F5305" w:rsidRPr="00C63885" w:rsidRDefault="004F5305" w:rsidP="004F5305">
            <w:pPr>
              <w:rPr>
                <w:rFonts w:ascii="Arial" w:hAnsi="Arial" w:cs="Arial"/>
                <w:i/>
                <w:sz w:val="18"/>
                <w:szCs w:val="18"/>
                <w:lang w:eastAsia="en-GB"/>
              </w:rPr>
            </w:pPr>
          </w:p>
        </w:tc>
        <w:tc>
          <w:tcPr>
            <w:tcW w:w="1159" w:type="dxa"/>
          </w:tcPr>
          <w:p w14:paraId="362425FB" w14:textId="77777777" w:rsidR="004F5305" w:rsidRPr="00C63885" w:rsidRDefault="004F5305" w:rsidP="004F5305">
            <w:pPr>
              <w:rPr>
                <w:rFonts w:ascii="Arial" w:hAnsi="Arial" w:cs="Arial"/>
                <w:i/>
                <w:sz w:val="18"/>
                <w:szCs w:val="18"/>
                <w:lang w:eastAsia="en-GB"/>
              </w:rPr>
            </w:pPr>
          </w:p>
        </w:tc>
        <w:tc>
          <w:tcPr>
            <w:tcW w:w="1289" w:type="dxa"/>
          </w:tcPr>
          <w:p w14:paraId="23D1CF86" w14:textId="77777777" w:rsidR="004F5305" w:rsidRPr="00C63885" w:rsidRDefault="004F5305" w:rsidP="004F5305">
            <w:pPr>
              <w:rPr>
                <w:rFonts w:ascii="Arial" w:hAnsi="Arial" w:cs="Arial"/>
                <w:i/>
                <w:sz w:val="18"/>
                <w:szCs w:val="18"/>
                <w:lang w:eastAsia="en-GB"/>
              </w:rPr>
            </w:pPr>
          </w:p>
        </w:tc>
        <w:tc>
          <w:tcPr>
            <w:tcW w:w="1147" w:type="dxa"/>
          </w:tcPr>
          <w:p w14:paraId="43130A24" w14:textId="77777777" w:rsidR="004F5305" w:rsidRPr="00C63885" w:rsidRDefault="004F5305" w:rsidP="004F5305">
            <w:pPr>
              <w:rPr>
                <w:rFonts w:ascii="Arial" w:hAnsi="Arial" w:cs="Arial"/>
                <w:i/>
                <w:sz w:val="18"/>
                <w:szCs w:val="18"/>
                <w:lang w:eastAsia="en-GB"/>
              </w:rPr>
            </w:pPr>
          </w:p>
        </w:tc>
        <w:tc>
          <w:tcPr>
            <w:tcW w:w="921" w:type="dxa"/>
          </w:tcPr>
          <w:p w14:paraId="4C78E556" w14:textId="77777777" w:rsidR="004F5305" w:rsidRPr="00C63885" w:rsidRDefault="004F5305" w:rsidP="004F5305">
            <w:pPr>
              <w:rPr>
                <w:rFonts w:ascii="Arial" w:hAnsi="Arial" w:cs="Arial"/>
                <w:i/>
                <w:sz w:val="18"/>
                <w:szCs w:val="18"/>
                <w:lang w:eastAsia="en-GB"/>
              </w:rPr>
            </w:pPr>
          </w:p>
        </w:tc>
      </w:tr>
      <w:tr w:rsidR="004F5305" w:rsidRPr="00C63885" w14:paraId="4C8F22A5" w14:textId="77777777" w:rsidTr="004F5305">
        <w:trPr>
          <w:trHeight w:val="750"/>
        </w:trPr>
        <w:tc>
          <w:tcPr>
            <w:tcW w:w="1542" w:type="dxa"/>
          </w:tcPr>
          <w:p w14:paraId="6F5A0BEF" w14:textId="77777777" w:rsidR="004F5305" w:rsidRPr="00C63885" w:rsidRDefault="004F5305" w:rsidP="004F5305">
            <w:pPr>
              <w:rPr>
                <w:rFonts w:ascii="Arial" w:hAnsi="Arial" w:cs="Arial"/>
                <w:b/>
                <w:iCs/>
                <w:sz w:val="18"/>
                <w:szCs w:val="18"/>
                <w:lang w:eastAsia="en-GB"/>
              </w:rPr>
            </w:pPr>
            <w:r w:rsidRPr="00C63885">
              <w:rPr>
                <w:rFonts w:ascii="Arial" w:hAnsi="Arial" w:cs="Arial"/>
                <w:b/>
                <w:iCs/>
                <w:sz w:val="18"/>
                <w:szCs w:val="18"/>
                <w:lang w:eastAsia="en-GB"/>
              </w:rPr>
              <w:t>Total liabilities from financing activities</w:t>
            </w:r>
          </w:p>
        </w:tc>
        <w:tc>
          <w:tcPr>
            <w:tcW w:w="1002" w:type="dxa"/>
          </w:tcPr>
          <w:p w14:paraId="6C88B427" w14:textId="77777777" w:rsidR="004F5305" w:rsidRPr="00C63885" w:rsidRDefault="004F5305" w:rsidP="004F5305">
            <w:pPr>
              <w:rPr>
                <w:rFonts w:ascii="Arial" w:hAnsi="Arial" w:cs="Arial"/>
                <w:i/>
                <w:sz w:val="18"/>
                <w:szCs w:val="18"/>
                <w:lang w:eastAsia="en-GB"/>
              </w:rPr>
            </w:pPr>
          </w:p>
        </w:tc>
        <w:tc>
          <w:tcPr>
            <w:tcW w:w="1146" w:type="dxa"/>
          </w:tcPr>
          <w:p w14:paraId="53741E66" w14:textId="77777777" w:rsidR="004F5305" w:rsidRPr="00C63885" w:rsidRDefault="004F5305" w:rsidP="004F5305">
            <w:pPr>
              <w:rPr>
                <w:rFonts w:ascii="Arial" w:hAnsi="Arial" w:cs="Arial"/>
                <w:i/>
                <w:sz w:val="18"/>
                <w:szCs w:val="18"/>
                <w:lang w:eastAsia="en-GB"/>
              </w:rPr>
            </w:pPr>
          </w:p>
        </w:tc>
        <w:tc>
          <w:tcPr>
            <w:tcW w:w="1133" w:type="dxa"/>
          </w:tcPr>
          <w:p w14:paraId="28BF0DFE" w14:textId="77777777" w:rsidR="004F5305" w:rsidRPr="00C63885" w:rsidRDefault="004F5305" w:rsidP="004F5305">
            <w:pPr>
              <w:rPr>
                <w:rFonts w:ascii="Arial" w:hAnsi="Arial" w:cs="Arial"/>
                <w:i/>
                <w:sz w:val="18"/>
                <w:szCs w:val="18"/>
                <w:lang w:eastAsia="en-GB"/>
              </w:rPr>
            </w:pPr>
          </w:p>
        </w:tc>
        <w:tc>
          <w:tcPr>
            <w:tcW w:w="1159" w:type="dxa"/>
          </w:tcPr>
          <w:p w14:paraId="44888212" w14:textId="77777777" w:rsidR="004F5305" w:rsidRPr="00C63885" w:rsidRDefault="004F5305" w:rsidP="004F5305">
            <w:pPr>
              <w:rPr>
                <w:rFonts w:ascii="Arial" w:hAnsi="Arial" w:cs="Arial"/>
                <w:i/>
                <w:sz w:val="18"/>
                <w:szCs w:val="18"/>
                <w:lang w:eastAsia="en-GB"/>
              </w:rPr>
            </w:pPr>
          </w:p>
        </w:tc>
        <w:tc>
          <w:tcPr>
            <w:tcW w:w="1289" w:type="dxa"/>
          </w:tcPr>
          <w:p w14:paraId="43F2BA3D" w14:textId="77777777" w:rsidR="004F5305" w:rsidRPr="00C63885" w:rsidRDefault="004F5305" w:rsidP="004F5305">
            <w:pPr>
              <w:rPr>
                <w:rFonts w:ascii="Arial" w:hAnsi="Arial" w:cs="Arial"/>
                <w:i/>
                <w:sz w:val="18"/>
                <w:szCs w:val="18"/>
                <w:lang w:eastAsia="en-GB"/>
              </w:rPr>
            </w:pPr>
          </w:p>
        </w:tc>
        <w:tc>
          <w:tcPr>
            <w:tcW w:w="1147" w:type="dxa"/>
          </w:tcPr>
          <w:p w14:paraId="51DF9DDC" w14:textId="77777777" w:rsidR="004F5305" w:rsidRPr="00C63885" w:rsidRDefault="004F5305" w:rsidP="004F5305">
            <w:pPr>
              <w:rPr>
                <w:rFonts w:ascii="Arial" w:hAnsi="Arial" w:cs="Arial"/>
                <w:i/>
                <w:sz w:val="18"/>
                <w:szCs w:val="18"/>
                <w:lang w:eastAsia="en-GB"/>
              </w:rPr>
            </w:pPr>
          </w:p>
        </w:tc>
        <w:tc>
          <w:tcPr>
            <w:tcW w:w="921" w:type="dxa"/>
          </w:tcPr>
          <w:p w14:paraId="0AB7E9C0" w14:textId="77777777" w:rsidR="004F5305" w:rsidRPr="00C63885" w:rsidRDefault="004F5305" w:rsidP="004F5305">
            <w:pPr>
              <w:rPr>
                <w:rFonts w:ascii="Arial" w:hAnsi="Arial" w:cs="Arial"/>
                <w:i/>
                <w:sz w:val="18"/>
                <w:szCs w:val="18"/>
                <w:lang w:eastAsia="en-GB"/>
              </w:rPr>
            </w:pPr>
          </w:p>
        </w:tc>
      </w:tr>
    </w:tbl>
    <w:p w14:paraId="2A31011D" w14:textId="77777777" w:rsidR="004F5305" w:rsidRPr="00834840" w:rsidRDefault="004F5305" w:rsidP="004F5305">
      <w:pPr>
        <w:rPr>
          <w:rFonts w:ascii="Arial" w:hAnsi="Arial" w:cs="Arial"/>
          <w:i/>
          <w:sz w:val="18"/>
          <w:szCs w:val="18"/>
          <w:lang w:eastAsia="en-GB"/>
        </w:rPr>
      </w:pPr>
    </w:p>
    <w:tbl>
      <w:tblPr>
        <w:tblStyle w:val="TableGrid"/>
        <w:tblW w:w="9350" w:type="dxa"/>
        <w:tblLook w:val="04A0" w:firstRow="1" w:lastRow="0" w:firstColumn="1" w:lastColumn="0" w:noHBand="0" w:noVBand="1"/>
      </w:tblPr>
      <w:tblGrid>
        <w:gridCol w:w="1497"/>
        <w:gridCol w:w="1029"/>
        <w:gridCol w:w="1056"/>
        <w:gridCol w:w="1196"/>
        <w:gridCol w:w="1207"/>
        <w:gridCol w:w="1123"/>
        <w:gridCol w:w="1219"/>
        <w:gridCol w:w="1023"/>
      </w:tblGrid>
      <w:tr w:rsidR="004F5305" w:rsidRPr="00C63885" w14:paraId="7F9E68A0" w14:textId="77777777" w:rsidTr="004F5305">
        <w:trPr>
          <w:trHeight w:val="256"/>
          <w:tblHeader/>
        </w:trPr>
        <w:tc>
          <w:tcPr>
            <w:tcW w:w="1524" w:type="dxa"/>
            <w:tcBorders>
              <w:bottom w:val="nil"/>
            </w:tcBorders>
          </w:tcPr>
          <w:p w14:paraId="350481F7" w14:textId="77777777" w:rsidR="004F5305" w:rsidRPr="00C63885" w:rsidRDefault="004F5305" w:rsidP="004F5305">
            <w:pPr>
              <w:rPr>
                <w:rFonts w:ascii="Arial" w:hAnsi="Arial" w:cs="Arial"/>
                <w:i/>
                <w:sz w:val="18"/>
                <w:szCs w:val="18"/>
                <w:lang w:eastAsia="en-GB"/>
              </w:rPr>
            </w:pPr>
          </w:p>
        </w:tc>
        <w:tc>
          <w:tcPr>
            <w:tcW w:w="1052" w:type="dxa"/>
            <w:tcBorders>
              <w:bottom w:val="nil"/>
            </w:tcBorders>
          </w:tcPr>
          <w:p w14:paraId="08FA9EB3" w14:textId="77777777" w:rsidR="004F5305" w:rsidRPr="00C63885" w:rsidRDefault="004F5305" w:rsidP="004F5305">
            <w:pPr>
              <w:jc w:val="center"/>
              <w:rPr>
                <w:rFonts w:ascii="Arial" w:hAnsi="Arial" w:cs="Arial"/>
                <w:b/>
                <w:bCs/>
                <w:i/>
                <w:sz w:val="18"/>
                <w:szCs w:val="18"/>
                <w:lang w:eastAsia="en-GB"/>
              </w:rPr>
            </w:pPr>
            <w:r w:rsidRPr="00C63885">
              <w:rPr>
                <w:rFonts w:ascii="Arial" w:hAnsi="Arial" w:cs="Arial"/>
                <w:b/>
                <w:bCs/>
                <w:i/>
                <w:sz w:val="18"/>
                <w:szCs w:val="18"/>
                <w:lang w:eastAsia="en-GB"/>
              </w:rPr>
              <w:t>202W</w:t>
            </w:r>
          </w:p>
        </w:tc>
        <w:tc>
          <w:tcPr>
            <w:tcW w:w="1082" w:type="dxa"/>
            <w:tcBorders>
              <w:bottom w:val="nil"/>
            </w:tcBorders>
          </w:tcPr>
          <w:p w14:paraId="11A6F4D3" w14:textId="77777777" w:rsidR="004F5305" w:rsidRPr="00C63885" w:rsidRDefault="004F5305" w:rsidP="004F5305">
            <w:pPr>
              <w:jc w:val="center"/>
              <w:rPr>
                <w:rFonts w:ascii="Arial" w:hAnsi="Arial" w:cs="Arial"/>
                <w:b/>
                <w:bCs/>
                <w:i/>
                <w:sz w:val="18"/>
                <w:szCs w:val="18"/>
                <w:lang w:eastAsia="en-GB"/>
              </w:rPr>
            </w:pPr>
            <w:r w:rsidRPr="00C63885">
              <w:rPr>
                <w:rFonts w:ascii="Arial" w:hAnsi="Arial" w:cs="Arial"/>
                <w:b/>
                <w:bCs/>
                <w:i/>
                <w:sz w:val="18"/>
                <w:szCs w:val="18"/>
                <w:lang w:eastAsia="en-GB"/>
              </w:rPr>
              <w:t>Cash flows</w:t>
            </w:r>
          </w:p>
        </w:tc>
        <w:tc>
          <w:tcPr>
            <w:tcW w:w="4643" w:type="dxa"/>
            <w:gridSpan w:val="4"/>
          </w:tcPr>
          <w:p w14:paraId="4D0AF42E" w14:textId="77777777" w:rsidR="004F5305" w:rsidRPr="00C63885" w:rsidRDefault="004F5305" w:rsidP="004F5305">
            <w:pPr>
              <w:jc w:val="center"/>
              <w:rPr>
                <w:rFonts w:ascii="Arial" w:hAnsi="Arial" w:cs="Arial"/>
                <w:b/>
                <w:bCs/>
                <w:i/>
                <w:sz w:val="18"/>
                <w:szCs w:val="18"/>
                <w:lang w:eastAsia="en-GB"/>
              </w:rPr>
            </w:pPr>
            <w:r w:rsidRPr="00C63885">
              <w:rPr>
                <w:rFonts w:ascii="Arial" w:hAnsi="Arial" w:cs="Arial"/>
                <w:b/>
                <w:bCs/>
                <w:i/>
                <w:sz w:val="18"/>
                <w:szCs w:val="18"/>
                <w:lang w:eastAsia="en-GB"/>
              </w:rPr>
              <w:t>Non-Cash Changes</w:t>
            </w:r>
          </w:p>
        </w:tc>
        <w:tc>
          <w:tcPr>
            <w:tcW w:w="1049" w:type="dxa"/>
            <w:tcBorders>
              <w:bottom w:val="nil"/>
            </w:tcBorders>
          </w:tcPr>
          <w:p w14:paraId="38466506" w14:textId="77777777" w:rsidR="004F5305" w:rsidRPr="00C63885" w:rsidRDefault="004F5305" w:rsidP="004F5305">
            <w:pPr>
              <w:jc w:val="center"/>
              <w:rPr>
                <w:rFonts w:ascii="Arial" w:hAnsi="Arial" w:cs="Arial"/>
                <w:b/>
                <w:bCs/>
                <w:i/>
                <w:sz w:val="18"/>
                <w:szCs w:val="18"/>
                <w:lang w:eastAsia="en-GB"/>
              </w:rPr>
            </w:pPr>
            <w:r w:rsidRPr="00C63885">
              <w:rPr>
                <w:rFonts w:ascii="Arial" w:hAnsi="Arial" w:cs="Arial"/>
                <w:b/>
                <w:bCs/>
                <w:i/>
                <w:sz w:val="18"/>
                <w:szCs w:val="18"/>
                <w:lang w:eastAsia="en-GB"/>
              </w:rPr>
              <w:t>202X</w:t>
            </w:r>
          </w:p>
        </w:tc>
      </w:tr>
      <w:tr w:rsidR="004F5305" w:rsidRPr="00C63885" w14:paraId="2E9820E0" w14:textId="77777777" w:rsidTr="004F5305">
        <w:trPr>
          <w:trHeight w:val="244"/>
        </w:trPr>
        <w:tc>
          <w:tcPr>
            <w:tcW w:w="1524" w:type="dxa"/>
            <w:tcBorders>
              <w:top w:val="nil"/>
            </w:tcBorders>
          </w:tcPr>
          <w:p w14:paraId="7B20ACF8" w14:textId="77777777" w:rsidR="004F5305" w:rsidRPr="00C63885" w:rsidRDefault="004F5305" w:rsidP="004F5305">
            <w:pPr>
              <w:rPr>
                <w:rFonts w:ascii="Arial" w:hAnsi="Arial" w:cs="Arial"/>
                <w:i/>
                <w:sz w:val="18"/>
                <w:szCs w:val="18"/>
                <w:lang w:eastAsia="en-GB"/>
              </w:rPr>
            </w:pPr>
          </w:p>
        </w:tc>
        <w:tc>
          <w:tcPr>
            <w:tcW w:w="1052" w:type="dxa"/>
            <w:tcBorders>
              <w:top w:val="nil"/>
            </w:tcBorders>
          </w:tcPr>
          <w:p w14:paraId="2F98A732" w14:textId="77777777" w:rsidR="004F5305" w:rsidRPr="00C63885" w:rsidRDefault="004F5305" w:rsidP="004F5305">
            <w:pPr>
              <w:rPr>
                <w:rFonts w:ascii="Arial" w:hAnsi="Arial" w:cs="Arial"/>
                <w:b/>
                <w:bCs/>
                <w:i/>
                <w:sz w:val="18"/>
                <w:szCs w:val="18"/>
                <w:lang w:eastAsia="en-GB"/>
              </w:rPr>
            </w:pPr>
          </w:p>
        </w:tc>
        <w:tc>
          <w:tcPr>
            <w:tcW w:w="1082" w:type="dxa"/>
            <w:tcBorders>
              <w:top w:val="nil"/>
            </w:tcBorders>
          </w:tcPr>
          <w:p w14:paraId="0E5301CF" w14:textId="77777777" w:rsidR="004F5305" w:rsidRPr="00C63885" w:rsidRDefault="004F5305" w:rsidP="004F5305">
            <w:pPr>
              <w:rPr>
                <w:rFonts w:ascii="Arial" w:hAnsi="Arial" w:cs="Arial"/>
                <w:b/>
                <w:bCs/>
                <w:i/>
                <w:sz w:val="18"/>
                <w:szCs w:val="18"/>
                <w:lang w:eastAsia="en-GB"/>
              </w:rPr>
            </w:pPr>
          </w:p>
        </w:tc>
        <w:tc>
          <w:tcPr>
            <w:tcW w:w="1135" w:type="dxa"/>
          </w:tcPr>
          <w:p w14:paraId="2179111B" w14:textId="77777777" w:rsidR="004F5305" w:rsidRPr="00C63885" w:rsidRDefault="004F5305" w:rsidP="004F5305">
            <w:pPr>
              <w:jc w:val="center"/>
              <w:rPr>
                <w:rFonts w:ascii="Arial" w:hAnsi="Arial" w:cs="Arial"/>
                <w:b/>
                <w:bCs/>
                <w:i/>
                <w:sz w:val="18"/>
                <w:szCs w:val="18"/>
                <w:lang w:eastAsia="en-GB"/>
              </w:rPr>
            </w:pPr>
            <w:r w:rsidRPr="00C63885">
              <w:rPr>
                <w:rFonts w:ascii="Arial" w:hAnsi="Arial" w:cs="Arial"/>
                <w:b/>
                <w:bCs/>
                <w:i/>
                <w:sz w:val="18"/>
                <w:szCs w:val="18"/>
                <w:lang w:eastAsia="en-GB"/>
              </w:rPr>
              <w:t>Acquisition</w:t>
            </w:r>
          </w:p>
        </w:tc>
        <w:tc>
          <w:tcPr>
            <w:tcW w:w="1135" w:type="dxa"/>
          </w:tcPr>
          <w:p w14:paraId="3C920769" w14:textId="77777777" w:rsidR="004F5305" w:rsidRPr="00C63885" w:rsidRDefault="004F5305" w:rsidP="004F5305">
            <w:pPr>
              <w:jc w:val="center"/>
              <w:rPr>
                <w:rFonts w:ascii="Arial" w:hAnsi="Arial" w:cs="Arial"/>
                <w:b/>
                <w:bCs/>
                <w:i/>
                <w:sz w:val="18"/>
                <w:szCs w:val="18"/>
                <w:lang w:eastAsia="en-GB"/>
              </w:rPr>
            </w:pPr>
            <w:r w:rsidRPr="00C63885">
              <w:rPr>
                <w:rFonts w:ascii="Arial" w:hAnsi="Arial" w:cs="Arial"/>
                <w:b/>
                <w:bCs/>
                <w:i/>
                <w:sz w:val="18"/>
                <w:szCs w:val="18"/>
                <w:lang w:eastAsia="en-GB"/>
              </w:rPr>
              <w:t>Forex Movements</w:t>
            </w:r>
          </w:p>
        </w:tc>
        <w:tc>
          <w:tcPr>
            <w:tcW w:w="1135" w:type="dxa"/>
          </w:tcPr>
          <w:p w14:paraId="49330F60" w14:textId="77777777" w:rsidR="004F5305" w:rsidRPr="00C63885" w:rsidRDefault="004F5305" w:rsidP="004F5305">
            <w:pPr>
              <w:jc w:val="center"/>
              <w:rPr>
                <w:rFonts w:ascii="Arial" w:hAnsi="Arial" w:cs="Arial"/>
                <w:b/>
                <w:bCs/>
                <w:i/>
                <w:sz w:val="18"/>
                <w:szCs w:val="18"/>
                <w:lang w:eastAsia="en-GB"/>
              </w:rPr>
            </w:pPr>
            <w:r w:rsidRPr="00C63885">
              <w:rPr>
                <w:rFonts w:ascii="Arial" w:hAnsi="Arial" w:cs="Arial"/>
                <w:b/>
                <w:bCs/>
                <w:i/>
                <w:sz w:val="18"/>
                <w:szCs w:val="18"/>
                <w:lang w:eastAsia="en-GB"/>
              </w:rPr>
              <w:t>Fair value changes</w:t>
            </w:r>
          </w:p>
        </w:tc>
        <w:tc>
          <w:tcPr>
            <w:tcW w:w="1238" w:type="dxa"/>
          </w:tcPr>
          <w:p w14:paraId="46E1B39C" w14:textId="77777777" w:rsidR="004F5305" w:rsidRPr="00C63885" w:rsidRDefault="004F5305" w:rsidP="004F5305">
            <w:pPr>
              <w:jc w:val="center"/>
              <w:rPr>
                <w:rFonts w:ascii="Arial" w:hAnsi="Arial" w:cs="Arial"/>
                <w:b/>
                <w:bCs/>
                <w:i/>
                <w:sz w:val="18"/>
                <w:szCs w:val="18"/>
                <w:lang w:eastAsia="en-GB"/>
              </w:rPr>
            </w:pPr>
            <w:r w:rsidRPr="00C63885">
              <w:rPr>
                <w:rFonts w:ascii="Arial" w:hAnsi="Arial" w:cs="Arial"/>
                <w:b/>
                <w:bCs/>
                <w:i/>
                <w:sz w:val="18"/>
                <w:szCs w:val="18"/>
                <w:lang w:eastAsia="en-GB"/>
              </w:rPr>
              <w:t>Other changes</w:t>
            </w:r>
          </w:p>
        </w:tc>
        <w:tc>
          <w:tcPr>
            <w:tcW w:w="1049" w:type="dxa"/>
            <w:tcBorders>
              <w:top w:val="nil"/>
            </w:tcBorders>
          </w:tcPr>
          <w:p w14:paraId="5BB44A6D" w14:textId="77777777" w:rsidR="004F5305" w:rsidRPr="00C63885" w:rsidRDefault="004F5305" w:rsidP="004F5305">
            <w:pPr>
              <w:rPr>
                <w:rFonts w:ascii="Arial" w:hAnsi="Arial" w:cs="Arial"/>
                <w:b/>
                <w:bCs/>
                <w:i/>
                <w:sz w:val="18"/>
                <w:szCs w:val="18"/>
                <w:lang w:eastAsia="en-GB"/>
              </w:rPr>
            </w:pPr>
          </w:p>
        </w:tc>
      </w:tr>
      <w:tr w:rsidR="004F5305" w:rsidRPr="00C63885" w14:paraId="5767E24C" w14:textId="77777777" w:rsidTr="004F5305">
        <w:trPr>
          <w:trHeight w:val="244"/>
        </w:trPr>
        <w:tc>
          <w:tcPr>
            <w:tcW w:w="1524" w:type="dxa"/>
          </w:tcPr>
          <w:p w14:paraId="1D31ECB8" w14:textId="77777777" w:rsidR="004F5305" w:rsidRPr="00C63885" w:rsidRDefault="004F5305" w:rsidP="004F5305">
            <w:pPr>
              <w:rPr>
                <w:rFonts w:ascii="Arial" w:hAnsi="Arial" w:cs="Arial"/>
                <w:iCs/>
                <w:sz w:val="18"/>
                <w:szCs w:val="18"/>
                <w:lang w:eastAsia="en-GB"/>
              </w:rPr>
            </w:pPr>
            <w:r w:rsidRPr="00C63885">
              <w:rPr>
                <w:rFonts w:ascii="Arial" w:hAnsi="Arial" w:cs="Arial"/>
                <w:iCs/>
                <w:sz w:val="18"/>
                <w:szCs w:val="18"/>
                <w:lang w:eastAsia="en-GB"/>
              </w:rPr>
              <w:t>Supply</w:t>
            </w:r>
          </w:p>
        </w:tc>
        <w:tc>
          <w:tcPr>
            <w:tcW w:w="1052" w:type="dxa"/>
          </w:tcPr>
          <w:p w14:paraId="1F53234A" w14:textId="77777777" w:rsidR="004F5305" w:rsidRPr="00C63885" w:rsidRDefault="004F5305" w:rsidP="004F5305">
            <w:pPr>
              <w:rPr>
                <w:rFonts w:ascii="Arial" w:hAnsi="Arial" w:cs="Arial"/>
                <w:i/>
                <w:sz w:val="18"/>
                <w:szCs w:val="18"/>
                <w:lang w:eastAsia="en-GB"/>
              </w:rPr>
            </w:pPr>
          </w:p>
        </w:tc>
        <w:tc>
          <w:tcPr>
            <w:tcW w:w="1082" w:type="dxa"/>
          </w:tcPr>
          <w:p w14:paraId="537D9C8F" w14:textId="77777777" w:rsidR="004F5305" w:rsidRPr="00C63885" w:rsidRDefault="004F5305" w:rsidP="004F5305">
            <w:pPr>
              <w:rPr>
                <w:rFonts w:ascii="Arial" w:hAnsi="Arial" w:cs="Arial"/>
                <w:i/>
                <w:sz w:val="18"/>
                <w:szCs w:val="18"/>
                <w:lang w:eastAsia="en-GB"/>
              </w:rPr>
            </w:pPr>
          </w:p>
        </w:tc>
        <w:tc>
          <w:tcPr>
            <w:tcW w:w="1135" w:type="dxa"/>
          </w:tcPr>
          <w:p w14:paraId="14EBE927" w14:textId="77777777" w:rsidR="004F5305" w:rsidRPr="00C63885" w:rsidRDefault="004F5305" w:rsidP="004F5305">
            <w:pPr>
              <w:rPr>
                <w:rFonts w:ascii="Arial" w:hAnsi="Arial" w:cs="Arial"/>
                <w:i/>
                <w:sz w:val="18"/>
                <w:szCs w:val="18"/>
                <w:lang w:eastAsia="en-GB"/>
              </w:rPr>
            </w:pPr>
          </w:p>
        </w:tc>
        <w:tc>
          <w:tcPr>
            <w:tcW w:w="1135" w:type="dxa"/>
          </w:tcPr>
          <w:p w14:paraId="395C306B" w14:textId="77777777" w:rsidR="004F5305" w:rsidRPr="00C63885" w:rsidRDefault="004F5305" w:rsidP="004F5305">
            <w:pPr>
              <w:rPr>
                <w:rFonts w:ascii="Arial" w:hAnsi="Arial" w:cs="Arial"/>
                <w:i/>
                <w:sz w:val="18"/>
                <w:szCs w:val="18"/>
                <w:lang w:eastAsia="en-GB"/>
              </w:rPr>
            </w:pPr>
          </w:p>
        </w:tc>
        <w:tc>
          <w:tcPr>
            <w:tcW w:w="1135" w:type="dxa"/>
          </w:tcPr>
          <w:p w14:paraId="20BA5C01" w14:textId="77777777" w:rsidR="004F5305" w:rsidRPr="00C63885" w:rsidRDefault="004F5305" w:rsidP="004F5305">
            <w:pPr>
              <w:rPr>
                <w:rFonts w:ascii="Arial" w:hAnsi="Arial" w:cs="Arial"/>
                <w:i/>
                <w:sz w:val="18"/>
                <w:szCs w:val="18"/>
                <w:lang w:eastAsia="en-GB"/>
              </w:rPr>
            </w:pPr>
          </w:p>
        </w:tc>
        <w:tc>
          <w:tcPr>
            <w:tcW w:w="1238" w:type="dxa"/>
          </w:tcPr>
          <w:p w14:paraId="286851C1" w14:textId="77777777" w:rsidR="004F5305" w:rsidRPr="00C63885" w:rsidRDefault="004F5305" w:rsidP="004F5305">
            <w:pPr>
              <w:rPr>
                <w:rFonts w:ascii="Arial" w:hAnsi="Arial" w:cs="Arial"/>
                <w:i/>
                <w:sz w:val="18"/>
                <w:szCs w:val="18"/>
                <w:lang w:eastAsia="en-GB"/>
              </w:rPr>
            </w:pPr>
          </w:p>
        </w:tc>
        <w:tc>
          <w:tcPr>
            <w:tcW w:w="1049" w:type="dxa"/>
          </w:tcPr>
          <w:p w14:paraId="45152637" w14:textId="77777777" w:rsidR="004F5305" w:rsidRPr="00C63885" w:rsidRDefault="004F5305" w:rsidP="004F5305">
            <w:pPr>
              <w:rPr>
                <w:rFonts w:ascii="Arial" w:hAnsi="Arial" w:cs="Arial"/>
                <w:i/>
                <w:sz w:val="18"/>
                <w:szCs w:val="18"/>
                <w:lang w:eastAsia="en-GB"/>
              </w:rPr>
            </w:pPr>
          </w:p>
        </w:tc>
      </w:tr>
      <w:tr w:rsidR="004F5305" w:rsidRPr="00C63885" w14:paraId="3EDFF4C7" w14:textId="77777777" w:rsidTr="004F5305">
        <w:trPr>
          <w:trHeight w:val="512"/>
        </w:trPr>
        <w:tc>
          <w:tcPr>
            <w:tcW w:w="1524" w:type="dxa"/>
          </w:tcPr>
          <w:p w14:paraId="4761610A" w14:textId="77777777" w:rsidR="004F5305" w:rsidRPr="00C63885" w:rsidRDefault="004F5305" w:rsidP="004F5305">
            <w:pPr>
              <w:rPr>
                <w:rFonts w:ascii="Arial" w:hAnsi="Arial" w:cs="Arial"/>
                <w:iCs/>
                <w:sz w:val="18"/>
                <w:szCs w:val="18"/>
                <w:lang w:eastAsia="en-GB"/>
              </w:rPr>
            </w:pPr>
            <w:r w:rsidRPr="00C63885">
              <w:rPr>
                <w:rFonts w:ascii="Arial" w:hAnsi="Arial" w:cs="Arial"/>
                <w:iCs/>
                <w:sz w:val="18"/>
                <w:szCs w:val="18"/>
                <w:lang w:eastAsia="en-GB"/>
              </w:rPr>
              <w:t xml:space="preserve">Long term borrowings </w:t>
            </w:r>
          </w:p>
        </w:tc>
        <w:tc>
          <w:tcPr>
            <w:tcW w:w="1052" w:type="dxa"/>
          </w:tcPr>
          <w:p w14:paraId="7DD497E4" w14:textId="77777777" w:rsidR="004F5305" w:rsidRPr="00C63885" w:rsidRDefault="004F5305" w:rsidP="004F5305">
            <w:pPr>
              <w:rPr>
                <w:rFonts w:ascii="Arial" w:hAnsi="Arial" w:cs="Arial"/>
                <w:i/>
                <w:sz w:val="18"/>
                <w:szCs w:val="18"/>
                <w:lang w:eastAsia="en-GB"/>
              </w:rPr>
            </w:pPr>
          </w:p>
        </w:tc>
        <w:tc>
          <w:tcPr>
            <w:tcW w:w="1082" w:type="dxa"/>
          </w:tcPr>
          <w:p w14:paraId="5FD40F2C" w14:textId="77777777" w:rsidR="004F5305" w:rsidRPr="00C63885" w:rsidRDefault="004F5305" w:rsidP="004F5305">
            <w:pPr>
              <w:rPr>
                <w:rFonts w:ascii="Arial" w:hAnsi="Arial" w:cs="Arial"/>
                <w:i/>
                <w:sz w:val="18"/>
                <w:szCs w:val="18"/>
                <w:lang w:eastAsia="en-GB"/>
              </w:rPr>
            </w:pPr>
          </w:p>
        </w:tc>
        <w:tc>
          <w:tcPr>
            <w:tcW w:w="1135" w:type="dxa"/>
          </w:tcPr>
          <w:p w14:paraId="6556E2E0" w14:textId="77777777" w:rsidR="004F5305" w:rsidRPr="00C63885" w:rsidRDefault="004F5305" w:rsidP="004F5305">
            <w:pPr>
              <w:rPr>
                <w:rFonts w:ascii="Arial" w:hAnsi="Arial" w:cs="Arial"/>
                <w:i/>
                <w:sz w:val="18"/>
                <w:szCs w:val="18"/>
                <w:lang w:eastAsia="en-GB"/>
              </w:rPr>
            </w:pPr>
          </w:p>
        </w:tc>
        <w:tc>
          <w:tcPr>
            <w:tcW w:w="1135" w:type="dxa"/>
          </w:tcPr>
          <w:p w14:paraId="514A87B0" w14:textId="77777777" w:rsidR="004F5305" w:rsidRPr="00C63885" w:rsidRDefault="004F5305" w:rsidP="004F5305">
            <w:pPr>
              <w:rPr>
                <w:rFonts w:ascii="Arial" w:hAnsi="Arial" w:cs="Arial"/>
                <w:i/>
                <w:sz w:val="18"/>
                <w:szCs w:val="18"/>
                <w:lang w:eastAsia="en-GB"/>
              </w:rPr>
            </w:pPr>
          </w:p>
        </w:tc>
        <w:tc>
          <w:tcPr>
            <w:tcW w:w="1135" w:type="dxa"/>
          </w:tcPr>
          <w:p w14:paraId="33443C63" w14:textId="77777777" w:rsidR="004F5305" w:rsidRPr="00C63885" w:rsidRDefault="004F5305" w:rsidP="004F5305">
            <w:pPr>
              <w:rPr>
                <w:rFonts w:ascii="Arial" w:hAnsi="Arial" w:cs="Arial"/>
                <w:i/>
                <w:sz w:val="18"/>
                <w:szCs w:val="18"/>
                <w:lang w:eastAsia="en-GB"/>
              </w:rPr>
            </w:pPr>
          </w:p>
        </w:tc>
        <w:tc>
          <w:tcPr>
            <w:tcW w:w="1238" w:type="dxa"/>
          </w:tcPr>
          <w:p w14:paraId="5BCD6673" w14:textId="77777777" w:rsidR="004F5305" w:rsidRPr="00C63885" w:rsidRDefault="004F5305" w:rsidP="004F5305">
            <w:pPr>
              <w:rPr>
                <w:rFonts w:ascii="Arial" w:hAnsi="Arial" w:cs="Arial"/>
                <w:i/>
                <w:sz w:val="18"/>
                <w:szCs w:val="18"/>
                <w:lang w:eastAsia="en-GB"/>
              </w:rPr>
            </w:pPr>
          </w:p>
        </w:tc>
        <w:tc>
          <w:tcPr>
            <w:tcW w:w="1049" w:type="dxa"/>
          </w:tcPr>
          <w:p w14:paraId="71E0245D" w14:textId="77777777" w:rsidR="004F5305" w:rsidRPr="00C63885" w:rsidRDefault="004F5305" w:rsidP="004F5305">
            <w:pPr>
              <w:rPr>
                <w:rFonts w:ascii="Arial" w:hAnsi="Arial" w:cs="Arial"/>
                <w:i/>
                <w:sz w:val="18"/>
                <w:szCs w:val="18"/>
                <w:lang w:eastAsia="en-GB"/>
              </w:rPr>
            </w:pPr>
          </w:p>
        </w:tc>
      </w:tr>
      <w:tr w:rsidR="004F5305" w:rsidRPr="00C63885" w14:paraId="73325AB3" w14:textId="77777777" w:rsidTr="004F5305">
        <w:trPr>
          <w:trHeight w:val="244"/>
        </w:trPr>
        <w:tc>
          <w:tcPr>
            <w:tcW w:w="1524" w:type="dxa"/>
          </w:tcPr>
          <w:p w14:paraId="30BE4CD6" w14:textId="77777777" w:rsidR="004F5305" w:rsidRPr="00C63885" w:rsidRDefault="004F5305" w:rsidP="004F5305">
            <w:pPr>
              <w:rPr>
                <w:rFonts w:ascii="Arial" w:hAnsi="Arial" w:cs="Arial"/>
                <w:iCs/>
                <w:sz w:val="18"/>
                <w:szCs w:val="18"/>
                <w:lang w:eastAsia="en-GB"/>
              </w:rPr>
            </w:pPr>
            <w:r w:rsidRPr="00C63885">
              <w:rPr>
                <w:rFonts w:ascii="Arial" w:hAnsi="Arial" w:cs="Arial"/>
                <w:iCs/>
                <w:sz w:val="18"/>
                <w:szCs w:val="18"/>
                <w:lang w:eastAsia="en-GB"/>
              </w:rPr>
              <w:t>Lease Liabilities</w:t>
            </w:r>
          </w:p>
        </w:tc>
        <w:tc>
          <w:tcPr>
            <w:tcW w:w="1052" w:type="dxa"/>
          </w:tcPr>
          <w:p w14:paraId="0F967FB8" w14:textId="77777777" w:rsidR="004F5305" w:rsidRPr="00C63885" w:rsidRDefault="004F5305" w:rsidP="004F5305">
            <w:pPr>
              <w:rPr>
                <w:rFonts w:ascii="Arial" w:hAnsi="Arial" w:cs="Arial"/>
                <w:i/>
                <w:sz w:val="18"/>
                <w:szCs w:val="18"/>
                <w:lang w:eastAsia="en-GB"/>
              </w:rPr>
            </w:pPr>
          </w:p>
        </w:tc>
        <w:tc>
          <w:tcPr>
            <w:tcW w:w="1082" w:type="dxa"/>
          </w:tcPr>
          <w:p w14:paraId="1BAE5E62" w14:textId="77777777" w:rsidR="004F5305" w:rsidRPr="00C63885" w:rsidRDefault="004F5305" w:rsidP="004F5305">
            <w:pPr>
              <w:rPr>
                <w:rFonts w:ascii="Arial" w:hAnsi="Arial" w:cs="Arial"/>
                <w:i/>
                <w:sz w:val="18"/>
                <w:szCs w:val="18"/>
                <w:lang w:eastAsia="en-GB"/>
              </w:rPr>
            </w:pPr>
          </w:p>
        </w:tc>
        <w:tc>
          <w:tcPr>
            <w:tcW w:w="1135" w:type="dxa"/>
          </w:tcPr>
          <w:p w14:paraId="0B679359" w14:textId="77777777" w:rsidR="004F5305" w:rsidRPr="00C63885" w:rsidRDefault="004F5305" w:rsidP="004F5305">
            <w:pPr>
              <w:rPr>
                <w:rFonts w:ascii="Arial" w:hAnsi="Arial" w:cs="Arial"/>
                <w:i/>
                <w:sz w:val="18"/>
                <w:szCs w:val="18"/>
                <w:lang w:eastAsia="en-GB"/>
              </w:rPr>
            </w:pPr>
          </w:p>
        </w:tc>
        <w:tc>
          <w:tcPr>
            <w:tcW w:w="1135" w:type="dxa"/>
          </w:tcPr>
          <w:p w14:paraId="1F8C6439" w14:textId="77777777" w:rsidR="004F5305" w:rsidRPr="00C63885" w:rsidRDefault="004F5305" w:rsidP="004F5305">
            <w:pPr>
              <w:rPr>
                <w:rFonts w:ascii="Arial" w:hAnsi="Arial" w:cs="Arial"/>
                <w:i/>
                <w:sz w:val="18"/>
                <w:szCs w:val="18"/>
                <w:lang w:eastAsia="en-GB"/>
              </w:rPr>
            </w:pPr>
          </w:p>
        </w:tc>
        <w:tc>
          <w:tcPr>
            <w:tcW w:w="1135" w:type="dxa"/>
          </w:tcPr>
          <w:p w14:paraId="67ED9C98" w14:textId="77777777" w:rsidR="004F5305" w:rsidRPr="00C63885" w:rsidRDefault="004F5305" w:rsidP="004F5305">
            <w:pPr>
              <w:rPr>
                <w:rFonts w:ascii="Arial" w:hAnsi="Arial" w:cs="Arial"/>
                <w:i/>
                <w:sz w:val="18"/>
                <w:szCs w:val="18"/>
                <w:lang w:eastAsia="en-GB"/>
              </w:rPr>
            </w:pPr>
          </w:p>
        </w:tc>
        <w:tc>
          <w:tcPr>
            <w:tcW w:w="1238" w:type="dxa"/>
          </w:tcPr>
          <w:p w14:paraId="219D74C6" w14:textId="77777777" w:rsidR="004F5305" w:rsidRPr="00C63885" w:rsidRDefault="004F5305" w:rsidP="004F5305">
            <w:pPr>
              <w:rPr>
                <w:rFonts w:ascii="Arial" w:hAnsi="Arial" w:cs="Arial"/>
                <w:i/>
                <w:sz w:val="18"/>
                <w:szCs w:val="18"/>
                <w:lang w:eastAsia="en-GB"/>
              </w:rPr>
            </w:pPr>
          </w:p>
        </w:tc>
        <w:tc>
          <w:tcPr>
            <w:tcW w:w="1049" w:type="dxa"/>
          </w:tcPr>
          <w:p w14:paraId="30958594" w14:textId="77777777" w:rsidR="004F5305" w:rsidRPr="00C63885" w:rsidRDefault="004F5305" w:rsidP="004F5305">
            <w:pPr>
              <w:rPr>
                <w:rFonts w:ascii="Arial" w:hAnsi="Arial" w:cs="Arial"/>
                <w:i/>
                <w:sz w:val="18"/>
                <w:szCs w:val="18"/>
                <w:lang w:eastAsia="en-GB"/>
              </w:rPr>
            </w:pPr>
          </w:p>
        </w:tc>
      </w:tr>
      <w:tr w:rsidR="004F5305" w:rsidRPr="00C63885" w14:paraId="0709D1C5" w14:textId="77777777" w:rsidTr="004F5305">
        <w:trPr>
          <w:trHeight w:val="256"/>
        </w:trPr>
        <w:tc>
          <w:tcPr>
            <w:tcW w:w="1524" w:type="dxa"/>
          </w:tcPr>
          <w:p w14:paraId="6DCE805B" w14:textId="77777777" w:rsidR="004F5305" w:rsidRPr="00C63885" w:rsidRDefault="004F5305" w:rsidP="004F5305">
            <w:pPr>
              <w:rPr>
                <w:rFonts w:ascii="Arial" w:hAnsi="Arial" w:cs="Arial"/>
                <w:iCs/>
                <w:sz w:val="18"/>
                <w:szCs w:val="18"/>
                <w:lang w:eastAsia="en-GB"/>
              </w:rPr>
            </w:pPr>
            <w:r w:rsidRPr="00C63885">
              <w:rPr>
                <w:rFonts w:ascii="Arial" w:hAnsi="Arial" w:cs="Arial"/>
                <w:iCs/>
                <w:sz w:val="18"/>
                <w:szCs w:val="18"/>
                <w:lang w:eastAsia="en-GB"/>
              </w:rPr>
              <w:t>PFI Liabilities</w:t>
            </w:r>
          </w:p>
        </w:tc>
        <w:tc>
          <w:tcPr>
            <w:tcW w:w="1052" w:type="dxa"/>
          </w:tcPr>
          <w:p w14:paraId="261F22AA" w14:textId="77777777" w:rsidR="004F5305" w:rsidRPr="00C63885" w:rsidRDefault="004F5305" w:rsidP="004F5305">
            <w:pPr>
              <w:rPr>
                <w:rFonts w:ascii="Arial" w:hAnsi="Arial" w:cs="Arial"/>
                <w:i/>
                <w:sz w:val="18"/>
                <w:szCs w:val="18"/>
                <w:lang w:eastAsia="en-GB"/>
              </w:rPr>
            </w:pPr>
          </w:p>
        </w:tc>
        <w:tc>
          <w:tcPr>
            <w:tcW w:w="1082" w:type="dxa"/>
          </w:tcPr>
          <w:p w14:paraId="13819420" w14:textId="77777777" w:rsidR="004F5305" w:rsidRPr="00C63885" w:rsidRDefault="004F5305" w:rsidP="004F5305">
            <w:pPr>
              <w:rPr>
                <w:rFonts w:ascii="Arial" w:hAnsi="Arial" w:cs="Arial"/>
                <w:i/>
                <w:sz w:val="18"/>
                <w:szCs w:val="18"/>
                <w:lang w:eastAsia="en-GB"/>
              </w:rPr>
            </w:pPr>
          </w:p>
        </w:tc>
        <w:tc>
          <w:tcPr>
            <w:tcW w:w="1135" w:type="dxa"/>
          </w:tcPr>
          <w:p w14:paraId="6D1C4439" w14:textId="77777777" w:rsidR="004F5305" w:rsidRPr="00C63885" w:rsidRDefault="004F5305" w:rsidP="004F5305">
            <w:pPr>
              <w:rPr>
                <w:rFonts w:ascii="Arial" w:hAnsi="Arial" w:cs="Arial"/>
                <w:i/>
                <w:sz w:val="18"/>
                <w:szCs w:val="18"/>
                <w:lang w:eastAsia="en-GB"/>
              </w:rPr>
            </w:pPr>
          </w:p>
        </w:tc>
        <w:tc>
          <w:tcPr>
            <w:tcW w:w="1135" w:type="dxa"/>
          </w:tcPr>
          <w:p w14:paraId="70722C2D" w14:textId="77777777" w:rsidR="004F5305" w:rsidRPr="00C63885" w:rsidRDefault="004F5305" w:rsidP="004F5305">
            <w:pPr>
              <w:rPr>
                <w:rFonts w:ascii="Arial" w:hAnsi="Arial" w:cs="Arial"/>
                <w:i/>
                <w:sz w:val="18"/>
                <w:szCs w:val="18"/>
                <w:lang w:eastAsia="en-GB"/>
              </w:rPr>
            </w:pPr>
          </w:p>
        </w:tc>
        <w:tc>
          <w:tcPr>
            <w:tcW w:w="1135" w:type="dxa"/>
          </w:tcPr>
          <w:p w14:paraId="6715A2B9" w14:textId="77777777" w:rsidR="004F5305" w:rsidRPr="00C63885" w:rsidRDefault="004F5305" w:rsidP="004F5305">
            <w:pPr>
              <w:rPr>
                <w:rFonts w:ascii="Arial" w:hAnsi="Arial" w:cs="Arial"/>
                <w:i/>
                <w:sz w:val="18"/>
                <w:szCs w:val="18"/>
                <w:lang w:eastAsia="en-GB"/>
              </w:rPr>
            </w:pPr>
          </w:p>
        </w:tc>
        <w:tc>
          <w:tcPr>
            <w:tcW w:w="1238" w:type="dxa"/>
          </w:tcPr>
          <w:p w14:paraId="44106E18" w14:textId="77777777" w:rsidR="004F5305" w:rsidRPr="00C63885" w:rsidRDefault="004F5305" w:rsidP="004F5305">
            <w:pPr>
              <w:rPr>
                <w:rFonts w:ascii="Arial" w:hAnsi="Arial" w:cs="Arial"/>
                <w:i/>
                <w:sz w:val="18"/>
                <w:szCs w:val="18"/>
                <w:lang w:eastAsia="en-GB"/>
              </w:rPr>
            </w:pPr>
          </w:p>
        </w:tc>
        <w:tc>
          <w:tcPr>
            <w:tcW w:w="1049" w:type="dxa"/>
          </w:tcPr>
          <w:p w14:paraId="455C7538" w14:textId="77777777" w:rsidR="004F5305" w:rsidRPr="00C63885" w:rsidRDefault="004F5305" w:rsidP="004F5305">
            <w:pPr>
              <w:rPr>
                <w:rFonts w:ascii="Arial" w:hAnsi="Arial" w:cs="Arial"/>
                <w:i/>
                <w:sz w:val="18"/>
                <w:szCs w:val="18"/>
                <w:lang w:eastAsia="en-GB"/>
              </w:rPr>
            </w:pPr>
          </w:p>
        </w:tc>
      </w:tr>
      <w:tr w:rsidR="004F5305" w:rsidRPr="00C63885" w14:paraId="3597AC87" w14:textId="77777777" w:rsidTr="004F5305">
        <w:trPr>
          <w:trHeight w:val="757"/>
        </w:trPr>
        <w:tc>
          <w:tcPr>
            <w:tcW w:w="1524" w:type="dxa"/>
          </w:tcPr>
          <w:p w14:paraId="1EC11FAD" w14:textId="77777777" w:rsidR="004F5305" w:rsidRPr="00C63885" w:rsidRDefault="004F5305" w:rsidP="004F5305">
            <w:pPr>
              <w:rPr>
                <w:rFonts w:ascii="Arial" w:hAnsi="Arial" w:cs="Arial"/>
                <w:iCs/>
                <w:sz w:val="18"/>
                <w:szCs w:val="18"/>
                <w:lang w:eastAsia="en-GB"/>
              </w:rPr>
            </w:pPr>
            <w:r w:rsidRPr="00C63885">
              <w:rPr>
                <w:rFonts w:ascii="Arial" w:hAnsi="Arial" w:cs="Arial"/>
                <w:iCs/>
                <w:sz w:val="18"/>
                <w:szCs w:val="18"/>
                <w:lang w:eastAsia="en-GB"/>
              </w:rPr>
              <w:t>Assets held to hedge long term borrowings</w:t>
            </w:r>
          </w:p>
        </w:tc>
        <w:tc>
          <w:tcPr>
            <w:tcW w:w="1052" w:type="dxa"/>
          </w:tcPr>
          <w:p w14:paraId="71E8F0A8" w14:textId="77777777" w:rsidR="004F5305" w:rsidRPr="00C63885" w:rsidRDefault="004F5305" w:rsidP="004F5305">
            <w:pPr>
              <w:rPr>
                <w:rFonts w:ascii="Arial" w:hAnsi="Arial" w:cs="Arial"/>
                <w:i/>
                <w:sz w:val="18"/>
                <w:szCs w:val="18"/>
                <w:lang w:eastAsia="en-GB"/>
              </w:rPr>
            </w:pPr>
          </w:p>
        </w:tc>
        <w:tc>
          <w:tcPr>
            <w:tcW w:w="1082" w:type="dxa"/>
          </w:tcPr>
          <w:p w14:paraId="106561CF" w14:textId="77777777" w:rsidR="004F5305" w:rsidRPr="00C63885" w:rsidRDefault="004F5305" w:rsidP="004F5305">
            <w:pPr>
              <w:rPr>
                <w:rFonts w:ascii="Arial" w:hAnsi="Arial" w:cs="Arial"/>
                <w:i/>
                <w:sz w:val="18"/>
                <w:szCs w:val="18"/>
                <w:lang w:eastAsia="en-GB"/>
              </w:rPr>
            </w:pPr>
          </w:p>
        </w:tc>
        <w:tc>
          <w:tcPr>
            <w:tcW w:w="1135" w:type="dxa"/>
          </w:tcPr>
          <w:p w14:paraId="1C65F095" w14:textId="77777777" w:rsidR="004F5305" w:rsidRPr="00C63885" w:rsidRDefault="004F5305" w:rsidP="004F5305">
            <w:pPr>
              <w:rPr>
                <w:rFonts w:ascii="Arial" w:hAnsi="Arial" w:cs="Arial"/>
                <w:i/>
                <w:sz w:val="18"/>
                <w:szCs w:val="18"/>
                <w:lang w:eastAsia="en-GB"/>
              </w:rPr>
            </w:pPr>
          </w:p>
        </w:tc>
        <w:tc>
          <w:tcPr>
            <w:tcW w:w="1135" w:type="dxa"/>
          </w:tcPr>
          <w:p w14:paraId="0DCB4851" w14:textId="77777777" w:rsidR="004F5305" w:rsidRPr="00C63885" w:rsidRDefault="004F5305" w:rsidP="004F5305">
            <w:pPr>
              <w:rPr>
                <w:rFonts w:ascii="Arial" w:hAnsi="Arial" w:cs="Arial"/>
                <w:i/>
                <w:sz w:val="18"/>
                <w:szCs w:val="18"/>
                <w:lang w:eastAsia="en-GB"/>
              </w:rPr>
            </w:pPr>
          </w:p>
        </w:tc>
        <w:tc>
          <w:tcPr>
            <w:tcW w:w="1135" w:type="dxa"/>
          </w:tcPr>
          <w:p w14:paraId="4AA20A24" w14:textId="77777777" w:rsidR="004F5305" w:rsidRPr="00C63885" w:rsidRDefault="004F5305" w:rsidP="004F5305">
            <w:pPr>
              <w:rPr>
                <w:rFonts w:ascii="Arial" w:hAnsi="Arial" w:cs="Arial"/>
                <w:i/>
                <w:sz w:val="18"/>
                <w:szCs w:val="18"/>
                <w:lang w:eastAsia="en-GB"/>
              </w:rPr>
            </w:pPr>
          </w:p>
        </w:tc>
        <w:tc>
          <w:tcPr>
            <w:tcW w:w="1238" w:type="dxa"/>
          </w:tcPr>
          <w:p w14:paraId="456BE231" w14:textId="77777777" w:rsidR="004F5305" w:rsidRPr="00C63885" w:rsidRDefault="004F5305" w:rsidP="004F5305">
            <w:pPr>
              <w:rPr>
                <w:rFonts w:ascii="Arial" w:hAnsi="Arial" w:cs="Arial"/>
                <w:i/>
                <w:sz w:val="18"/>
                <w:szCs w:val="18"/>
                <w:lang w:eastAsia="en-GB"/>
              </w:rPr>
            </w:pPr>
          </w:p>
        </w:tc>
        <w:tc>
          <w:tcPr>
            <w:tcW w:w="1049" w:type="dxa"/>
          </w:tcPr>
          <w:p w14:paraId="56D146D8" w14:textId="77777777" w:rsidR="004F5305" w:rsidRPr="00C63885" w:rsidRDefault="004F5305" w:rsidP="004F5305">
            <w:pPr>
              <w:rPr>
                <w:rFonts w:ascii="Arial" w:hAnsi="Arial" w:cs="Arial"/>
                <w:i/>
                <w:sz w:val="18"/>
                <w:szCs w:val="18"/>
                <w:lang w:eastAsia="en-GB"/>
              </w:rPr>
            </w:pPr>
          </w:p>
        </w:tc>
      </w:tr>
      <w:tr w:rsidR="004F5305" w:rsidRPr="00C63885" w14:paraId="7BD1BCB5" w14:textId="77777777" w:rsidTr="004F5305">
        <w:trPr>
          <w:trHeight w:val="757"/>
        </w:trPr>
        <w:tc>
          <w:tcPr>
            <w:tcW w:w="1524" w:type="dxa"/>
          </w:tcPr>
          <w:p w14:paraId="16C28BA4" w14:textId="77777777" w:rsidR="004F5305" w:rsidRPr="00C63885" w:rsidRDefault="004F5305" w:rsidP="004F5305">
            <w:pPr>
              <w:rPr>
                <w:rFonts w:ascii="Arial" w:hAnsi="Arial" w:cs="Arial"/>
                <w:iCs/>
                <w:sz w:val="18"/>
                <w:szCs w:val="18"/>
                <w:lang w:eastAsia="en-GB"/>
              </w:rPr>
            </w:pPr>
            <w:r w:rsidRPr="00C63885">
              <w:rPr>
                <w:rFonts w:ascii="Arial" w:hAnsi="Arial" w:cs="Arial"/>
                <w:b/>
                <w:iCs/>
                <w:sz w:val="18"/>
                <w:szCs w:val="18"/>
                <w:lang w:eastAsia="en-GB"/>
              </w:rPr>
              <w:t>Total liabilities from financing activities</w:t>
            </w:r>
          </w:p>
        </w:tc>
        <w:tc>
          <w:tcPr>
            <w:tcW w:w="1052" w:type="dxa"/>
          </w:tcPr>
          <w:p w14:paraId="4073C8D4" w14:textId="77777777" w:rsidR="004F5305" w:rsidRPr="00C63885" w:rsidRDefault="004F5305" w:rsidP="004F5305">
            <w:pPr>
              <w:rPr>
                <w:rFonts w:ascii="Arial" w:hAnsi="Arial" w:cs="Arial"/>
                <w:i/>
                <w:sz w:val="18"/>
                <w:szCs w:val="18"/>
                <w:lang w:eastAsia="en-GB"/>
              </w:rPr>
            </w:pPr>
          </w:p>
        </w:tc>
        <w:tc>
          <w:tcPr>
            <w:tcW w:w="1082" w:type="dxa"/>
          </w:tcPr>
          <w:p w14:paraId="34EC33F9" w14:textId="77777777" w:rsidR="004F5305" w:rsidRPr="00C63885" w:rsidRDefault="004F5305" w:rsidP="004F5305">
            <w:pPr>
              <w:rPr>
                <w:rFonts w:ascii="Arial" w:hAnsi="Arial" w:cs="Arial"/>
                <w:i/>
                <w:sz w:val="18"/>
                <w:szCs w:val="18"/>
                <w:lang w:eastAsia="en-GB"/>
              </w:rPr>
            </w:pPr>
          </w:p>
        </w:tc>
        <w:tc>
          <w:tcPr>
            <w:tcW w:w="1135" w:type="dxa"/>
          </w:tcPr>
          <w:p w14:paraId="6492B1D2" w14:textId="77777777" w:rsidR="004F5305" w:rsidRPr="00C63885" w:rsidRDefault="004F5305" w:rsidP="004F5305">
            <w:pPr>
              <w:rPr>
                <w:rFonts w:ascii="Arial" w:hAnsi="Arial" w:cs="Arial"/>
                <w:i/>
                <w:sz w:val="18"/>
                <w:szCs w:val="18"/>
                <w:lang w:eastAsia="en-GB"/>
              </w:rPr>
            </w:pPr>
          </w:p>
        </w:tc>
        <w:tc>
          <w:tcPr>
            <w:tcW w:w="1135" w:type="dxa"/>
          </w:tcPr>
          <w:p w14:paraId="6ABCA160" w14:textId="77777777" w:rsidR="004F5305" w:rsidRPr="00C63885" w:rsidRDefault="004F5305" w:rsidP="004F5305">
            <w:pPr>
              <w:rPr>
                <w:rFonts w:ascii="Arial" w:hAnsi="Arial" w:cs="Arial"/>
                <w:i/>
                <w:sz w:val="18"/>
                <w:szCs w:val="18"/>
                <w:lang w:eastAsia="en-GB"/>
              </w:rPr>
            </w:pPr>
          </w:p>
        </w:tc>
        <w:tc>
          <w:tcPr>
            <w:tcW w:w="1135" w:type="dxa"/>
          </w:tcPr>
          <w:p w14:paraId="6187C2C7" w14:textId="77777777" w:rsidR="004F5305" w:rsidRPr="00C63885" w:rsidRDefault="004F5305" w:rsidP="004F5305">
            <w:pPr>
              <w:rPr>
                <w:rFonts w:ascii="Arial" w:hAnsi="Arial" w:cs="Arial"/>
                <w:i/>
                <w:sz w:val="18"/>
                <w:szCs w:val="18"/>
                <w:lang w:eastAsia="en-GB"/>
              </w:rPr>
            </w:pPr>
          </w:p>
        </w:tc>
        <w:tc>
          <w:tcPr>
            <w:tcW w:w="1238" w:type="dxa"/>
          </w:tcPr>
          <w:p w14:paraId="30484381" w14:textId="77777777" w:rsidR="004F5305" w:rsidRPr="00C63885" w:rsidRDefault="004F5305" w:rsidP="004F5305">
            <w:pPr>
              <w:rPr>
                <w:rFonts w:ascii="Arial" w:hAnsi="Arial" w:cs="Arial"/>
                <w:i/>
                <w:sz w:val="18"/>
                <w:szCs w:val="18"/>
                <w:lang w:eastAsia="en-GB"/>
              </w:rPr>
            </w:pPr>
          </w:p>
        </w:tc>
        <w:tc>
          <w:tcPr>
            <w:tcW w:w="1049" w:type="dxa"/>
          </w:tcPr>
          <w:p w14:paraId="5F528553" w14:textId="77777777" w:rsidR="004F5305" w:rsidRPr="00C63885" w:rsidRDefault="004F5305" w:rsidP="004F5305">
            <w:pPr>
              <w:rPr>
                <w:rFonts w:ascii="Arial" w:hAnsi="Arial" w:cs="Arial"/>
                <w:i/>
                <w:sz w:val="18"/>
                <w:szCs w:val="18"/>
                <w:lang w:eastAsia="en-GB"/>
              </w:rPr>
            </w:pPr>
          </w:p>
        </w:tc>
      </w:tr>
    </w:tbl>
    <w:p w14:paraId="384159C0" w14:textId="77777777" w:rsidR="004F5305" w:rsidRDefault="004F5305" w:rsidP="004F5305">
      <w:pPr>
        <w:rPr>
          <w:rFonts w:ascii="Arial" w:hAnsi="Arial" w:cs="Arial"/>
          <w:i/>
          <w:sz w:val="18"/>
          <w:szCs w:val="18"/>
          <w:lang w:eastAsia="en-GB"/>
        </w:rPr>
      </w:pPr>
    </w:p>
    <w:p w14:paraId="6FA44FF0" w14:textId="77777777" w:rsidR="00947E48" w:rsidRDefault="00947E48" w:rsidP="00947E48">
      <w:pPr>
        <w:rPr>
          <w:rFonts w:ascii="Arial" w:hAnsi="Arial" w:cs="Arial"/>
          <w:i/>
          <w:sz w:val="18"/>
          <w:szCs w:val="18"/>
          <w:lang w:eastAsia="en-GB"/>
        </w:rPr>
      </w:pPr>
    </w:p>
    <w:p w14:paraId="2F37923C" w14:textId="77777777" w:rsidR="00947E48" w:rsidRPr="00834840" w:rsidRDefault="00947E48" w:rsidP="00947E48">
      <w:pPr>
        <w:rPr>
          <w:rFonts w:ascii="Arial" w:hAnsi="Arial" w:cs="Arial"/>
          <w:i/>
          <w:sz w:val="18"/>
          <w:szCs w:val="18"/>
          <w:lang w:eastAsia="en-GB"/>
        </w:rPr>
      </w:pPr>
    </w:p>
    <w:p w14:paraId="33F86CBE" w14:textId="77777777" w:rsidR="0069615D" w:rsidRDefault="0069615D" w:rsidP="00947E48">
      <w:pPr>
        <w:rPr>
          <w:rFonts w:ascii="Arial" w:hAnsi="Arial" w:cs="Arial"/>
          <w:i/>
          <w:sz w:val="18"/>
          <w:szCs w:val="18"/>
          <w:lang w:eastAsia="en-GB"/>
        </w:rPr>
      </w:pPr>
    </w:p>
    <w:p w14:paraId="5C707310" w14:textId="77777777" w:rsidR="00947E48" w:rsidRDefault="00947E48" w:rsidP="00947E48">
      <w:pPr>
        <w:rPr>
          <w:rFonts w:ascii="Arial" w:hAnsi="Arial" w:cs="Arial"/>
          <w:i/>
          <w:sz w:val="18"/>
          <w:szCs w:val="18"/>
          <w:lang w:eastAsia="en-GB"/>
        </w:rPr>
      </w:pPr>
    </w:p>
    <w:p w14:paraId="60FB15EF" w14:textId="77777777" w:rsidR="00F42D92" w:rsidRDefault="00F42D92" w:rsidP="00947E48">
      <w:pPr>
        <w:rPr>
          <w:rFonts w:ascii="Arial" w:hAnsi="Arial" w:cs="Arial"/>
          <w:i/>
          <w:sz w:val="18"/>
          <w:szCs w:val="18"/>
          <w:lang w:eastAsia="en-GB"/>
        </w:rPr>
      </w:pPr>
    </w:p>
    <w:p w14:paraId="1B856BF6" w14:textId="77777777" w:rsidR="00F42D92" w:rsidRDefault="00F42D92" w:rsidP="00947E48">
      <w:pPr>
        <w:rPr>
          <w:rFonts w:ascii="Arial" w:hAnsi="Arial" w:cs="Arial"/>
          <w:i/>
          <w:sz w:val="18"/>
          <w:szCs w:val="18"/>
          <w:lang w:eastAsia="en-GB"/>
        </w:rPr>
      </w:pPr>
    </w:p>
    <w:p w14:paraId="688B72B0" w14:textId="77777777" w:rsidR="00F42D92" w:rsidRDefault="00F42D92" w:rsidP="00947E48">
      <w:pPr>
        <w:rPr>
          <w:rFonts w:ascii="Arial" w:hAnsi="Arial" w:cs="Arial"/>
          <w:i/>
          <w:sz w:val="18"/>
          <w:szCs w:val="18"/>
          <w:lang w:eastAsia="en-GB"/>
        </w:rPr>
      </w:pPr>
    </w:p>
    <w:p w14:paraId="48BBBE3A" w14:textId="77777777" w:rsidR="00F42D92" w:rsidRDefault="00F42D92" w:rsidP="00947E48">
      <w:pPr>
        <w:rPr>
          <w:rFonts w:ascii="Arial" w:hAnsi="Arial" w:cs="Arial"/>
          <w:i/>
          <w:sz w:val="18"/>
          <w:szCs w:val="18"/>
          <w:lang w:eastAsia="en-GB"/>
        </w:rPr>
      </w:pPr>
    </w:p>
    <w:p w14:paraId="657D8D50" w14:textId="77777777" w:rsidR="00F42D92" w:rsidRDefault="00F42D92" w:rsidP="00947E48">
      <w:pPr>
        <w:rPr>
          <w:rFonts w:ascii="Arial" w:hAnsi="Arial" w:cs="Arial"/>
          <w:i/>
          <w:sz w:val="18"/>
          <w:szCs w:val="18"/>
          <w:lang w:eastAsia="en-GB"/>
        </w:rPr>
      </w:pPr>
    </w:p>
    <w:p w14:paraId="1CA31287" w14:textId="77777777" w:rsidR="00F42D92" w:rsidRDefault="00F42D92" w:rsidP="00947E48">
      <w:pPr>
        <w:rPr>
          <w:rFonts w:ascii="Arial" w:hAnsi="Arial" w:cs="Arial"/>
          <w:i/>
          <w:sz w:val="18"/>
          <w:szCs w:val="18"/>
          <w:lang w:eastAsia="en-GB"/>
        </w:rPr>
      </w:pPr>
    </w:p>
    <w:p w14:paraId="370A7E10" w14:textId="77777777" w:rsidR="00F42D92" w:rsidRDefault="00F42D92" w:rsidP="00947E48">
      <w:pPr>
        <w:rPr>
          <w:rFonts w:ascii="Arial" w:hAnsi="Arial" w:cs="Arial"/>
          <w:i/>
          <w:sz w:val="18"/>
          <w:szCs w:val="18"/>
          <w:lang w:eastAsia="en-GB"/>
        </w:rPr>
      </w:pPr>
    </w:p>
    <w:p w14:paraId="28930E6B" w14:textId="77777777" w:rsidR="00F42D92" w:rsidRDefault="00F42D92" w:rsidP="00947E48">
      <w:pPr>
        <w:rPr>
          <w:rFonts w:ascii="Arial" w:hAnsi="Arial" w:cs="Arial"/>
          <w:i/>
          <w:sz w:val="18"/>
          <w:szCs w:val="18"/>
          <w:lang w:eastAsia="en-GB"/>
        </w:rPr>
      </w:pPr>
    </w:p>
    <w:p w14:paraId="2C9CFA36" w14:textId="77777777" w:rsidR="00F42D92" w:rsidRDefault="00F42D92" w:rsidP="00947E48">
      <w:pPr>
        <w:rPr>
          <w:rFonts w:ascii="Arial" w:hAnsi="Arial" w:cs="Arial"/>
          <w:i/>
          <w:sz w:val="18"/>
          <w:szCs w:val="18"/>
          <w:lang w:eastAsia="en-GB"/>
        </w:rPr>
      </w:pPr>
    </w:p>
    <w:p w14:paraId="1D37AD34" w14:textId="77777777" w:rsidR="00F42D92" w:rsidRDefault="00F42D92" w:rsidP="00947E48">
      <w:pPr>
        <w:rPr>
          <w:rFonts w:ascii="Arial" w:hAnsi="Arial" w:cs="Arial"/>
          <w:i/>
          <w:sz w:val="18"/>
          <w:szCs w:val="18"/>
          <w:lang w:eastAsia="en-GB"/>
        </w:rPr>
      </w:pPr>
    </w:p>
    <w:p w14:paraId="7BFC7795" w14:textId="77777777" w:rsidR="00F42D92" w:rsidRDefault="00F42D92" w:rsidP="00947E48">
      <w:pPr>
        <w:rPr>
          <w:rFonts w:ascii="Arial" w:hAnsi="Arial" w:cs="Arial"/>
          <w:i/>
          <w:sz w:val="18"/>
          <w:szCs w:val="18"/>
          <w:lang w:eastAsia="en-GB"/>
        </w:rPr>
      </w:pPr>
    </w:p>
    <w:p w14:paraId="1F848B36" w14:textId="77777777" w:rsidR="00F42D92" w:rsidRDefault="00F42D92" w:rsidP="00947E48">
      <w:pPr>
        <w:rPr>
          <w:rFonts w:ascii="Arial" w:hAnsi="Arial" w:cs="Arial"/>
          <w:i/>
          <w:sz w:val="18"/>
          <w:szCs w:val="18"/>
          <w:lang w:eastAsia="en-GB"/>
        </w:rPr>
      </w:pPr>
    </w:p>
    <w:p w14:paraId="3ADD68AA" w14:textId="77777777" w:rsidR="00F42D92" w:rsidRDefault="00F42D92" w:rsidP="00947E48">
      <w:pPr>
        <w:rPr>
          <w:rFonts w:ascii="Arial" w:hAnsi="Arial" w:cs="Arial"/>
          <w:i/>
          <w:sz w:val="18"/>
          <w:szCs w:val="18"/>
          <w:lang w:eastAsia="en-GB"/>
        </w:rPr>
      </w:pPr>
    </w:p>
    <w:p w14:paraId="6D68351B" w14:textId="6C2068CA" w:rsidR="00824324" w:rsidRDefault="00824324">
      <w:pPr>
        <w:pStyle w:val="yellownote"/>
        <w:numPr>
          <w:ilvl w:val="0"/>
          <w:numId w:val="21"/>
        </w:numPr>
        <w:ind w:left="0" w:firstLine="0"/>
      </w:pPr>
      <w:r>
        <w:t>Trade receivables</w:t>
      </w:r>
      <w:r w:rsidR="007B5AAA">
        <w:t xml:space="preserve">, financial and other </w:t>
      </w:r>
      <w:r>
        <w:t>assets</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536"/>
        <w:gridCol w:w="1134"/>
        <w:gridCol w:w="1276"/>
        <w:gridCol w:w="1126"/>
        <w:gridCol w:w="1108"/>
      </w:tblGrid>
      <w:tr w:rsidR="00CA3709" w:rsidRPr="00C63885" w14:paraId="252E1528" w14:textId="77777777" w:rsidTr="000606B2">
        <w:trPr>
          <w:tblHeader/>
        </w:trPr>
        <w:tc>
          <w:tcPr>
            <w:tcW w:w="4536" w:type="dxa"/>
          </w:tcPr>
          <w:p w14:paraId="5F3F92C9" w14:textId="77777777" w:rsidR="00CA3709" w:rsidRPr="00C63885" w:rsidRDefault="00CA3709" w:rsidP="00BE311F">
            <w:pPr>
              <w:spacing w:before="60" w:after="60"/>
              <w:rPr>
                <w:rFonts w:ascii="Arial" w:hAnsi="Arial" w:cs="Arial"/>
                <w:sz w:val="18"/>
                <w:szCs w:val="18"/>
              </w:rPr>
            </w:pPr>
          </w:p>
        </w:tc>
        <w:tc>
          <w:tcPr>
            <w:tcW w:w="1134" w:type="dxa"/>
          </w:tcPr>
          <w:p w14:paraId="24EF2481" w14:textId="77777777" w:rsidR="00CA3709" w:rsidRPr="00C63885" w:rsidRDefault="00CA3709" w:rsidP="00BE311F">
            <w:pPr>
              <w:pStyle w:val="closetext"/>
              <w:spacing w:before="60" w:after="60"/>
              <w:rPr>
                <w:rFonts w:ascii="Arial" w:hAnsi="Arial" w:cs="Arial"/>
                <w:b/>
                <w:bCs/>
                <w:sz w:val="18"/>
                <w:szCs w:val="18"/>
              </w:rPr>
            </w:pPr>
          </w:p>
        </w:tc>
        <w:tc>
          <w:tcPr>
            <w:tcW w:w="1276" w:type="dxa"/>
          </w:tcPr>
          <w:p w14:paraId="05582988" w14:textId="77777777" w:rsidR="00CA3709" w:rsidRPr="00C63885" w:rsidRDefault="00CA3709" w:rsidP="00BE311F">
            <w:pPr>
              <w:pStyle w:val="closetext"/>
              <w:spacing w:before="60" w:after="60"/>
              <w:jc w:val="right"/>
              <w:rPr>
                <w:rFonts w:ascii="Arial" w:hAnsi="Arial" w:cs="Arial"/>
                <w:b/>
                <w:bCs/>
                <w:sz w:val="18"/>
                <w:szCs w:val="18"/>
              </w:rPr>
            </w:pPr>
            <w:r w:rsidRPr="00C63885">
              <w:rPr>
                <w:rFonts w:ascii="Arial" w:hAnsi="Arial" w:cs="Arial"/>
                <w:b/>
                <w:bCs/>
                <w:sz w:val="18"/>
                <w:szCs w:val="18"/>
              </w:rPr>
              <w:t>202X-2Y</w:t>
            </w:r>
          </w:p>
          <w:p w14:paraId="223DF085" w14:textId="77777777" w:rsidR="00CA3709" w:rsidRPr="00C63885" w:rsidRDefault="00CA3709" w:rsidP="00BE311F">
            <w:pPr>
              <w:pStyle w:val="closetext"/>
              <w:spacing w:before="60" w:after="60"/>
              <w:jc w:val="right"/>
              <w:rPr>
                <w:rFonts w:ascii="Arial" w:hAnsi="Arial" w:cs="Arial"/>
                <w:sz w:val="18"/>
                <w:szCs w:val="18"/>
              </w:rPr>
            </w:pPr>
            <w:r w:rsidRPr="00C63885">
              <w:rPr>
                <w:rFonts w:ascii="Arial" w:hAnsi="Arial" w:cs="Arial"/>
                <w:b/>
                <w:bCs/>
                <w:sz w:val="18"/>
                <w:szCs w:val="18"/>
              </w:rPr>
              <w:t>£000</w:t>
            </w:r>
          </w:p>
        </w:tc>
        <w:tc>
          <w:tcPr>
            <w:tcW w:w="1126" w:type="dxa"/>
          </w:tcPr>
          <w:p w14:paraId="3D40D4F1" w14:textId="77777777" w:rsidR="00CA3709" w:rsidRPr="00C63885" w:rsidRDefault="00CA3709" w:rsidP="00BE311F">
            <w:pPr>
              <w:pStyle w:val="closetext"/>
              <w:spacing w:before="60" w:after="60"/>
              <w:jc w:val="right"/>
              <w:rPr>
                <w:rFonts w:ascii="Arial" w:hAnsi="Arial" w:cs="Arial"/>
                <w:sz w:val="18"/>
                <w:szCs w:val="18"/>
              </w:rPr>
            </w:pPr>
          </w:p>
        </w:tc>
        <w:tc>
          <w:tcPr>
            <w:tcW w:w="1108" w:type="dxa"/>
          </w:tcPr>
          <w:p w14:paraId="7B35E4FC" w14:textId="4C3B01E9" w:rsidR="00CA3709" w:rsidRPr="00C63885" w:rsidRDefault="00CA3709" w:rsidP="00BE311F">
            <w:pPr>
              <w:pStyle w:val="closetext"/>
              <w:spacing w:before="60" w:after="60"/>
              <w:jc w:val="right"/>
              <w:rPr>
                <w:rFonts w:ascii="Arial" w:hAnsi="Arial" w:cs="Arial"/>
                <w:b/>
                <w:bCs/>
                <w:sz w:val="18"/>
                <w:szCs w:val="18"/>
              </w:rPr>
            </w:pPr>
            <w:r w:rsidRPr="00C63885">
              <w:rPr>
                <w:rFonts w:ascii="Arial" w:hAnsi="Arial" w:cs="Arial"/>
                <w:b/>
                <w:bCs/>
                <w:sz w:val="18"/>
                <w:szCs w:val="18"/>
              </w:rPr>
              <w:t>202W-2X</w:t>
            </w:r>
          </w:p>
          <w:p w14:paraId="5D9E83AB" w14:textId="77777777" w:rsidR="00CA3709" w:rsidRPr="00C63885" w:rsidRDefault="00CA3709" w:rsidP="00BE311F">
            <w:pPr>
              <w:pStyle w:val="closetext"/>
              <w:spacing w:before="60" w:after="60"/>
              <w:jc w:val="right"/>
              <w:rPr>
                <w:rFonts w:ascii="Arial" w:hAnsi="Arial" w:cs="Arial"/>
                <w:b/>
                <w:bCs/>
                <w:sz w:val="18"/>
                <w:szCs w:val="18"/>
              </w:rPr>
            </w:pPr>
            <w:r w:rsidRPr="00C63885">
              <w:rPr>
                <w:rFonts w:ascii="Arial" w:hAnsi="Arial" w:cs="Arial"/>
                <w:b/>
                <w:bCs/>
                <w:sz w:val="18"/>
                <w:szCs w:val="18"/>
              </w:rPr>
              <w:t>£000</w:t>
            </w:r>
          </w:p>
        </w:tc>
      </w:tr>
      <w:tr w:rsidR="00CA3709" w:rsidRPr="00C63885" w14:paraId="02BEE920" w14:textId="77777777" w:rsidTr="00BE311F">
        <w:tc>
          <w:tcPr>
            <w:tcW w:w="4536" w:type="dxa"/>
          </w:tcPr>
          <w:p w14:paraId="73EE77CB" w14:textId="77777777" w:rsidR="00CA3709" w:rsidRPr="00C63885" w:rsidRDefault="00CA3709" w:rsidP="00BE311F">
            <w:pPr>
              <w:pStyle w:val="tabletext"/>
              <w:spacing w:after="60"/>
              <w:ind w:left="0"/>
              <w:rPr>
                <w:rFonts w:cs="Arial"/>
                <w:b/>
                <w:sz w:val="18"/>
                <w:szCs w:val="18"/>
              </w:rPr>
            </w:pPr>
            <w:r w:rsidRPr="00C63885">
              <w:rPr>
                <w:rFonts w:cs="Arial"/>
                <w:b/>
                <w:sz w:val="18"/>
                <w:szCs w:val="18"/>
              </w:rPr>
              <w:t>Amounts falling due within one year:</w:t>
            </w:r>
          </w:p>
        </w:tc>
        <w:tc>
          <w:tcPr>
            <w:tcW w:w="1134" w:type="dxa"/>
          </w:tcPr>
          <w:p w14:paraId="1E76A5E7" w14:textId="77777777" w:rsidR="00CA3709" w:rsidRPr="00C63885" w:rsidRDefault="00CA3709" w:rsidP="00BE311F">
            <w:pPr>
              <w:pStyle w:val="closetext"/>
              <w:spacing w:before="60" w:after="60"/>
              <w:rPr>
                <w:rFonts w:ascii="Arial" w:hAnsi="Arial" w:cs="Arial"/>
                <w:b/>
                <w:bCs/>
                <w:sz w:val="18"/>
                <w:szCs w:val="18"/>
              </w:rPr>
            </w:pPr>
          </w:p>
        </w:tc>
        <w:tc>
          <w:tcPr>
            <w:tcW w:w="1276" w:type="dxa"/>
          </w:tcPr>
          <w:p w14:paraId="48C74BD6" w14:textId="77777777" w:rsidR="00CA3709" w:rsidRPr="00C63885" w:rsidRDefault="00CA3709" w:rsidP="00BE311F">
            <w:pPr>
              <w:pStyle w:val="closetext"/>
              <w:spacing w:before="60" w:after="60"/>
              <w:jc w:val="right"/>
              <w:rPr>
                <w:rFonts w:ascii="Arial" w:hAnsi="Arial" w:cs="Arial"/>
                <w:b/>
                <w:bCs/>
                <w:sz w:val="18"/>
                <w:szCs w:val="18"/>
              </w:rPr>
            </w:pPr>
          </w:p>
        </w:tc>
        <w:tc>
          <w:tcPr>
            <w:tcW w:w="1126" w:type="dxa"/>
          </w:tcPr>
          <w:p w14:paraId="20B51E12" w14:textId="77777777" w:rsidR="00CA3709" w:rsidRPr="00C63885" w:rsidRDefault="00CA3709" w:rsidP="00BE311F">
            <w:pPr>
              <w:pStyle w:val="closetext"/>
              <w:spacing w:before="60" w:after="60"/>
              <w:rPr>
                <w:rFonts w:ascii="Arial" w:hAnsi="Arial" w:cs="Arial"/>
                <w:b/>
                <w:bCs/>
                <w:sz w:val="18"/>
                <w:szCs w:val="18"/>
              </w:rPr>
            </w:pPr>
          </w:p>
        </w:tc>
        <w:tc>
          <w:tcPr>
            <w:tcW w:w="1108" w:type="dxa"/>
          </w:tcPr>
          <w:p w14:paraId="5F4F5D66" w14:textId="77777777" w:rsidR="00CA3709" w:rsidRPr="00C63885" w:rsidRDefault="00CA3709" w:rsidP="00BE311F">
            <w:pPr>
              <w:pStyle w:val="closetext"/>
              <w:spacing w:before="60" w:after="60"/>
              <w:rPr>
                <w:rFonts w:ascii="Arial" w:hAnsi="Arial" w:cs="Arial"/>
                <w:b/>
                <w:bCs/>
                <w:sz w:val="18"/>
                <w:szCs w:val="18"/>
              </w:rPr>
            </w:pPr>
          </w:p>
        </w:tc>
      </w:tr>
      <w:tr w:rsidR="00CA3709" w:rsidRPr="00C63885" w14:paraId="3632443D" w14:textId="77777777" w:rsidTr="00BE311F">
        <w:tc>
          <w:tcPr>
            <w:tcW w:w="4536" w:type="dxa"/>
          </w:tcPr>
          <w:p w14:paraId="710226A5" w14:textId="77777777" w:rsidR="00CA3709" w:rsidRPr="00C63885" w:rsidRDefault="00CA3709" w:rsidP="00BE311F">
            <w:pPr>
              <w:pStyle w:val="tabletext"/>
              <w:spacing w:after="60"/>
              <w:ind w:left="0"/>
              <w:rPr>
                <w:rFonts w:cs="Arial"/>
                <w:sz w:val="18"/>
                <w:szCs w:val="18"/>
              </w:rPr>
            </w:pPr>
            <w:r w:rsidRPr="00C63885">
              <w:rPr>
                <w:rFonts w:cs="Arial"/>
                <w:sz w:val="18"/>
                <w:szCs w:val="18"/>
              </w:rPr>
              <w:t>Trade receivables</w:t>
            </w:r>
          </w:p>
        </w:tc>
        <w:tc>
          <w:tcPr>
            <w:tcW w:w="1134" w:type="dxa"/>
          </w:tcPr>
          <w:p w14:paraId="7A9186B8" w14:textId="77777777" w:rsidR="00CA3709" w:rsidRPr="00C63885" w:rsidRDefault="00CA3709" w:rsidP="00BE311F">
            <w:pPr>
              <w:pStyle w:val="closetext"/>
              <w:spacing w:before="60" w:after="60"/>
              <w:jc w:val="right"/>
              <w:rPr>
                <w:rFonts w:ascii="Arial" w:hAnsi="Arial" w:cs="Arial"/>
                <w:sz w:val="18"/>
                <w:szCs w:val="18"/>
              </w:rPr>
            </w:pPr>
          </w:p>
        </w:tc>
        <w:tc>
          <w:tcPr>
            <w:tcW w:w="1276" w:type="dxa"/>
          </w:tcPr>
          <w:p w14:paraId="3BEA3EA6" w14:textId="77777777" w:rsidR="00CA3709" w:rsidRPr="00C63885" w:rsidRDefault="00CA3709" w:rsidP="00BE311F">
            <w:pPr>
              <w:pStyle w:val="closetext"/>
              <w:spacing w:before="60" w:after="60"/>
              <w:jc w:val="right"/>
              <w:rPr>
                <w:rFonts w:ascii="Arial" w:hAnsi="Arial" w:cs="Arial"/>
                <w:sz w:val="18"/>
                <w:szCs w:val="18"/>
              </w:rPr>
            </w:pPr>
          </w:p>
        </w:tc>
        <w:tc>
          <w:tcPr>
            <w:tcW w:w="1126" w:type="dxa"/>
          </w:tcPr>
          <w:p w14:paraId="24723F3F" w14:textId="77777777" w:rsidR="00CA3709" w:rsidRPr="00C63885" w:rsidRDefault="00CA3709" w:rsidP="00BE311F">
            <w:pPr>
              <w:pStyle w:val="closetext"/>
              <w:spacing w:before="60" w:after="60"/>
              <w:jc w:val="right"/>
              <w:rPr>
                <w:rFonts w:ascii="Arial" w:hAnsi="Arial" w:cs="Arial"/>
                <w:b/>
                <w:bCs/>
                <w:sz w:val="18"/>
                <w:szCs w:val="18"/>
              </w:rPr>
            </w:pPr>
          </w:p>
        </w:tc>
        <w:tc>
          <w:tcPr>
            <w:tcW w:w="1108" w:type="dxa"/>
          </w:tcPr>
          <w:p w14:paraId="4DF11EAA" w14:textId="77777777" w:rsidR="00CA3709" w:rsidRPr="00C63885" w:rsidRDefault="00CA3709" w:rsidP="00BE311F">
            <w:pPr>
              <w:pStyle w:val="closetext"/>
              <w:spacing w:before="60" w:after="60"/>
              <w:jc w:val="right"/>
              <w:rPr>
                <w:rFonts w:ascii="Arial" w:hAnsi="Arial" w:cs="Arial"/>
                <w:sz w:val="18"/>
                <w:szCs w:val="18"/>
              </w:rPr>
            </w:pPr>
          </w:p>
        </w:tc>
      </w:tr>
      <w:tr w:rsidR="00CA3709" w:rsidRPr="00C63885" w14:paraId="63868E1E" w14:textId="77777777" w:rsidTr="00BE311F">
        <w:tc>
          <w:tcPr>
            <w:tcW w:w="4536" w:type="dxa"/>
          </w:tcPr>
          <w:p w14:paraId="4170A1E4" w14:textId="77777777" w:rsidR="00CA3709" w:rsidRPr="00C63885" w:rsidRDefault="00CA3709" w:rsidP="00BE311F">
            <w:pPr>
              <w:pStyle w:val="tabletext"/>
              <w:spacing w:after="60"/>
              <w:ind w:left="0"/>
              <w:rPr>
                <w:rFonts w:cs="Arial"/>
                <w:sz w:val="18"/>
                <w:szCs w:val="18"/>
              </w:rPr>
            </w:pPr>
            <w:r w:rsidRPr="00C63885">
              <w:rPr>
                <w:rFonts w:cs="Arial"/>
                <w:sz w:val="18"/>
                <w:szCs w:val="18"/>
              </w:rPr>
              <w:t>Deposits and advances</w:t>
            </w:r>
          </w:p>
        </w:tc>
        <w:tc>
          <w:tcPr>
            <w:tcW w:w="1134" w:type="dxa"/>
          </w:tcPr>
          <w:p w14:paraId="18FF777B" w14:textId="77777777" w:rsidR="00CA3709" w:rsidRPr="00C63885" w:rsidRDefault="00CA3709" w:rsidP="00BE311F">
            <w:pPr>
              <w:pStyle w:val="closetext"/>
              <w:spacing w:before="60" w:after="60"/>
              <w:jc w:val="right"/>
              <w:rPr>
                <w:rFonts w:ascii="Arial" w:hAnsi="Arial" w:cs="Arial"/>
                <w:sz w:val="18"/>
                <w:szCs w:val="18"/>
              </w:rPr>
            </w:pPr>
          </w:p>
        </w:tc>
        <w:tc>
          <w:tcPr>
            <w:tcW w:w="1276" w:type="dxa"/>
          </w:tcPr>
          <w:p w14:paraId="1B976062" w14:textId="77777777" w:rsidR="00CA3709" w:rsidRPr="00C63885" w:rsidRDefault="00CA3709" w:rsidP="00BE311F">
            <w:pPr>
              <w:pStyle w:val="closetext"/>
              <w:spacing w:before="60" w:after="60"/>
              <w:jc w:val="right"/>
              <w:rPr>
                <w:rFonts w:ascii="Arial" w:hAnsi="Arial" w:cs="Arial"/>
                <w:sz w:val="18"/>
                <w:szCs w:val="18"/>
              </w:rPr>
            </w:pPr>
          </w:p>
        </w:tc>
        <w:tc>
          <w:tcPr>
            <w:tcW w:w="1126" w:type="dxa"/>
          </w:tcPr>
          <w:p w14:paraId="19595A02" w14:textId="77777777" w:rsidR="00CA3709" w:rsidRPr="00C63885" w:rsidRDefault="00CA3709" w:rsidP="00BE311F">
            <w:pPr>
              <w:pStyle w:val="closetext"/>
              <w:spacing w:before="60" w:after="60"/>
              <w:jc w:val="right"/>
              <w:rPr>
                <w:rFonts w:ascii="Arial" w:hAnsi="Arial" w:cs="Arial"/>
                <w:b/>
                <w:bCs/>
                <w:sz w:val="18"/>
                <w:szCs w:val="18"/>
              </w:rPr>
            </w:pPr>
          </w:p>
        </w:tc>
        <w:tc>
          <w:tcPr>
            <w:tcW w:w="1108" w:type="dxa"/>
          </w:tcPr>
          <w:p w14:paraId="13DEC05E" w14:textId="77777777" w:rsidR="00CA3709" w:rsidRPr="00C63885" w:rsidRDefault="00CA3709" w:rsidP="00BE311F">
            <w:pPr>
              <w:pStyle w:val="closetext"/>
              <w:spacing w:before="60" w:after="60"/>
              <w:jc w:val="right"/>
              <w:rPr>
                <w:rFonts w:ascii="Arial" w:hAnsi="Arial" w:cs="Arial"/>
                <w:sz w:val="18"/>
                <w:szCs w:val="18"/>
              </w:rPr>
            </w:pPr>
          </w:p>
        </w:tc>
      </w:tr>
      <w:tr w:rsidR="00CA3709" w:rsidRPr="00C63885" w14:paraId="0CC58224" w14:textId="77777777" w:rsidTr="00BE311F">
        <w:tc>
          <w:tcPr>
            <w:tcW w:w="4536" w:type="dxa"/>
          </w:tcPr>
          <w:p w14:paraId="3C07090A" w14:textId="223B0088" w:rsidR="00CA3709" w:rsidRPr="00C63885" w:rsidRDefault="00CA3709" w:rsidP="00BE311F">
            <w:pPr>
              <w:pStyle w:val="tabletext"/>
              <w:spacing w:after="60"/>
              <w:ind w:left="0"/>
              <w:rPr>
                <w:rFonts w:cs="Arial"/>
                <w:sz w:val="18"/>
                <w:szCs w:val="18"/>
              </w:rPr>
            </w:pPr>
            <w:r w:rsidRPr="00C63885">
              <w:rPr>
                <w:rFonts w:cs="Arial"/>
                <w:sz w:val="18"/>
                <w:szCs w:val="18"/>
              </w:rPr>
              <w:t xml:space="preserve">Other receivables </w:t>
            </w:r>
            <w:r w:rsidRPr="00C63885">
              <w:rPr>
                <w:rFonts w:cs="Arial"/>
                <w:i/>
                <w:sz w:val="18"/>
                <w:szCs w:val="18"/>
              </w:rPr>
              <w:t>(Where material, other receivables should be analysed</w:t>
            </w:r>
            <w:r w:rsidR="000606B2" w:rsidRPr="00C63885">
              <w:rPr>
                <w:rFonts w:cs="Arial"/>
                <w:i/>
                <w:sz w:val="18"/>
                <w:szCs w:val="18"/>
              </w:rPr>
              <w:t>,</w:t>
            </w:r>
            <w:r w:rsidRPr="00C63885">
              <w:rPr>
                <w:rFonts w:cs="Arial"/>
                <w:i/>
                <w:sz w:val="18"/>
                <w:szCs w:val="18"/>
              </w:rPr>
              <w:t xml:space="preserve"> and any significant items disclosed separately)</w:t>
            </w:r>
          </w:p>
        </w:tc>
        <w:tc>
          <w:tcPr>
            <w:tcW w:w="1134" w:type="dxa"/>
          </w:tcPr>
          <w:p w14:paraId="74F28CF0" w14:textId="77777777" w:rsidR="00CA3709" w:rsidRPr="00C63885" w:rsidRDefault="00CA3709" w:rsidP="00BE311F">
            <w:pPr>
              <w:pStyle w:val="closetext"/>
              <w:spacing w:before="60" w:after="60"/>
              <w:rPr>
                <w:rStyle w:val="italictext"/>
                <w:rFonts w:ascii="Arial" w:hAnsi="Arial" w:cs="Arial"/>
                <w:sz w:val="18"/>
                <w:szCs w:val="18"/>
              </w:rPr>
            </w:pPr>
          </w:p>
        </w:tc>
        <w:tc>
          <w:tcPr>
            <w:tcW w:w="1276" w:type="dxa"/>
          </w:tcPr>
          <w:p w14:paraId="1815B7E5" w14:textId="77777777" w:rsidR="00CA3709" w:rsidRPr="00C63885" w:rsidRDefault="00CA3709" w:rsidP="00BE311F">
            <w:pPr>
              <w:pStyle w:val="closetext"/>
              <w:spacing w:before="60" w:after="60"/>
              <w:rPr>
                <w:rStyle w:val="italictext"/>
                <w:rFonts w:ascii="Arial" w:hAnsi="Arial" w:cs="Arial"/>
                <w:sz w:val="18"/>
                <w:szCs w:val="18"/>
              </w:rPr>
            </w:pPr>
          </w:p>
        </w:tc>
        <w:tc>
          <w:tcPr>
            <w:tcW w:w="1126" w:type="dxa"/>
          </w:tcPr>
          <w:p w14:paraId="143C8477" w14:textId="77777777" w:rsidR="00CA3709" w:rsidRPr="00C63885" w:rsidRDefault="00CA3709" w:rsidP="00BE311F">
            <w:pPr>
              <w:pStyle w:val="closetext"/>
              <w:spacing w:before="60" w:after="60"/>
              <w:rPr>
                <w:rStyle w:val="italictext"/>
                <w:rFonts w:ascii="Arial" w:hAnsi="Arial" w:cs="Arial"/>
                <w:sz w:val="18"/>
                <w:szCs w:val="18"/>
              </w:rPr>
            </w:pPr>
          </w:p>
        </w:tc>
        <w:tc>
          <w:tcPr>
            <w:tcW w:w="1108" w:type="dxa"/>
          </w:tcPr>
          <w:p w14:paraId="70B28C83" w14:textId="77777777" w:rsidR="00CA3709" w:rsidRPr="00C63885" w:rsidRDefault="00CA3709" w:rsidP="00BE311F">
            <w:pPr>
              <w:pStyle w:val="closetext"/>
              <w:spacing w:before="60" w:after="60"/>
              <w:rPr>
                <w:rStyle w:val="italictext"/>
                <w:rFonts w:ascii="Arial" w:hAnsi="Arial" w:cs="Arial"/>
                <w:sz w:val="18"/>
                <w:szCs w:val="18"/>
              </w:rPr>
            </w:pPr>
          </w:p>
        </w:tc>
      </w:tr>
      <w:tr w:rsidR="00CA3709" w:rsidRPr="00C63885" w14:paraId="192876D4" w14:textId="77777777" w:rsidTr="00BE311F">
        <w:tc>
          <w:tcPr>
            <w:tcW w:w="4536" w:type="dxa"/>
          </w:tcPr>
          <w:p w14:paraId="101E5EFF" w14:textId="77777777" w:rsidR="00CA3709" w:rsidRPr="00C63885" w:rsidRDefault="00CA3709" w:rsidP="00BE311F">
            <w:pPr>
              <w:pStyle w:val="tabletext"/>
              <w:spacing w:after="60"/>
              <w:ind w:left="0"/>
              <w:rPr>
                <w:rFonts w:cs="Arial"/>
                <w:sz w:val="18"/>
                <w:szCs w:val="18"/>
              </w:rPr>
            </w:pPr>
            <w:r w:rsidRPr="00C63885">
              <w:rPr>
                <w:rFonts w:cs="Arial"/>
                <w:sz w:val="18"/>
                <w:szCs w:val="18"/>
              </w:rPr>
              <w:t xml:space="preserve">Prepayments </w:t>
            </w:r>
          </w:p>
        </w:tc>
        <w:tc>
          <w:tcPr>
            <w:tcW w:w="1134" w:type="dxa"/>
          </w:tcPr>
          <w:p w14:paraId="782F0DC9" w14:textId="77777777" w:rsidR="00CA3709" w:rsidRPr="00C63885" w:rsidRDefault="00CA3709" w:rsidP="00BE311F">
            <w:pPr>
              <w:pStyle w:val="closetext"/>
              <w:spacing w:before="60" w:after="60"/>
              <w:rPr>
                <w:rFonts w:ascii="Arial" w:hAnsi="Arial" w:cs="Arial"/>
                <w:b/>
                <w:bCs/>
                <w:sz w:val="18"/>
                <w:szCs w:val="18"/>
              </w:rPr>
            </w:pPr>
          </w:p>
        </w:tc>
        <w:tc>
          <w:tcPr>
            <w:tcW w:w="1276" w:type="dxa"/>
          </w:tcPr>
          <w:p w14:paraId="4030DE37" w14:textId="77777777" w:rsidR="00CA3709" w:rsidRPr="00C63885" w:rsidRDefault="00CA3709" w:rsidP="00BE311F">
            <w:pPr>
              <w:pStyle w:val="closetext"/>
              <w:spacing w:before="60" w:after="60"/>
              <w:jc w:val="right"/>
              <w:rPr>
                <w:rFonts w:ascii="Arial" w:hAnsi="Arial" w:cs="Arial"/>
                <w:sz w:val="18"/>
                <w:szCs w:val="18"/>
              </w:rPr>
            </w:pPr>
          </w:p>
        </w:tc>
        <w:tc>
          <w:tcPr>
            <w:tcW w:w="1126" w:type="dxa"/>
          </w:tcPr>
          <w:p w14:paraId="2DC9CA1C" w14:textId="77777777" w:rsidR="00CA3709" w:rsidRPr="00C63885" w:rsidRDefault="00CA3709" w:rsidP="00BE311F">
            <w:pPr>
              <w:pStyle w:val="closetext"/>
              <w:spacing w:before="60" w:after="60"/>
              <w:rPr>
                <w:rFonts w:ascii="Arial" w:hAnsi="Arial" w:cs="Arial"/>
                <w:b/>
                <w:bCs/>
                <w:sz w:val="18"/>
                <w:szCs w:val="18"/>
              </w:rPr>
            </w:pPr>
          </w:p>
        </w:tc>
        <w:tc>
          <w:tcPr>
            <w:tcW w:w="1108" w:type="dxa"/>
          </w:tcPr>
          <w:p w14:paraId="315B5DC1" w14:textId="77777777" w:rsidR="00CA3709" w:rsidRPr="00C63885" w:rsidRDefault="00CA3709" w:rsidP="00BE311F">
            <w:pPr>
              <w:pStyle w:val="closetext"/>
              <w:spacing w:before="60" w:after="60"/>
              <w:jc w:val="right"/>
              <w:rPr>
                <w:rFonts w:ascii="Arial" w:hAnsi="Arial" w:cs="Arial"/>
                <w:sz w:val="18"/>
                <w:szCs w:val="18"/>
              </w:rPr>
            </w:pPr>
          </w:p>
        </w:tc>
      </w:tr>
      <w:tr w:rsidR="00CA3709" w:rsidRPr="00C63885" w14:paraId="79998C56" w14:textId="77777777" w:rsidTr="00BE311F">
        <w:tc>
          <w:tcPr>
            <w:tcW w:w="4536" w:type="dxa"/>
          </w:tcPr>
          <w:p w14:paraId="406361F5" w14:textId="77777777" w:rsidR="00CA3709" w:rsidRPr="00C63885" w:rsidRDefault="00CA3709" w:rsidP="00BE311F">
            <w:pPr>
              <w:pStyle w:val="tabletext"/>
              <w:spacing w:after="60"/>
              <w:ind w:left="0"/>
              <w:rPr>
                <w:rFonts w:cs="Arial"/>
                <w:sz w:val="18"/>
                <w:szCs w:val="18"/>
              </w:rPr>
            </w:pPr>
            <w:r w:rsidRPr="00C63885">
              <w:rPr>
                <w:rFonts w:cs="Arial"/>
                <w:sz w:val="18"/>
                <w:szCs w:val="18"/>
              </w:rPr>
              <w:t>Accrued income</w:t>
            </w:r>
          </w:p>
        </w:tc>
        <w:tc>
          <w:tcPr>
            <w:tcW w:w="1134" w:type="dxa"/>
          </w:tcPr>
          <w:p w14:paraId="3FB1BDA9" w14:textId="77777777" w:rsidR="00CA3709" w:rsidRPr="00C63885" w:rsidRDefault="00CA3709" w:rsidP="00BE311F">
            <w:pPr>
              <w:pStyle w:val="closetext"/>
              <w:spacing w:before="60" w:after="60"/>
              <w:rPr>
                <w:rFonts w:ascii="Arial" w:hAnsi="Arial" w:cs="Arial"/>
                <w:b/>
                <w:bCs/>
                <w:sz w:val="18"/>
                <w:szCs w:val="18"/>
              </w:rPr>
            </w:pPr>
          </w:p>
        </w:tc>
        <w:tc>
          <w:tcPr>
            <w:tcW w:w="1276" w:type="dxa"/>
          </w:tcPr>
          <w:p w14:paraId="20C5C514" w14:textId="77777777" w:rsidR="00CA3709" w:rsidRPr="00C63885" w:rsidRDefault="00CA3709" w:rsidP="00BE311F">
            <w:pPr>
              <w:pStyle w:val="closetext"/>
              <w:spacing w:before="60" w:after="60"/>
              <w:jc w:val="right"/>
              <w:rPr>
                <w:rFonts w:ascii="Arial" w:hAnsi="Arial" w:cs="Arial"/>
                <w:sz w:val="18"/>
                <w:szCs w:val="18"/>
              </w:rPr>
            </w:pPr>
          </w:p>
        </w:tc>
        <w:tc>
          <w:tcPr>
            <w:tcW w:w="1126" w:type="dxa"/>
          </w:tcPr>
          <w:p w14:paraId="5E264B15" w14:textId="77777777" w:rsidR="00CA3709" w:rsidRPr="00C63885" w:rsidRDefault="00CA3709" w:rsidP="00BE311F">
            <w:pPr>
              <w:pStyle w:val="closetext"/>
              <w:spacing w:before="60" w:after="60"/>
              <w:rPr>
                <w:rFonts w:ascii="Arial" w:hAnsi="Arial" w:cs="Arial"/>
                <w:b/>
                <w:bCs/>
                <w:sz w:val="18"/>
                <w:szCs w:val="18"/>
              </w:rPr>
            </w:pPr>
          </w:p>
        </w:tc>
        <w:tc>
          <w:tcPr>
            <w:tcW w:w="1108" w:type="dxa"/>
          </w:tcPr>
          <w:p w14:paraId="7E1B5505" w14:textId="77777777" w:rsidR="00CA3709" w:rsidRPr="00C63885" w:rsidRDefault="00CA3709" w:rsidP="00BE311F">
            <w:pPr>
              <w:pStyle w:val="closetext"/>
              <w:spacing w:before="60" w:after="60"/>
              <w:jc w:val="right"/>
              <w:rPr>
                <w:rFonts w:ascii="Arial" w:hAnsi="Arial" w:cs="Arial"/>
                <w:sz w:val="18"/>
                <w:szCs w:val="18"/>
              </w:rPr>
            </w:pPr>
          </w:p>
        </w:tc>
      </w:tr>
      <w:tr w:rsidR="00CA3709" w:rsidRPr="00C63885" w14:paraId="1EE8C162" w14:textId="77777777" w:rsidTr="00BE311F">
        <w:tc>
          <w:tcPr>
            <w:tcW w:w="4536" w:type="dxa"/>
          </w:tcPr>
          <w:p w14:paraId="12A9B243" w14:textId="77777777" w:rsidR="00CA3709" w:rsidRPr="00C63885" w:rsidRDefault="00CA3709" w:rsidP="00BE311F">
            <w:pPr>
              <w:pStyle w:val="tabletext"/>
              <w:spacing w:after="60"/>
              <w:ind w:left="0"/>
              <w:rPr>
                <w:rFonts w:cs="Arial"/>
                <w:sz w:val="18"/>
                <w:szCs w:val="18"/>
              </w:rPr>
            </w:pPr>
            <w:r w:rsidRPr="00C63885">
              <w:rPr>
                <w:rFonts w:cs="Arial"/>
                <w:sz w:val="18"/>
                <w:szCs w:val="18"/>
              </w:rPr>
              <w:t>Contract Assets</w:t>
            </w:r>
          </w:p>
        </w:tc>
        <w:tc>
          <w:tcPr>
            <w:tcW w:w="1134" w:type="dxa"/>
          </w:tcPr>
          <w:p w14:paraId="132860ED" w14:textId="77777777" w:rsidR="00CA3709" w:rsidRPr="00C63885" w:rsidRDefault="00CA3709" w:rsidP="00BE311F">
            <w:pPr>
              <w:pStyle w:val="closetext"/>
              <w:spacing w:before="60" w:after="60"/>
              <w:rPr>
                <w:rFonts w:ascii="Arial" w:hAnsi="Arial" w:cs="Arial"/>
                <w:b/>
                <w:bCs/>
                <w:sz w:val="18"/>
                <w:szCs w:val="18"/>
              </w:rPr>
            </w:pPr>
          </w:p>
        </w:tc>
        <w:tc>
          <w:tcPr>
            <w:tcW w:w="1276" w:type="dxa"/>
          </w:tcPr>
          <w:p w14:paraId="0F1B1A80" w14:textId="77777777" w:rsidR="00CA3709" w:rsidRPr="00C63885" w:rsidRDefault="00CA3709" w:rsidP="00BE311F">
            <w:pPr>
              <w:pStyle w:val="closetext"/>
              <w:spacing w:before="60" w:after="60"/>
              <w:jc w:val="right"/>
              <w:rPr>
                <w:rFonts w:ascii="Arial" w:hAnsi="Arial" w:cs="Arial"/>
                <w:sz w:val="18"/>
                <w:szCs w:val="18"/>
              </w:rPr>
            </w:pPr>
          </w:p>
        </w:tc>
        <w:tc>
          <w:tcPr>
            <w:tcW w:w="1126" w:type="dxa"/>
          </w:tcPr>
          <w:p w14:paraId="1DD44F08" w14:textId="77777777" w:rsidR="00CA3709" w:rsidRPr="00C63885" w:rsidRDefault="00CA3709" w:rsidP="00BE311F">
            <w:pPr>
              <w:pStyle w:val="closetext"/>
              <w:spacing w:before="60" w:after="60"/>
              <w:jc w:val="right"/>
              <w:rPr>
                <w:rFonts w:ascii="Arial" w:hAnsi="Arial" w:cs="Arial"/>
                <w:sz w:val="18"/>
                <w:szCs w:val="18"/>
              </w:rPr>
            </w:pPr>
          </w:p>
        </w:tc>
        <w:tc>
          <w:tcPr>
            <w:tcW w:w="1108" w:type="dxa"/>
          </w:tcPr>
          <w:p w14:paraId="74E8B806" w14:textId="77777777" w:rsidR="00CA3709" w:rsidRPr="00C63885" w:rsidRDefault="00CA3709" w:rsidP="00BE311F">
            <w:pPr>
              <w:pStyle w:val="closetext"/>
              <w:spacing w:before="60" w:after="60"/>
              <w:jc w:val="right"/>
              <w:rPr>
                <w:rFonts w:ascii="Arial" w:hAnsi="Arial" w:cs="Arial"/>
                <w:sz w:val="18"/>
                <w:szCs w:val="18"/>
              </w:rPr>
            </w:pPr>
          </w:p>
        </w:tc>
      </w:tr>
      <w:tr w:rsidR="00CA3709" w:rsidRPr="00C63885" w14:paraId="4FCB88E6" w14:textId="77777777" w:rsidTr="00BE311F">
        <w:tc>
          <w:tcPr>
            <w:tcW w:w="4536" w:type="dxa"/>
          </w:tcPr>
          <w:p w14:paraId="624F822C" w14:textId="76B23174" w:rsidR="00CA3709" w:rsidRPr="00C63885" w:rsidRDefault="00CA3709" w:rsidP="00BE311F">
            <w:pPr>
              <w:pStyle w:val="tabletext"/>
              <w:spacing w:after="60"/>
              <w:ind w:left="0"/>
              <w:rPr>
                <w:rFonts w:cs="Arial"/>
                <w:sz w:val="18"/>
                <w:szCs w:val="18"/>
              </w:rPr>
            </w:pPr>
            <w:r w:rsidRPr="00C63885">
              <w:rPr>
                <w:rFonts w:cs="Arial"/>
                <w:sz w:val="18"/>
                <w:szCs w:val="18"/>
              </w:rPr>
              <w:t>Current part of PFI and other service concession arrangements prepayment</w:t>
            </w:r>
          </w:p>
        </w:tc>
        <w:tc>
          <w:tcPr>
            <w:tcW w:w="1134" w:type="dxa"/>
          </w:tcPr>
          <w:p w14:paraId="1F41CD52" w14:textId="77777777" w:rsidR="00CA3709" w:rsidRPr="00C63885" w:rsidRDefault="00CA3709" w:rsidP="00BE311F">
            <w:pPr>
              <w:pStyle w:val="closetext"/>
              <w:spacing w:before="60" w:after="60"/>
              <w:rPr>
                <w:rFonts w:ascii="Arial" w:hAnsi="Arial" w:cs="Arial"/>
                <w:b/>
                <w:bCs/>
                <w:sz w:val="18"/>
                <w:szCs w:val="18"/>
              </w:rPr>
            </w:pPr>
          </w:p>
        </w:tc>
        <w:tc>
          <w:tcPr>
            <w:tcW w:w="1276" w:type="dxa"/>
          </w:tcPr>
          <w:p w14:paraId="3A6E7584" w14:textId="77777777" w:rsidR="00CA3709" w:rsidRPr="00C63885" w:rsidRDefault="00CA3709" w:rsidP="00BE311F">
            <w:pPr>
              <w:pStyle w:val="closetext"/>
              <w:spacing w:before="60" w:after="60"/>
              <w:jc w:val="right"/>
              <w:rPr>
                <w:rFonts w:ascii="Arial" w:hAnsi="Arial" w:cs="Arial"/>
                <w:sz w:val="18"/>
                <w:szCs w:val="18"/>
              </w:rPr>
            </w:pPr>
          </w:p>
        </w:tc>
        <w:tc>
          <w:tcPr>
            <w:tcW w:w="1126" w:type="dxa"/>
          </w:tcPr>
          <w:p w14:paraId="3A9F21AB" w14:textId="77777777" w:rsidR="00CA3709" w:rsidRPr="00C63885" w:rsidRDefault="00CA3709" w:rsidP="00BE311F">
            <w:pPr>
              <w:pStyle w:val="closetext"/>
              <w:spacing w:before="60" w:after="60"/>
              <w:jc w:val="right"/>
              <w:rPr>
                <w:rFonts w:ascii="Arial" w:hAnsi="Arial" w:cs="Arial"/>
                <w:sz w:val="18"/>
                <w:szCs w:val="18"/>
              </w:rPr>
            </w:pPr>
          </w:p>
        </w:tc>
        <w:tc>
          <w:tcPr>
            <w:tcW w:w="1108" w:type="dxa"/>
          </w:tcPr>
          <w:p w14:paraId="05DB795D" w14:textId="77777777" w:rsidR="00CA3709" w:rsidRPr="00C63885" w:rsidRDefault="00CA3709" w:rsidP="00BE311F">
            <w:pPr>
              <w:pStyle w:val="closetext"/>
              <w:spacing w:before="60" w:after="60"/>
              <w:jc w:val="right"/>
              <w:rPr>
                <w:rFonts w:ascii="Arial" w:hAnsi="Arial" w:cs="Arial"/>
                <w:sz w:val="18"/>
                <w:szCs w:val="18"/>
              </w:rPr>
            </w:pPr>
          </w:p>
        </w:tc>
      </w:tr>
      <w:tr w:rsidR="00CA3709" w:rsidRPr="00C63885" w14:paraId="51A236DE" w14:textId="77777777" w:rsidTr="00BE311F">
        <w:tc>
          <w:tcPr>
            <w:tcW w:w="4536" w:type="dxa"/>
          </w:tcPr>
          <w:p w14:paraId="4E4FCE86" w14:textId="77777777" w:rsidR="00CA3709" w:rsidRPr="00C63885" w:rsidRDefault="00CA3709" w:rsidP="00BE311F">
            <w:pPr>
              <w:pStyle w:val="tabletext"/>
              <w:spacing w:after="60"/>
              <w:ind w:left="0"/>
              <w:rPr>
                <w:rFonts w:cs="Arial"/>
                <w:sz w:val="18"/>
                <w:szCs w:val="18"/>
              </w:rPr>
            </w:pPr>
            <w:r w:rsidRPr="00C63885">
              <w:rPr>
                <w:rFonts w:cs="Arial"/>
                <w:sz w:val="18"/>
                <w:szCs w:val="18"/>
              </w:rPr>
              <w:t>Current part of NLF loan</w:t>
            </w:r>
          </w:p>
        </w:tc>
        <w:tc>
          <w:tcPr>
            <w:tcW w:w="1134" w:type="dxa"/>
            <w:tcBorders>
              <w:bottom w:val="single" w:sz="4" w:space="0" w:color="auto"/>
            </w:tcBorders>
          </w:tcPr>
          <w:p w14:paraId="66B2C4E4" w14:textId="77777777" w:rsidR="00CA3709" w:rsidRPr="00C63885" w:rsidRDefault="00CA3709" w:rsidP="00BE311F">
            <w:pPr>
              <w:pStyle w:val="closetext"/>
              <w:spacing w:before="60" w:after="60"/>
              <w:rPr>
                <w:rFonts w:ascii="Arial" w:hAnsi="Arial" w:cs="Arial"/>
                <w:b/>
                <w:bCs/>
                <w:sz w:val="18"/>
                <w:szCs w:val="18"/>
              </w:rPr>
            </w:pPr>
          </w:p>
        </w:tc>
        <w:tc>
          <w:tcPr>
            <w:tcW w:w="1276" w:type="dxa"/>
            <w:tcBorders>
              <w:bottom w:val="single" w:sz="4" w:space="0" w:color="auto"/>
            </w:tcBorders>
          </w:tcPr>
          <w:p w14:paraId="73385357" w14:textId="77777777" w:rsidR="00CA3709" w:rsidRPr="00C63885" w:rsidRDefault="00CA3709" w:rsidP="00BE311F">
            <w:pPr>
              <w:pStyle w:val="closetext"/>
              <w:spacing w:before="60" w:after="60"/>
              <w:jc w:val="right"/>
              <w:rPr>
                <w:rFonts w:ascii="Arial" w:hAnsi="Arial" w:cs="Arial"/>
                <w:sz w:val="18"/>
                <w:szCs w:val="18"/>
              </w:rPr>
            </w:pPr>
          </w:p>
        </w:tc>
        <w:tc>
          <w:tcPr>
            <w:tcW w:w="1126" w:type="dxa"/>
            <w:tcBorders>
              <w:bottom w:val="single" w:sz="4" w:space="0" w:color="auto"/>
            </w:tcBorders>
          </w:tcPr>
          <w:p w14:paraId="52E21BC1" w14:textId="77777777" w:rsidR="00CA3709" w:rsidRPr="00C63885" w:rsidRDefault="00CA3709" w:rsidP="00BE311F">
            <w:pPr>
              <w:pStyle w:val="closetext"/>
              <w:spacing w:before="60" w:after="60"/>
              <w:jc w:val="right"/>
              <w:rPr>
                <w:rFonts w:ascii="Arial" w:hAnsi="Arial" w:cs="Arial"/>
                <w:sz w:val="18"/>
                <w:szCs w:val="18"/>
              </w:rPr>
            </w:pPr>
          </w:p>
        </w:tc>
        <w:tc>
          <w:tcPr>
            <w:tcW w:w="1108" w:type="dxa"/>
            <w:tcBorders>
              <w:bottom w:val="single" w:sz="4" w:space="0" w:color="auto"/>
            </w:tcBorders>
          </w:tcPr>
          <w:p w14:paraId="474F8B5D" w14:textId="77777777" w:rsidR="00CA3709" w:rsidRPr="00C63885" w:rsidRDefault="00CA3709" w:rsidP="00BE311F">
            <w:pPr>
              <w:pStyle w:val="closetext"/>
              <w:spacing w:before="60" w:after="60"/>
              <w:jc w:val="right"/>
              <w:rPr>
                <w:rFonts w:ascii="Arial" w:hAnsi="Arial" w:cs="Arial"/>
                <w:sz w:val="18"/>
                <w:szCs w:val="18"/>
              </w:rPr>
            </w:pPr>
          </w:p>
        </w:tc>
      </w:tr>
      <w:tr w:rsidR="00CA3709" w:rsidRPr="00C63885" w14:paraId="36DEA528" w14:textId="77777777" w:rsidTr="00BE311F">
        <w:tc>
          <w:tcPr>
            <w:tcW w:w="4536" w:type="dxa"/>
          </w:tcPr>
          <w:p w14:paraId="571FB272" w14:textId="0EC659A8" w:rsidR="00CA3709" w:rsidRPr="00C63885" w:rsidRDefault="00CA3709" w:rsidP="00BE311F">
            <w:pPr>
              <w:pStyle w:val="tabletext"/>
              <w:spacing w:after="60"/>
              <w:rPr>
                <w:rFonts w:cs="Arial"/>
                <w:sz w:val="18"/>
                <w:szCs w:val="18"/>
              </w:rPr>
            </w:pPr>
          </w:p>
        </w:tc>
        <w:tc>
          <w:tcPr>
            <w:tcW w:w="1134" w:type="dxa"/>
            <w:tcBorders>
              <w:top w:val="single" w:sz="4" w:space="0" w:color="auto"/>
              <w:bottom w:val="single" w:sz="4" w:space="0" w:color="auto"/>
            </w:tcBorders>
          </w:tcPr>
          <w:p w14:paraId="760DAA69" w14:textId="77777777" w:rsidR="00CA3709" w:rsidRPr="00C63885" w:rsidRDefault="00CA3709" w:rsidP="00BE311F">
            <w:pPr>
              <w:pStyle w:val="closetext"/>
              <w:spacing w:before="60" w:after="60"/>
              <w:rPr>
                <w:rFonts w:ascii="Arial" w:hAnsi="Arial" w:cs="Arial"/>
                <w:b/>
                <w:bCs/>
                <w:sz w:val="18"/>
                <w:szCs w:val="18"/>
                <w:u w:val="single"/>
              </w:rPr>
            </w:pPr>
          </w:p>
        </w:tc>
        <w:tc>
          <w:tcPr>
            <w:tcW w:w="1276" w:type="dxa"/>
            <w:tcBorders>
              <w:top w:val="single" w:sz="4" w:space="0" w:color="auto"/>
              <w:bottom w:val="single" w:sz="4" w:space="0" w:color="auto"/>
            </w:tcBorders>
          </w:tcPr>
          <w:p w14:paraId="054F66AC" w14:textId="77777777" w:rsidR="00CA3709" w:rsidRPr="00C63885" w:rsidRDefault="00CA3709" w:rsidP="00BE311F">
            <w:pPr>
              <w:pStyle w:val="closetext"/>
              <w:spacing w:before="60" w:after="60"/>
              <w:jc w:val="right"/>
              <w:rPr>
                <w:rFonts w:ascii="Arial" w:hAnsi="Arial" w:cs="Arial"/>
                <w:sz w:val="18"/>
                <w:szCs w:val="18"/>
                <w:u w:val="single"/>
              </w:rPr>
            </w:pPr>
          </w:p>
        </w:tc>
        <w:tc>
          <w:tcPr>
            <w:tcW w:w="1126" w:type="dxa"/>
            <w:tcBorders>
              <w:top w:val="single" w:sz="4" w:space="0" w:color="auto"/>
              <w:bottom w:val="single" w:sz="4" w:space="0" w:color="auto"/>
            </w:tcBorders>
          </w:tcPr>
          <w:p w14:paraId="522296F2" w14:textId="77777777" w:rsidR="00CA3709" w:rsidRPr="00C63885" w:rsidRDefault="00CA3709" w:rsidP="00BE311F">
            <w:pPr>
              <w:pStyle w:val="closetext"/>
              <w:spacing w:before="60" w:after="60"/>
              <w:jc w:val="right"/>
              <w:rPr>
                <w:rFonts w:ascii="Arial" w:hAnsi="Arial" w:cs="Arial"/>
                <w:sz w:val="18"/>
                <w:szCs w:val="18"/>
                <w:u w:val="single"/>
              </w:rPr>
            </w:pPr>
          </w:p>
        </w:tc>
        <w:tc>
          <w:tcPr>
            <w:tcW w:w="1108" w:type="dxa"/>
            <w:tcBorders>
              <w:top w:val="single" w:sz="4" w:space="0" w:color="auto"/>
              <w:bottom w:val="single" w:sz="4" w:space="0" w:color="auto"/>
            </w:tcBorders>
          </w:tcPr>
          <w:p w14:paraId="1405A02D" w14:textId="77777777" w:rsidR="00CA3709" w:rsidRPr="00C63885" w:rsidRDefault="00CA3709" w:rsidP="00BE311F">
            <w:pPr>
              <w:pStyle w:val="closetext"/>
              <w:spacing w:before="60" w:after="60"/>
              <w:jc w:val="right"/>
              <w:rPr>
                <w:rFonts w:ascii="Arial" w:hAnsi="Arial" w:cs="Arial"/>
                <w:sz w:val="18"/>
                <w:szCs w:val="18"/>
                <w:u w:val="single"/>
              </w:rPr>
            </w:pPr>
          </w:p>
        </w:tc>
      </w:tr>
      <w:tr w:rsidR="00CA3709" w:rsidRPr="00C63885" w14:paraId="4F935DB3" w14:textId="77777777" w:rsidTr="00BE311F">
        <w:tc>
          <w:tcPr>
            <w:tcW w:w="4536" w:type="dxa"/>
          </w:tcPr>
          <w:p w14:paraId="1672BBF6" w14:textId="77777777" w:rsidR="00CA3709" w:rsidRPr="00C63885" w:rsidRDefault="00CA3709" w:rsidP="00BE311F">
            <w:pPr>
              <w:pStyle w:val="tabletext"/>
              <w:spacing w:after="60"/>
              <w:ind w:left="0"/>
              <w:rPr>
                <w:rFonts w:cs="Arial"/>
                <w:b/>
                <w:sz w:val="18"/>
                <w:szCs w:val="18"/>
              </w:rPr>
            </w:pPr>
            <w:r w:rsidRPr="00C63885">
              <w:rPr>
                <w:rFonts w:cs="Arial"/>
                <w:b/>
                <w:sz w:val="18"/>
                <w:szCs w:val="18"/>
              </w:rPr>
              <w:t>Amounts falling due after more than one year:</w:t>
            </w:r>
          </w:p>
        </w:tc>
        <w:tc>
          <w:tcPr>
            <w:tcW w:w="1134" w:type="dxa"/>
            <w:tcBorders>
              <w:top w:val="single" w:sz="4" w:space="0" w:color="auto"/>
            </w:tcBorders>
          </w:tcPr>
          <w:p w14:paraId="4AA18A55" w14:textId="77777777" w:rsidR="00CA3709" w:rsidRPr="00C63885" w:rsidRDefault="00CA3709" w:rsidP="00BE311F">
            <w:pPr>
              <w:pStyle w:val="closetext"/>
              <w:spacing w:before="60" w:after="60"/>
              <w:rPr>
                <w:rFonts w:ascii="Arial" w:hAnsi="Arial" w:cs="Arial"/>
                <w:b/>
                <w:bCs/>
                <w:sz w:val="18"/>
                <w:szCs w:val="18"/>
              </w:rPr>
            </w:pPr>
          </w:p>
        </w:tc>
        <w:tc>
          <w:tcPr>
            <w:tcW w:w="1276" w:type="dxa"/>
            <w:tcBorders>
              <w:top w:val="single" w:sz="4" w:space="0" w:color="auto"/>
            </w:tcBorders>
          </w:tcPr>
          <w:p w14:paraId="3244C109" w14:textId="77777777" w:rsidR="00CA3709" w:rsidRPr="00C63885" w:rsidRDefault="00CA3709" w:rsidP="00BE311F">
            <w:pPr>
              <w:pStyle w:val="closetext"/>
              <w:spacing w:before="60" w:after="60"/>
              <w:jc w:val="right"/>
              <w:rPr>
                <w:rFonts w:ascii="Arial" w:hAnsi="Arial" w:cs="Arial"/>
                <w:sz w:val="18"/>
                <w:szCs w:val="18"/>
              </w:rPr>
            </w:pPr>
          </w:p>
        </w:tc>
        <w:tc>
          <w:tcPr>
            <w:tcW w:w="1126" w:type="dxa"/>
            <w:tcBorders>
              <w:top w:val="single" w:sz="4" w:space="0" w:color="auto"/>
            </w:tcBorders>
          </w:tcPr>
          <w:p w14:paraId="12AE4E2A" w14:textId="77777777" w:rsidR="00CA3709" w:rsidRPr="00C63885" w:rsidRDefault="00CA3709" w:rsidP="00BE311F">
            <w:pPr>
              <w:pStyle w:val="closetext"/>
              <w:spacing w:before="60" w:after="60"/>
              <w:rPr>
                <w:rFonts w:ascii="Arial" w:hAnsi="Arial" w:cs="Arial"/>
                <w:sz w:val="18"/>
                <w:szCs w:val="18"/>
              </w:rPr>
            </w:pPr>
          </w:p>
        </w:tc>
        <w:tc>
          <w:tcPr>
            <w:tcW w:w="1108" w:type="dxa"/>
            <w:tcBorders>
              <w:top w:val="single" w:sz="4" w:space="0" w:color="auto"/>
            </w:tcBorders>
          </w:tcPr>
          <w:p w14:paraId="43F95735" w14:textId="77777777" w:rsidR="00CA3709" w:rsidRPr="00C63885" w:rsidRDefault="00CA3709" w:rsidP="00BE311F">
            <w:pPr>
              <w:pStyle w:val="closetext"/>
              <w:spacing w:before="60" w:after="60"/>
              <w:rPr>
                <w:rFonts w:ascii="Arial" w:hAnsi="Arial" w:cs="Arial"/>
                <w:sz w:val="18"/>
                <w:szCs w:val="18"/>
              </w:rPr>
            </w:pPr>
          </w:p>
        </w:tc>
      </w:tr>
      <w:tr w:rsidR="00CA3709" w:rsidRPr="00C63885" w14:paraId="058F6F4B" w14:textId="77777777" w:rsidTr="00BE311F">
        <w:tc>
          <w:tcPr>
            <w:tcW w:w="4536" w:type="dxa"/>
          </w:tcPr>
          <w:p w14:paraId="637E86E0" w14:textId="77777777" w:rsidR="00CA3709" w:rsidRPr="00C63885" w:rsidRDefault="00CA3709" w:rsidP="00BE311F">
            <w:pPr>
              <w:pStyle w:val="tabletext"/>
              <w:spacing w:after="60"/>
              <w:ind w:left="0"/>
              <w:rPr>
                <w:rFonts w:cs="Arial"/>
                <w:sz w:val="18"/>
                <w:szCs w:val="18"/>
              </w:rPr>
            </w:pPr>
            <w:r w:rsidRPr="00C63885">
              <w:rPr>
                <w:rFonts w:cs="Arial"/>
                <w:sz w:val="18"/>
                <w:szCs w:val="18"/>
              </w:rPr>
              <w:t>Trade receivables</w:t>
            </w:r>
          </w:p>
        </w:tc>
        <w:tc>
          <w:tcPr>
            <w:tcW w:w="1134" w:type="dxa"/>
          </w:tcPr>
          <w:p w14:paraId="080919F8" w14:textId="77777777" w:rsidR="00CA3709" w:rsidRPr="00C63885" w:rsidRDefault="00CA3709" w:rsidP="00BE311F">
            <w:pPr>
              <w:pStyle w:val="closetext"/>
              <w:spacing w:before="60" w:after="60"/>
              <w:rPr>
                <w:rFonts w:ascii="Arial" w:hAnsi="Arial" w:cs="Arial"/>
                <w:b/>
                <w:bCs/>
                <w:sz w:val="18"/>
                <w:szCs w:val="18"/>
              </w:rPr>
            </w:pPr>
          </w:p>
        </w:tc>
        <w:tc>
          <w:tcPr>
            <w:tcW w:w="1276" w:type="dxa"/>
          </w:tcPr>
          <w:p w14:paraId="6035E35B" w14:textId="77777777" w:rsidR="00CA3709" w:rsidRPr="00C63885" w:rsidRDefault="00CA3709" w:rsidP="00BE311F">
            <w:pPr>
              <w:pStyle w:val="closetext"/>
              <w:spacing w:before="60" w:after="60"/>
              <w:jc w:val="right"/>
              <w:rPr>
                <w:rFonts w:ascii="Arial" w:hAnsi="Arial" w:cs="Arial"/>
                <w:sz w:val="18"/>
                <w:szCs w:val="18"/>
              </w:rPr>
            </w:pPr>
          </w:p>
        </w:tc>
        <w:tc>
          <w:tcPr>
            <w:tcW w:w="1126" w:type="dxa"/>
          </w:tcPr>
          <w:p w14:paraId="0E6016F8" w14:textId="77777777" w:rsidR="00CA3709" w:rsidRPr="00C63885" w:rsidRDefault="00CA3709" w:rsidP="00BE311F">
            <w:pPr>
              <w:pStyle w:val="closetext"/>
              <w:spacing w:before="60" w:after="60"/>
              <w:jc w:val="right"/>
              <w:rPr>
                <w:rFonts w:ascii="Arial" w:hAnsi="Arial" w:cs="Arial"/>
                <w:sz w:val="18"/>
                <w:szCs w:val="18"/>
              </w:rPr>
            </w:pPr>
          </w:p>
        </w:tc>
        <w:tc>
          <w:tcPr>
            <w:tcW w:w="1108" w:type="dxa"/>
          </w:tcPr>
          <w:p w14:paraId="175DD3B4" w14:textId="77777777" w:rsidR="00CA3709" w:rsidRPr="00C63885" w:rsidRDefault="00CA3709" w:rsidP="00BE311F">
            <w:pPr>
              <w:pStyle w:val="closetext"/>
              <w:spacing w:before="60" w:after="60"/>
              <w:jc w:val="right"/>
              <w:rPr>
                <w:rFonts w:ascii="Arial" w:hAnsi="Arial" w:cs="Arial"/>
                <w:sz w:val="18"/>
                <w:szCs w:val="18"/>
              </w:rPr>
            </w:pPr>
          </w:p>
        </w:tc>
      </w:tr>
      <w:tr w:rsidR="00CA3709" w:rsidRPr="00C63885" w14:paraId="1CF75176" w14:textId="77777777" w:rsidTr="00BE311F">
        <w:tc>
          <w:tcPr>
            <w:tcW w:w="4536" w:type="dxa"/>
          </w:tcPr>
          <w:p w14:paraId="6AAD4DFC" w14:textId="77777777" w:rsidR="00CA3709" w:rsidRPr="00C63885" w:rsidRDefault="00CA3709" w:rsidP="00BE311F">
            <w:pPr>
              <w:pStyle w:val="tabletext"/>
              <w:spacing w:after="60"/>
              <w:ind w:left="0"/>
              <w:rPr>
                <w:rFonts w:cs="Arial"/>
                <w:sz w:val="18"/>
                <w:szCs w:val="18"/>
              </w:rPr>
            </w:pPr>
            <w:r w:rsidRPr="00C63885">
              <w:rPr>
                <w:rFonts w:cs="Arial"/>
                <w:sz w:val="18"/>
                <w:szCs w:val="18"/>
              </w:rPr>
              <w:t>Deposits and advances</w:t>
            </w:r>
          </w:p>
        </w:tc>
        <w:tc>
          <w:tcPr>
            <w:tcW w:w="1134" w:type="dxa"/>
          </w:tcPr>
          <w:p w14:paraId="1595B02A" w14:textId="77777777" w:rsidR="00CA3709" w:rsidRPr="00C63885" w:rsidRDefault="00CA3709" w:rsidP="00BE311F">
            <w:pPr>
              <w:pStyle w:val="closetext"/>
              <w:spacing w:before="60" w:after="60"/>
              <w:rPr>
                <w:rFonts w:ascii="Arial" w:hAnsi="Arial" w:cs="Arial"/>
                <w:b/>
                <w:bCs/>
                <w:sz w:val="18"/>
                <w:szCs w:val="18"/>
              </w:rPr>
            </w:pPr>
          </w:p>
        </w:tc>
        <w:tc>
          <w:tcPr>
            <w:tcW w:w="1276" w:type="dxa"/>
          </w:tcPr>
          <w:p w14:paraId="2A93F926" w14:textId="77777777" w:rsidR="00CA3709" w:rsidRPr="00C63885" w:rsidRDefault="00CA3709" w:rsidP="00BE311F">
            <w:pPr>
              <w:pStyle w:val="closetext"/>
              <w:spacing w:before="60" w:after="60"/>
              <w:jc w:val="right"/>
              <w:rPr>
                <w:rFonts w:ascii="Arial" w:hAnsi="Arial" w:cs="Arial"/>
                <w:sz w:val="18"/>
                <w:szCs w:val="18"/>
              </w:rPr>
            </w:pPr>
          </w:p>
        </w:tc>
        <w:tc>
          <w:tcPr>
            <w:tcW w:w="1126" w:type="dxa"/>
          </w:tcPr>
          <w:p w14:paraId="09CA01FF" w14:textId="77777777" w:rsidR="00CA3709" w:rsidRPr="00C63885" w:rsidRDefault="00CA3709" w:rsidP="00BE311F">
            <w:pPr>
              <w:pStyle w:val="closetext"/>
              <w:spacing w:before="60" w:after="60"/>
              <w:jc w:val="right"/>
              <w:rPr>
                <w:rFonts w:ascii="Arial" w:hAnsi="Arial" w:cs="Arial"/>
                <w:sz w:val="18"/>
                <w:szCs w:val="18"/>
              </w:rPr>
            </w:pPr>
          </w:p>
        </w:tc>
        <w:tc>
          <w:tcPr>
            <w:tcW w:w="1108" w:type="dxa"/>
          </w:tcPr>
          <w:p w14:paraId="25BB494A" w14:textId="77777777" w:rsidR="00CA3709" w:rsidRPr="00C63885" w:rsidRDefault="00CA3709" w:rsidP="00BE311F">
            <w:pPr>
              <w:pStyle w:val="closetext"/>
              <w:spacing w:before="60" w:after="60"/>
              <w:jc w:val="right"/>
              <w:rPr>
                <w:rFonts w:ascii="Arial" w:hAnsi="Arial" w:cs="Arial"/>
                <w:sz w:val="18"/>
                <w:szCs w:val="18"/>
              </w:rPr>
            </w:pPr>
          </w:p>
        </w:tc>
      </w:tr>
      <w:tr w:rsidR="00CA3709" w:rsidRPr="00C63885" w14:paraId="71858C8D" w14:textId="77777777" w:rsidTr="00BE311F">
        <w:tc>
          <w:tcPr>
            <w:tcW w:w="4536" w:type="dxa"/>
          </w:tcPr>
          <w:p w14:paraId="56FCCA79" w14:textId="77777777" w:rsidR="00CA3709" w:rsidRPr="00C63885" w:rsidRDefault="00CA3709" w:rsidP="00BE311F">
            <w:pPr>
              <w:pStyle w:val="tabletext"/>
              <w:spacing w:after="60"/>
              <w:ind w:left="0"/>
              <w:rPr>
                <w:rFonts w:cs="Arial"/>
                <w:sz w:val="18"/>
                <w:szCs w:val="18"/>
              </w:rPr>
            </w:pPr>
            <w:r w:rsidRPr="00C63885">
              <w:rPr>
                <w:rFonts w:cs="Arial"/>
                <w:sz w:val="18"/>
                <w:szCs w:val="18"/>
              </w:rPr>
              <w:t>Other receivables</w:t>
            </w:r>
          </w:p>
        </w:tc>
        <w:tc>
          <w:tcPr>
            <w:tcW w:w="1134" w:type="dxa"/>
          </w:tcPr>
          <w:p w14:paraId="3AF05D0C" w14:textId="77777777" w:rsidR="00CA3709" w:rsidRPr="00C63885" w:rsidRDefault="00CA3709" w:rsidP="00BE311F">
            <w:pPr>
              <w:pStyle w:val="closetext"/>
              <w:spacing w:before="60" w:after="60"/>
              <w:rPr>
                <w:rFonts w:ascii="Arial" w:hAnsi="Arial" w:cs="Arial"/>
                <w:b/>
                <w:bCs/>
                <w:sz w:val="18"/>
                <w:szCs w:val="18"/>
              </w:rPr>
            </w:pPr>
          </w:p>
        </w:tc>
        <w:tc>
          <w:tcPr>
            <w:tcW w:w="1276" w:type="dxa"/>
          </w:tcPr>
          <w:p w14:paraId="322E6E13" w14:textId="77777777" w:rsidR="00CA3709" w:rsidRPr="00C63885" w:rsidRDefault="00CA3709" w:rsidP="00BE311F">
            <w:pPr>
              <w:pStyle w:val="closetext"/>
              <w:spacing w:before="60" w:after="60"/>
              <w:jc w:val="right"/>
              <w:rPr>
                <w:rFonts w:ascii="Arial" w:hAnsi="Arial" w:cs="Arial"/>
                <w:sz w:val="18"/>
                <w:szCs w:val="18"/>
              </w:rPr>
            </w:pPr>
          </w:p>
        </w:tc>
        <w:tc>
          <w:tcPr>
            <w:tcW w:w="1126" w:type="dxa"/>
          </w:tcPr>
          <w:p w14:paraId="3A41AB24" w14:textId="77777777" w:rsidR="00CA3709" w:rsidRPr="00C63885" w:rsidRDefault="00CA3709" w:rsidP="00BE311F">
            <w:pPr>
              <w:pStyle w:val="closetext"/>
              <w:spacing w:before="60" w:after="60"/>
              <w:jc w:val="right"/>
              <w:rPr>
                <w:rFonts w:ascii="Arial" w:hAnsi="Arial" w:cs="Arial"/>
                <w:sz w:val="18"/>
                <w:szCs w:val="18"/>
              </w:rPr>
            </w:pPr>
          </w:p>
        </w:tc>
        <w:tc>
          <w:tcPr>
            <w:tcW w:w="1108" w:type="dxa"/>
          </w:tcPr>
          <w:p w14:paraId="044F4E90" w14:textId="77777777" w:rsidR="00CA3709" w:rsidRPr="00C63885" w:rsidRDefault="00CA3709" w:rsidP="00BE311F">
            <w:pPr>
              <w:pStyle w:val="closetext"/>
              <w:spacing w:before="60" w:after="60"/>
              <w:jc w:val="right"/>
              <w:rPr>
                <w:rFonts w:ascii="Arial" w:hAnsi="Arial" w:cs="Arial"/>
                <w:sz w:val="18"/>
                <w:szCs w:val="18"/>
              </w:rPr>
            </w:pPr>
          </w:p>
        </w:tc>
      </w:tr>
      <w:tr w:rsidR="00CA3709" w:rsidRPr="00C63885" w14:paraId="2F63CD52" w14:textId="77777777" w:rsidTr="00BE311F">
        <w:tc>
          <w:tcPr>
            <w:tcW w:w="4536" w:type="dxa"/>
          </w:tcPr>
          <w:p w14:paraId="2B6DFDCD" w14:textId="77777777" w:rsidR="00CA3709" w:rsidRPr="00C63885" w:rsidRDefault="00CA3709" w:rsidP="00BE311F">
            <w:pPr>
              <w:pStyle w:val="tabletext"/>
              <w:spacing w:after="60"/>
              <w:ind w:left="0"/>
              <w:rPr>
                <w:rFonts w:cs="Arial"/>
                <w:sz w:val="18"/>
                <w:szCs w:val="18"/>
              </w:rPr>
            </w:pPr>
            <w:r w:rsidRPr="00C63885">
              <w:rPr>
                <w:rFonts w:cs="Arial"/>
                <w:sz w:val="18"/>
                <w:szCs w:val="18"/>
              </w:rPr>
              <w:t xml:space="preserve">Prepayments </w:t>
            </w:r>
          </w:p>
        </w:tc>
        <w:tc>
          <w:tcPr>
            <w:tcW w:w="1134" w:type="dxa"/>
            <w:tcBorders>
              <w:bottom w:val="single" w:sz="4" w:space="0" w:color="auto"/>
            </w:tcBorders>
          </w:tcPr>
          <w:p w14:paraId="35AE6FA0" w14:textId="77777777" w:rsidR="00CA3709" w:rsidRPr="00C63885" w:rsidRDefault="00CA3709" w:rsidP="00BE311F">
            <w:pPr>
              <w:pStyle w:val="closetext"/>
              <w:spacing w:before="60" w:after="60"/>
              <w:rPr>
                <w:rFonts w:ascii="Arial" w:hAnsi="Arial" w:cs="Arial"/>
                <w:b/>
                <w:bCs/>
                <w:sz w:val="18"/>
                <w:szCs w:val="18"/>
              </w:rPr>
            </w:pPr>
          </w:p>
        </w:tc>
        <w:tc>
          <w:tcPr>
            <w:tcW w:w="1276" w:type="dxa"/>
            <w:tcBorders>
              <w:bottom w:val="single" w:sz="4" w:space="0" w:color="auto"/>
            </w:tcBorders>
          </w:tcPr>
          <w:p w14:paraId="7FFD11E8" w14:textId="77777777" w:rsidR="00CA3709" w:rsidRPr="00C63885" w:rsidRDefault="00CA3709" w:rsidP="00BE311F">
            <w:pPr>
              <w:pStyle w:val="closetext"/>
              <w:spacing w:before="60" w:after="60"/>
              <w:jc w:val="right"/>
              <w:rPr>
                <w:rFonts w:ascii="Arial" w:hAnsi="Arial" w:cs="Arial"/>
                <w:sz w:val="18"/>
                <w:szCs w:val="18"/>
              </w:rPr>
            </w:pPr>
          </w:p>
        </w:tc>
        <w:tc>
          <w:tcPr>
            <w:tcW w:w="1126" w:type="dxa"/>
            <w:tcBorders>
              <w:bottom w:val="single" w:sz="4" w:space="0" w:color="auto"/>
            </w:tcBorders>
          </w:tcPr>
          <w:p w14:paraId="2AA4E7BF" w14:textId="77777777" w:rsidR="00CA3709" w:rsidRPr="00C63885" w:rsidRDefault="00CA3709" w:rsidP="00BE311F">
            <w:pPr>
              <w:pStyle w:val="closetext"/>
              <w:spacing w:before="60" w:after="60"/>
              <w:jc w:val="right"/>
              <w:rPr>
                <w:rFonts w:ascii="Arial" w:hAnsi="Arial" w:cs="Arial"/>
                <w:sz w:val="18"/>
                <w:szCs w:val="18"/>
              </w:rPr>
            </w:pPr>
          </w:p>
        </w:tc>
        <w:tc>
          <w:tcPr>
            <w:tcW w:w="1108" w:type="dxa"/>
            <w:tcBorders>
              <w:bottom w:val="single" w:sz="4" w:space="0" w:color="auto"/>
            </w:tcBorders>
          </w:tcPr>
          <w:p w14:paraId="135B449C" w14:textId="77777777" w:rsidR="00CA3709" w:rsidRPr="00C63885" w:rsidRDefault="00CA3709" w:rsidP="00BE311F">
            <w:pPr>
              <w:pStyle w:val="closetext"/>
              <w:spacing w:before="60" w:after="60"/>
              <w:jc w:val="right"/>
              <w:rPr>
                <w:rFonts w:ascii="Arial" w:hAnsi="Arial" w:cs="Arial"/>
                <w:sz w:val="18"/>
                <w:szCs w:val="18"/>
              </w:rPr>
            </w:pPr>
          </w:p>
        </w:tc>
      </w:tr>
      <w:tr w:rsidR="004A7F4F" w:rsidRPr="00C63885" w14:paraId="70422518" w14:textId="77777777" w:rsidTr="00BE311F">
        <w:tc>
          <w:tcPr>
            <w:tcW w:w="4536" w:type="dxa"/>
          </w:tcPr>
          <w:p w14:paraId="3CD154A1" w14:textId="77777777" w:rsidR="004A7F4F" w:rsidRPr="00C63885" w:rsidRDefault="004A7F4F" w:rsidP="00BE311F">
            <w:pPr>
              <w:pStyle w:val="tabletext"/>
              <w:spacing w:after="60"/>
              <w:rPr>
                <w:rFonts w:cs="Arial"/>
                <w:b/>
                <w:sz w:val="18"/>
                <w:szCs w:val="18"/>
              </w:rPr>
            </w:pPr>
          </w:p>
        </w:tc>
        <w:tc>
          <w:tcPr>
            <w:tcW w:w="1134" w:type="dxa"/>
            <w:tcBorders>
              <w:top w:val="single" w:sz="4" w:space="0" w:color="auto"/>
              <w:bottom w:val="single" w:sz="4" w:space="0" w:color="auto"/>
            </w:tcBorders>
          </w:tcPr>
          <w:p w14:paraId="45A88226" w14:textId="77777777" w:rsidR="004A7F4F" w:rsidRPr="00C63885" w:rsidRDefault="004A7F4F" w:rsidP="00BE311F">
            <w:pPr>
              <w:pStyle w:val="closetext"/>
              <w:spacing w:before="60" w:after="60"/>
              <w:rPr>
                <w:rFonts w:ascii="Arial" w:hAnsi="Arial" w:cs="Arial"/>
                <w:b/>
                <w:bCs/>
                <w:sz w:val="18"/>
                <w:szCs w:val="18"/>
              </w:rPr>
            </w:pPr>
          </w:p>
        </w:tc>
        <w:tc>
          <w:tcPr>
            <w:tcW w:w="1276" w:type="dxa"/>
            <w:tcBorders>
              <w:top w:val="single" w:sz="4" w:space="0" w:color="auto"/>
              <w:bottom w:val="single" w:sz="4" w:space="0" w:color="auto"/>
            </w:tcBorders>
          </w:tcPr>
          <w:p w14:paraId="6C95C797" w14:textId="77777777" w:rsidR="004A7F4F" w:rsidRPr="00C63885" w:rsidRDefault="004A7F4F" w:rsidP="00BE311F">
            <w:pPr>
              <w:pStyle w:val="closetext"/>
              <w:spacing w:before="60" w:after="60"/>
              <w:jc w:val="right"/>
              <w:rPr>
                <w:rFonts w:ascii="Arial" w:hAnsi="Arial" w:cs="Arial"/>
                <w:sz w:val="18"/>
                <w:szCs w:val="18"/>
              </w:rPr>
            </w:pPr>
          </w:p>
        </w:tc>
        <w:tc>
          <w:tcPr>
            <w:tcW w:w="1126" w:type="dxa"/>
            <w:tcBorders>
              <w:top w:val="single" w:sz="4" w:space="0" w:color="auto"/>
              <w:bottom w:val="single" w:sz="4" w:space="0" w:color="auto"/>
            </w:tcBorders>
          </w:tcPr>
          <w:p w14:paraId="4916D940" w14:textId="77777777" w:rsidR="004A7F4F" w:rsidRPr="00C63885" w:rsidRDefault="004A7F4F" w:rsidP="00BE311F">
            <w:pPr>
              <w:pStyle w:val="closetext"/>
              <w:spacing w:before="60" w:after="60"/>
              <w:jc w:val="right"/>
              <w:rPr>
                <w:rFonts w:ascii="Arial" w:hAnsi="Arial" w:cs="Arial"/>
                <w:sz w:val="18"/>
                <w:szCs w:val="18"/>
              </w:rPr>
            </w:pPr>
          </w:p>
        </w:tc>
        <w:tc>
          <w:tcPr>
            <w:tcW w:w="1108" w:type="dxa"/>
            <w:tcBorders>
              <w:top w:val="single" w:sz="4" w:space="0" w:color="auto"/>
              <w:bottom w:val="single" w:sz="4" w:space="0" w:color="auto"/>
            </w:tcBorders>
          </w:tcPr>
          <w:p w14:paraId="0C994D96" w14:textId="77777777" w:rsidR="004A7F4F" w:rsidRPr="00C63885" w:rsidRDefault="004A7F4F" w:rsidP="00BE311F">
            <w:pPr>
              <w:pStyle w:val="closetext"/>
              <w:spacing w:before="60" w:after="60"/>
              <w:jc w:val="right"/>
              <w:rPr>
                <w:rFonts w:ascii="Arial" w:hAnsi="Arial" w:cs="Arial"/>
                <w:sz w:val="18"/>
                <w:szCs w:val="18"/>
              </w:rPr>
            </w:pPr>
          </w:p>
        </w:tc>
      </w:tr>
      <w:tr w:rsidR="00CA3709" w:rsidRPr="00C63885" w14:paraId="513E0AD4" w14:textId="77777777" w:rsidTr="00BE311F">
        <w:tc>
          <w:tcPr>
            <w:tcW w:w="4536" w:type="dxa"/>
          </w:tcPr>
          <w:p w14:paraId="22C8828E" w14:textId="77777777" w:rsidR="00CA3709" w:rsidRPr="00C63885" w:rsidRDefault="00CA3709" w:rsidP="00BE311F">
            <w:pPr>
              <w:pStyle w:val="tabletext"/>
              <w:spacing w:after="60"/>
              <w:rPr>
                <w:rFonts w:cs="Arial"/>
                <w:sz w:val="18"/>
                <w:szCs w:val="18"/>
              </w:rPr>
            </w:pPr>
            <w:r w:rsidRPr="00C63885">
              <w:rPr>
                <w:rFonts w:cs="Arial"/>
                <w:b/>
                <w:sz w:val="18"/>
                <w:szCs w:val="18"/>
              </w:rPr>
              <w:t>Total</w:t>
            </w:r>
          </w:p>
        </w:tc>
        <w:tc>
          <w:tcPr>
            <w:tcW w:w="1134" w:type="dxa"/>
            <w:tcBorders>
              <w:top w:val="single" w:sz="4" w:space="0" w:color="auto"/>
              <w:bottom w:val="single" w:sz="4" w:space="0" w:color="auto"/>
            </w:tcBorders>
          </w:tcPr>
          <w:p w14:paraId="01454B2B" w14:textId="77777777" w:rsidR="00CA3709" w:rsidRPr="00C63885" w:rsidRDefault="00CA3709" w:rsidP="00BE311F">
            <w:pPr>
              <w:pStyle w:val="closetext"/>
              <w:spacing w:before="60" w:after="60"/>
              <w:rPr>
                <w:rFonts w:ascii="Arial" w:hAnsi="Arial" w:cs="Arial"/>
                <w:b/>
                <w:bCs/>
                <w:sz w:val="18"/>
                <w:szCs w:val="18"/>
              </w:rPr>
            </w:pPr>
          </w:p>
        </w:tc>
        <w:tc>
          <w:tcPr>
            <w:tcW w:w="1276" w:type="dxa"/>
            <w:tcBorders>
              <w:top w:val="single" w:sz="4" w:space="0" w:color="auto"/>
              <w:bottom w:val="single" w:sz="4" w:space="0" w:color="auto"/>
            </w:tcBorders>
          </w:tcPr>
          <w:p w14:paraId="5A617255" w14:textId="77777777" w:rsidR="00CA3709" w:rsidRPr="00C63885" w:rsidRDefault="00CA3709" w:rsidP="00BE311F">
            <w:pPr>
              <w:pStyle w:val="closetext"/>
              <w:spacing w:before="60" w:after="60"/>
              <w:jc w:val="right"/>
              <w:rPr>
                <w:rFonts w:ascii="Arial" w:hAnsi="Arial" w:cs="Arial"/>
                <w:sz w:val="18"/>
                <w:szCs w:val="18"/>
              </w:rPr>
            </w:pPr>
          </w:p>
        </w:tc>
        <w:tc>
          <w:tcPr>
            <w:tcW w:w="1126" w:type="dxa"/>
            <w:tcBorders>
              <w:top w:val="single" w:sz="4" w:space="0" w:color="auto"/>
              <w:bottom w:val="single" w:sz="4" w:space="0" w:color="auto"/>
            </w:tcBorders>
          </w:tcPr>
          <w:p w14:paraId="676C0C2E" w14:textId="77777777" w:rsidR="00CA3709" w:rsidRPr="00C63885" w:rsidRDefault="00CA3709" w:rsidP="00BE311F">
            <w:pPr>
              <w:pStyle w:val="closetext"/>
              <w:spacing w:before="60" w:after="60"/>
              <w:jc w:val="right"/>
              <w:rPr>
                <w:rFonts w:ascii="Arial" w:hAnsi="Arial" w:cs="Arial"/>
                <w:sz w:val="18"/>
                <w:szCs w:val="18"/>
              </w:rPr>
            </w:pPr>
          </w:p>
        </w:tc>
        <w:tc>
          <w:tcPr>
            <w:tcW w:w="1108" w:type="dxa"/>
            <w:tcBorders>
              <w:top w:val="single" w:sz="4" w:space="0" w:color="auto"/>
              <w:bottom w:val="single" w:sz="4" w:space="0" w:color="auto"/>
            </w:tcBorders>
          </w:tcPr>
          <w:p w14:paraId="371C3C32" w14:textId="77777777" w:rsidR="00CA3709" w:rsidRPr="00C63885" w:rsidRDefault="00CA3709" w:rsidP="00BE311F">
            <w:pPr>
              <w:pStyle w:val="closetext"/>
              <w:spacing w:before="60" w:after="60"/>
              <w:jc w:val="right"/>
              <w:rPr>
                <w:rFonts w:ascii="Arial" w:hAnsi="Arial" w:cs="Arial"/>
                <w:sz w:val="18"/>
                <w:szCs w:val="18"/>
              </w:rPr>
            </w:pPr>
          </w:p>
        </w:tc>
      </w:tr>
    </w:tbl>
    <w:p w14:paraId="65A2B19C" w14:textId="6B7FF5D4" w:rsidR="007A2E5D" w:rsidRDefault="00E86506" w:rsidP="005B1669">
      <w:pPr>
        <w:pStyle w:val="annexparasection"/>
        <w:spacing w:before="60" w:after="60"/>
        <w:ind w:left="0"/>
        <w:jc w:val="left"/>
        <w:rPr>
          <w:rFonts w:cs="Arial"/>
          <w:sz w:val="20"/>
        </w:rPr>
      </w:pPr>
      <w:r w:rsidRPr="007A2E5D">
        <w:rPr>
          <w:rFonts w:cs="Arial"/>
          <w:sz w:val="20"/>
        </w:rPr>
        <w:t>Included within trade receivable</w:t>
      </w:r>
      <w:r w:rsidR="00824324" w:rsidRPr="007A2E5D">
        <w:rPr>
          <w:rFonts w:cs="Arial"/>
          <w:sz w:val="20"/>
        </w:rPr>
        <w:t>s is £000 (</w:t>
      </w:r>
      <w:r w:rsidR="006859E1">
        <w:rPr>
          <w:rFonts w:cs="Arial"/>
          <w:sz w:val="20"/>
        </w:rPr>
        <w:t>202W</w:t>
      </w:r>
      <w:r w:rsidR="00824324" w:rsidRPr="007A2E5D">
        <w:rPr>
          <w:rFonts w:cs="Arial"/>
          <w:sz w:val="20"/>
        </w:rPr>
        <w:t>–</w:t>
      </w:r>
      <w:r w:rsidR="00B66311">
        <w:rPr>
          <w:rFonts w:cs="Arial"/>
          <w:sz w:val="20"/>
        </w:rPr>
        <w:t>2X</w:t>
      </w:r>
      <w:r w:rsidR="00824324" w:rsidRPr="007A2E5D">
        <w:rPr>
          <w:rFonts w:cs="Arial"/>
          <w:sz w:val="20"/>
        </w:rPr>
        <w:t>: £000) that will be due to the Consolidated Fund once the debts are collected.</w:t>
      </w:r>
    </w:p>
    <w:p w14:paraId="6E754000" w14:textId="77777777" w:rsidR="00CA3709" w:rsidRPr="00CA3709" w:rsidRDefault="00CA3709" w:rsidP="00976E29">
      <w:pPr>
        <w:pStyle w:val="annexparasection"/>
        <w:spacing w:before="60" w:after="60"/>
        <w:ind w:left="0"/>
        <w:rPr>
          <w:sz w:val="16"/>
        </w:rPr>
      </w:pPr>
    </w:p>
    <w:p w14:paraId="57807A94" w14:textId="77777777" w:rsidR="004A7F4F" w:rsidRDefault="004A7F4F">
      <w:pPr>
        <w:rPr>
          <w:rFonts w:ascii="Arial" w:hAnsi="Arial" w:cs="Arial"/>
          <w:b/>
          <w:color w:val="000000"/>
        </w:rPr>
      </w:pPr>
      <w:r>
        <w:br w:type="page"/>
      </w:r>
    </w:p>
    <w:p w14:paraId="2732E865" w14:textId="351A92DA" w:rsidR="00824324" w:rsidRDefault="00824324">
      <w:pPr>
        <w:pStyle w:val="yellownote"/>
        <w:numPr>
          <w:ilvl w:val="0"/>
          <w:numId w:val="21"/>
        </w:numPr>
        <w:ind w:left="0" w:firstLine="0"/>
      </w:pPr>
      <w:r>
        <w:lastRenderedPageBreak/>
        <w:t>Trade payables</w:t>
      </w:r>
      <w:r w:rsidR="00947E48">
        <w:t>, financial</w:t>
      </w:r>
      <w:r>
        <w:t xml:space="preserve"> and other liabilities</w:t>
      </w:r>
    </w:p>
    <w:tbl>
      <w:tblPr>
        <w:tblStyle w:val="TableGrid"/>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462"/>
        <w:gridCol w:w="1106"/>
        <w:gridCol w:w="1230"/>
        <w:gridCol w:w="1168"/>
        <w:gridCol w:w="1168"/>
      </w:tblGrid>
      <w:tr w:rsidR="00CA3709" w:rsidRPr="00C63885" w14:paraId="284CA46B" w14:textId="77777777" w:rsidTr="00BE311F">
        <w:trPr>
          <w:tblHeader/>
        </w:trPr>
        <w:tc>
          <w:tcPr>
            <w:tcW w:w="4462" w:type="dxa"/>
          </w:tcPr>
          <w:p w14:paraId="375A54BF" w14:textId="77777777" w:rsidR="00CA3709" w:rsidRPr="00C63885" w:rsidRDefault="00CA3709" w:rsidP="00BE311F">
            <w:pPr>
              <w:spacing w:before="60" w:after="60"/>
              <w:rPr>
                <w:rFonts w:ascii="Arial" w:hAnsi="Arial" w:cs="Arial"/>
                <w:sz w:val="18"/>
                <w:szCs w:val="18"/>
              </w:rPr>
            </w:pPr>
          </w:p>
        </w:tc>
        <w:tc>
          <w:tcPr>
            <w:tcW w:w="1106" w:type="dxa"/>
          </w:tcPr>
          <w:p w14:paraId="1F7200D3" w14:textId="77777777" w:rsidR="00CA3709" w:rsidRPr="00C63885" w:rsidRDefault="00CA3709" w:rsidP="00BE311F">
            <w:pPr>
              <w:pStyle w:val="Heading6"/>
              <w:spacing w:before="60" w:after="60" w:line="240" w:lineRule="auto"/>
              <w:rPr>
                <w:sz w:val="18"/>
                <w:szCs w:val="18"/>
              </w:rPr>
            </w:pPr>
          </w:p>
        </w:tc>
        <w:tc>
          <w:tcPr>
            <w:tcW w:w="1230" w:type="dxa"/>
          </w:tcPr>
          <w:p w14:paraId="73966588" w14:textId="77777777" w:rsidR="00CA3709" w:rsidRPr="004D53E6" w:rsidRDefault="00CA3709" w:rsidP="004D53E6">
            <w:pPr>
              <w:pStyle w:val="closetext"/>
              <w:spacing w:before="60" w:after="60"/>
              <w:jc w:val="right"/>
              <w:rPr>
                <w:rFonts w:ascii="Arial" w:hAnsi="Arial" w:cs="Arial"/>
                <w:b/>
                <w:bCs/>
                <w:sz w:val="18"/>
                <w:szCs w:val="18"/>
              </w:rPr>
            </w:pPr>
            <w:r w:rsidRPr="004D53E6">
              <w:rPr>
                <w:rFonts w:ascii="Arial" w:hAnsi="Arial" w:cs="Arial"/>
                <w:b/>
                <w:bCs/>
                <w:sz w:val="18"/>
                <w:szCs w:val="18"/>
              </w:rPr>
              <w:t>202X-2Y</w:t>
            </w:r>
          </w:p>
          <w:p w14:paraId="6BC20C2A" w14:textId="77777777" w:rsidR="00CA3709" w:rsidRPr="004D53E6" w:rsidRDefault="00CA3709" w:rsidP="004D53E6">
            <w:pPr>
              <w:pStyle w:val="closetext"/>
              <w:spacing w:before="60" w:after="60"/>
              <w:jc w:val="right"/>
              <w:rPr>
                <w:rFonts w:ascii="Arial" w:hAnsi="Arial" w:cs="Arial"/>
                <w:b/>
                <w:bCs/>
                <w:sz w:val="18"/>
                <w:szCs w:val="18"/>
              </w:rPr>
            </w:pPr>
            <w:r w:rsidRPr="004D53E6">
              <w:rPr>
                <w:rFonts w:ascii="Arial" w:hAnsi="Arial" w:cs="Arial"/>
                <w:b/>
                <w:bCs/>
                <w:sz w:val="18"/>
                <w:szCs w:val="18"/>
              </w:rPr>
              <w:t>£000</w:t>
            </w:r>
          </w:p>
        </w:tc>
        <w:tc>
          <w:tcPr>
            <w:tcW w:w="1168" w:type="dxa"/>
          </w:tcPr>
          <w:p w14:paraId="0E59878B" w14:textId="77777777" w:rsidR="00CA3709" w:rsidRPr="004D53E6" w:rsidRDefault="00CA3709" w:rsidP="004D53E6">
            <w:pPr>
              <w:pStyle w:val="closetext"/>
              <w:spacing w:before="60" w:after="60"/>
              <w:jc w:val="right"/>
              <w:rPr>
                <w:rFonts w:ascii="Arial" w:hAnsi="Arial" w:cs="Arial"/>
                <w:b/>
                <w:bCs/>
                <w:sz w:val="18"/>
                <w:szCs w:val="18"/>
              </w:rPr>
            </w:pPr>
          </w:p>
        </w:tc>
        <w:tc>
          <w:tcPr>
            <w:tcW w:w="1168" w:type="dxa"/>
          </w:tcPr>
          <w:p w14:paraId="1BB1A2B6" w14:textId="2706B476" w:rsidR="00CA3709" w:rsidRPr="00C63885" w:rsidRDefault="00CA3709" w:rsidP="004D53E6">
            <w:pPr>
              <w:pStyle w:val="closetext"/>
              <w:spacing w:before="60" w:after="60"/>
              <w:jc w:val="right"/>
              <w:rPr>
                <w:rFonts w:ascii="Arial" w:hAnsi="Arial" w:cs="Arial"/>
                <w:b/>
                <w:bCs/>
                <w:sz w:val="18"/>
                <w:szCs w:val="18"/>
              </w:rPr>
            </w:pPr>
            <w:r w:rsidRPr="00C63885">
              <w:rPr>
                <w:rFonts w:ascii="Arial" w:hAnsi="Arial" w:cs="Arial"/>
                <w:b/>
                <w:bCs/>
                <w:sz w:val="18"/>
                <w:szCs w:val="18"/>
              </w:rPr>
              <w:t>202W-2X</w:t>
            </w:r>
          </w:p>
          <w:p w14:paraId="08BBD0F9" w14:textId="77777777" w:rsidR="00CA3709" w:rsidRPr="00C63885" w:rsidRDefault="00CA3709" w:rsidP="004D53E6">
            <w:pPr>
              <w:pStyle w:val="closetext"/>
              <w:spacing w:before="60" w:after="60"/>
              <w:jc w:val="right"/>
              <w:rPr>
                <w:rFonts w:ascii="Arial" w:hAnsi="Arial" w:cs="Arial"/>
                <w:b/>
                <w:bCs/>
                <w:sz w:val="18"/>
                <w:szCs w:val="18"/>
              </w:rPr>
            </w:pPr>
            <w:r w:rsidRPr="00C63885">
              <w:rPr>
                <w:rFonts w:ascii="Arial" w:hAnsi="Arial" w:cs="Arial"/>
                <w:b/>
                <w:bCs/>
                <w:sz w:val="18"/>
                <w:szCs w:val="18"/>
              </w:rPr>
              <w:t>£000</w:t>
            </w:r>
          </w:p>
        </w:tc>
      </w:tr>
      <w:tr w:rsidR="00CA3709" w:rsidRPr="00C63885" w14:paraId="6882AC6F" w14:textId="77777777" w:rsidTr="00BE311F">
        <w:tc>
          <w:tcPr>
            <w:tcW w:w="4462" w:type="dxa"/>
          </w:tcPr>
          <w:p w14:paraId="1F4C6D0C" w14:textId="77777777" w:rsidR="00CA3709" w:rsidRPr="00C63885" w:rsidRDefault="00CA3709" w:rsidP="00BE311F">
            <w:pPr>
              <w:pStyle w:val="tabletext"/>
              <w:spacing w:after="60"/>
              <w:ind w:left="0"/>
              <w:rPr>
                <w:rFonts w:cs="Arial"/>
                <w:b/>
                <w:sz w:val="18"/>
                <w:szCs w:val="18"/>
              </w:rPr>
            </w:pPr>
            <w:r w:rsidRPr="00C63885">
              <w:rPr>
                <w:rFonts w:cs="Arial"/>
                <w:b/>
                <w:sz w:val="18"/>
                <w:szCs w:val="18"/>
              </w:rPr>
              <w:t>Amounts falling due within one year</w:t>
            </w:r>
          </w:p>
        </w:tc>
        <w:tc>
          <w:tcPr>
            <w:tcW w:w="1106" w:type="dxa"/>
          </w:tcPr>
          <w:p w14:paraId="52002679" w14:textId="77777777" w:rsidR="00CA3709" w:rsidRPr="00C63885" w:rsidRDefault="00CA3709" w:rsidP="00BE311F">
            <w:pPr>
              <w:spacing w:before="60" w:after="60"/>
              <w:rPr>
                <w:rFonts w:ascii="Arial" w:hAnsi="Arial" w:cs="Arial"/>
                <w:sz w:val="18"/>
                <w:szCs w:val="18"/>
              </w:rPr>
            </w:pPr>
          </w:p>
        </w:tc>
        <w:tc>
          <w:tcPr>
            <w:tcW w:w="1230" w:type="dxa"/>
          </w:tcPr>
          <w:p w14:paraId="6AD0C3E0" w14:textId="77777777" w:rsidR="00CA3709" w:rsidRPr="00C63885" w:rsidRDefault="00CA3709" w:rsidP="00BE311F">
            <w:pPr>
              <w:spacing w:before="60" w:after="60"/>
              <w:rPr>
                <w:rFonts w:ascii="Arial" w:hAnsi="Arial" w:cs="Arial"/>
                <w:sz w:val="18"/>
                <w:szCs w:val="18"/>
              </w:rPr>
            </w:pPr>
          </w:p>
        </w:tc>
        <w:tc>
          <w:tcPr>
            <w:tcW w:w="1168" w:type="dxa"/>
          </w:tcPr>
          <w:p w14:paraId="65F752FF" w14:textId="77777777" w:rsidR="00CA3709" w:rsidRPr="00C63885" w:rsidRDefault="00CA3709" w:rsidP="00BE311F">
            <w:pPr>
              <w:spacing w:before="60" w:after="60"/>
              <w:rPr>
                <w:rFonts w:ascii="Arial" w:hAnsi="Arial" w:cs="Arial"/>
                <w:sz w:val="18"/>
                <w:szCs w:val="18"/>
              </w:rPr>
            </w:pPr>
          </w:p>
        </w:tc>
        <w:tc>
          <w:tcPr>
            <w:tcW w:w="1168" w:type="dxa"/>
          </w:tcPr>
          <w:p w14:paraId="5C37ECC2" w14:textId="77777777" w:rsidR="00CA3709" w:rsidRPr="00C63885" w:rsidRDefault="00CA3709" w:rsidP="00BE311F">
            <w:pPr>
              <w:spacing w:before="60" w:after="60"/>
              <w:rPr>
                <w:rFonts w:ascii="Arial" w:hAnsi="Arial" w:cs="Arial"/>
                <w:sz w:val="18"/>
                <w:szCs w:val="18"/>
              </w:rPr>
            </w:pPr>
          </w:p>
        </w:tc>
      </w:tr>
      <w:tr w:rsidR="00CA3709" w:rsidRPr="00C63885" w14:paraId="78E190A6" w14:textId="77777777" w:rsidTr="00BE311F">
        <w:tc>
          <w:tcPr>
            <w:tcW w:w="4462" w:type="dxa"/>
          </w:tcPr>
          <w:p w14:paraId="781E15FB" w14:textId="77777777" w:rsidR="00CA3709" w:rsidRPr="00C63885" w:rsidRDefault="00CA3709" w:rsidP="00BE311F">
            <w:pPr>
              <w:pStyle w:val="tabletextindented"/>
              <w:spacing w:after="60"/>
              <w:ind w:left="0"/>
              <w:rPr>
                <w:rFonts w:cs="Arial"/>
                <w:sz w:val="18"/>
                <w:szCs w:val="18"/>
              </w:rPr>
            </w:pPr>
            <w:r w:rsidRPr="00C63885">
              <w:rPr>
                <w:rFonts w:cs="Arial"/>
                <w:sz w:val="18"/>
                <w:szCs w:val="18"/>
              </w:rPr>
              <w:t>VAT</w:t>
            </w:r>
          </w:p>
        </w:tc>
        <w:tc>
          <w:tcPr>
            <w:tcW w:w="1106" w:type="dxa"/>
          </w:tcPr>
          <w:p w14:paraId="353E4175" w14:textId="77777777" w:rsidR="00CA3709" w:rsidRPr="00C63885" w:rsidRDefault="00CA3709" w:rsidP="00BE311F">
            <w:pPr>
              <w:spacing w:before="60" w:after="60"/>
              <w:rPr>
                <w:rFonts w:ascii="Arial" w:hAnsi="Arial" w:cs="Arial"/>
                <w:sz w:val="18"/>
                <w:szCs w:val="18"/>
              </w:rPr>
            </w:pPr>
          </w:p>
        </w:tc>
        <w:tc>
          <w:tcPr>
            <w:tcW w:w="1230" w:type="dxa"/>
          </w:tcPr>
          <w:p w14:paraId="30620856" w14:textId="77777777" w:rsidR="00CA3709" w:rsidRPr="00C63885" w:rsidRDefault="00CA3709" w:rsidP="00BE311F">
            <w:pPr>
              <w:pStyle w:val="tabletext"/>
              <w:spacing w:after="60"/>
              <w:jc w:val="right"/>
              <w:rPr>
                <w:rFonts w:cs="Arial"/>
                <w:sz w:val="18"/>
                <w:szCs w:val="18"/>
              </w:rPr>
            </w:pPr>
          </w:p>
        </w:tc>
        <w:tc>
          <w:tcPr>
            <w:tcW w:w="1168" w:type="dxa"/>
          </w:tcPr>
          <w:p w14:paraId="3BE6951F" w14:textId="77777777" w:rsidR="00CA3709" w:rsidRPr="00C63885" w:rsidRDefault="00CA3709" w:rsidP="00BE311F">
            <w:pPr>
              <w:pStyle w:val="tabletext"/>
              <w:spacing w:after="60"/>
              <w:jc w:val="right"/>
              <w:rPr>
                <w:rFonts w:cs="Arial"/>
                <w:sz w:val="18"/>
                <w:szCs w:val="18"/>
              </w:rPr>
            </w:pPr>
          </w:p>
        </w:tc>
        <w:tc>
          <w:tcPr>
            <w:tcW w:w="1168" w:type="dxa"/>
          </w:tcPr>
          <w:p w14:paraId="17F3A3DA" w14:textId="77777777" w:rsidR="00CA3709" w:rsidRPr="00C63885" w:rsidRDefault="00CA3709" w:rsidP="00BE311F">
            <w:pPr>
              <w:pStyle w:val="tabletext"/>
              <w:spacing w:after="60"/>
              <w:jc w:val="right"/>
              <w:rPr>
                <w:rFonts w:cs="Arial"/>
                <w:sz w:val="18"/>
                <w:szCs w:val="18"/>
              </w:rPr>
            </w:pPr>
          </w:p>
        </w:tc>
      </w:tr>
      <w:tr w:rsidR="00CA3709" w:rsidRPr="00C63885" w14:paraId="3C63862C" w14:textId="77777777" w:rsidTr="00BE311F">
        <w:tc>
          <w:tcPr>
            <w:tcW w:w="4462" w:type="dxa"/>
          </w:tcPr>
          <w:p w14:paraId="007721D3" w14:textId="77777777" w:rsidR="00CA3709" w:rsidRPr="00C63885" w:rsidRDefault="00CA3709" w:rsidP="00BE311F">
            <w:pPr>
              <w:pStyle w:val="tabletextindented"/>
              <w:spacing w:after="60"/>
              <w:ind w:left="0"/>
              <w:rPr>
                <w:rFonts w:cs="Arial"/>
                <w:sz w:val="18"/>
                <w:szCs w:val="18"/>
              </w:rPr>
            </w:pPr>
            <w:r w:rsidRPr="00C63885">
              <w:rPr>
                <w:rFonts w:cs="Arial"/>
                <w:sz w:val="18"/>
                <w:szCs w:val="18"/>
              </w:rPr>
              <w:t>Other taxation and social security</w:t>
            </w:r>
          </w:p>
        </w:tc>
        <w:tc>
          <w:tcPr>
            <w:tcW w:w="1106" w:type="dxa"/>
          </w:tcPr>
          <w:p w14:paraId="75595651" w14:textId="77777777" w:rsidR="00CA3709" w:rsidRPr="00C63885" w:rsidRDefault="00CA3709" w:rsidP="00BE311F">
            <w:pPr>
              <w:spacing w:before="60" w:after="60"/>
              <w:rPr>
                <w:rFonts w:ascii="Arial" w:hAnsi="Arial" w:cs="Arial"/>
                <w:sz w:val="18"/>
                <w:szCs w:val="18"/>
              </w:rPr>
            </w:pPr>
          </w:p>
        </w:tc>
        <w:tc>
          <w:tcPr>
            <w:tcW w:w="1230" w:type="dxa"/>
          </w:tcPr>
          <w:p w14:paraId="7F516A3E" w14:textId="77777777" w:rsidR="00CA3709" w:rsidRPr="00C63885" w:rsidRDefault="00CA3709" w:rsidP="00BE311F">
            <w:pPr>
              <w:pStyle w:val="tabletext"/>
              <w:spacing w:after="60"/>
              <w:jc w:val="right"/>
              <w:rPr>
                <w:rFonts w:cs="Arial"/>
                <w:sz w:val="18"/>
                <w:szCs w:val="18"/>
              </w:rPr>
            </w:pPr>
          </w:p>
        </w:tc>
        <w:tc>
          <w:tcPr>
            <w:tcW w:w="1168" w:type="dxa"/>
          </w:tcPr>
          <w:p w14:paraId="7165CBD3" w14:textId="77777777" w:rsidR="00CA3709" w:rsidRPr="00C63885" w:rsidRDefault="00CA3709" w:rsidP="00BE311F">
            <w:pPr>
              <w:pStyle w:val="tabletext"/>
              <w:spacing w:after="60"/>
              <w:jc w:val="right"/>
              <w:rPr>
                <w:rFonts w:cs="Arial"/>
                <w:sz w:val="18"/>
                <w:szCs w:val="18"/>
              </w:rPr>
            </w:pPr>
          </w:p>
        </w:tc>
        <w:tc>
          <w:tcPr>
            <w:tcW w:w="1168" w:type="dxa"/>
          </w:tcPr>
          <w:p w14:paraId="69494EDE" w14:textId="77777777" w:rsidR="00CA3709" w:rsidRPr="00C63885" w:rsidRDefault="00CA3709" w:rsidP="00BE311F">
            <w:pPr>
              <w:pStyle w:val="tabletext"/>
              <w:spacing w:after="60"/>
              <w:jc w:val="right"/>
              <w:rPr>
                <w:rFonts w:cs="Arial"/>
                <w:sz w:val="18"/>
                <w:szCs w:val="18"/>
              </w:rPr>
            </w:pPr>
          </w:p>
        </w:tc>
      </w:tr>
      <w:tr w:rsidR="00CA3709" w:rsidRPr="00C63885" w14:paraId="78411CE7" w14:textId="77777777" w:rsidTr="00BE311F">
        <w:tc>
          <w:tcPr>
            <w:tcW w:w="4462" w:type="dxa"/>
          </w:tcPr>
          <w:p w14:paraId="511F128F" w14:textId="77777777" w:rsidR="00CA3709" w:rsidRPr="00C63885" w:rsidRDefault="00CA3709" w:rsidP="00BE311F">
            <w:pPr>
              <w:pStyle w:val="tabletextindented"/>
              <w:spacing w:after="60"/>
              <w:ind w:left="0"/>
              <w:rPr>
                <w:rFonts w:cs="Arial"/>
                <w:sz w:val="18"/>
                <w:szCs w:val="18"/>
              </w:rPr>
            </w:pPr>
            <w:r w:rsidRPr="00C63885">
              <w:rPr>
                <w:rFonts w:cs="Arial"/>
                <w:sz w:val="18"/>
                <w:szCs w:val="18"/>
              </w:rPr>
              <w:t>Trade payables</w:t>
            </w:r>
          </w:p>
        </w:tc>
        <w:tc>
          <w:tcPr>
            <w:tcW w:w="1106" w:type="dxa"/>
          </w:tcPr>
          <w:p w14:paraId="3017EA37" w14:textId="77777777" w:rsidR="00CA3709" w:rsidRPr="00C63885" w:rsidRDefault="00CA3709" w:rsidP="00BE311F">
            <w:pPr>
              <w:spacing w:before="60" w:after="60"/>
              <w:rPr>
                <w:rFonts w:ascii="Arial" w:hAnsi="Arial" w:cs="Arial"/>
                <w:sz w:val="18"/>
                <w:szCs w:val="18"/>
              </w:rPr>
            </w:pPr>
          </w:p>
        </w:tc>
        <w:tc>
          <w:tcPr>
            <w:tcW w:w="1230" w:type="dxa"/>
          </w:tcPr>
          <w:p w14:paraId="208119E6" w14:textId="77777777" w:rsidR="00CA3709" w:rsidRPr="00C63885" w:rsidRDefault="00CA3709" w:rsidP="00BE311F">
            <w:pPr>
              <w:pStyle w:val="tabletext"/>
              <w:spacing w:after="60"/>
              <w:jc w:val="right"/>
              <w:rPr>
                <w:rFonts w:cs="Arial"/>
                <w:sz w:val="18"/>
                <w:szCs w:val="18"/>
              </w:rPr>
            </w:pPr>
          </w:p>
        </w:tc>
        <w:tc>
          <w:tcPr>
            <w:tcW w:w="1168" w:type="dxa"/>
          </w:tcPr>
          <w:p w14:paraId="13CB3ED6" w14:textId="77777777" w:rsidR="00CA3709" w:rsidRPr="00C63885" w:rsidRDefault="00CA3709" w:rsidP="00BE311F">
            <w:pPr>
              <w:pStyle w:val="tabletext"/>
              <w:spacing w:after="60"/>
              <w:jc w:val="right"/>
              <w:rPr>
                <w:rFonts w:cs="Arial"/>
                <w:sz w:val="18"/>
                <w:szCs w:val="18"/>
              </w:rPr>
            </w:pPr>
          </w:p>
        </w:tc>
        <w:tc>
          <w:tcPr>
            <w:tcW w:w="1168" w:type="dxa"/>
          </w:tcPr>
          <w:p w14:paraId="773646A5" w14:textId="77777777" w:rsidR="00CA3709" w:rsidRPr="00C63885" w:rsidRDefault="00CA3709" w:rsidP="00BE311F">
            <w:pPr>
              <w:pStyle w:val="tabletext"/>
              <w:spacing w:after="60"/>
              <w:jc w:val="right"/>
              <w:rPr>
                <w:rFonts w:cs="Arial"/>
                <w:sz w:val="18"/>
                <w:szCs w:val="18"/>
              </w:rPr>
            </w:pPr>
          </w:p>
        </w:tc>
      </w:tr>
      <w:tr w:rsidR="00CA3709" w:rsidRPr="00C63885" w14:paraId="5478410F" w14:textId="77777777" w:rsidTr="00BE311F">
        <w:tc>
          <w:tcPr>
            <w:tcW w:w="4462" w:type="dxa"/>
          </w:tcPr>
          <w:p w14:paraId="74FEB896" w14:textId="10926358" w:rsidR="00CA3709" w:rsidRPr="00C63885" w:rsidRDefault="00CA3709" w:rsidP="00BE311F">
            <w:pPr>
              <w:pStyle w:val="tabletextindented"/>
              <w:spacing w:after="60"/>
              <w:ind w:left="0"/>
              <w:rPr>
                <w:rFonts w:cs="Arial"/>
                <w:sz w:val="18"/>
                <w:szCs w:val="18"/>
              </w:rPr>
            </w:pPr>
            <w:r w:rsidRPr="00C63885">
              <w:rPr>
                <w:rFonts w:cs="Arial"/>
                <w:sz w:val="18"/>
                <w:szCs w:val="18"/>
              </w:rPr>
              <w:t xml:space="preserve">Other payables </w:t>
            </w:r>
            <w:r w:rsidRPr="00C63885">
              <w:rPr>
                <w:rFonts w:cs="Arial"/>
                <w:i/>
                <w:sz w:val="18"/>
                <w:szCs w:val="18"/>
              </w:rPr>
              <w:t>(Where material, other payables should be analysed</w:t>
            </w:r>
            <w:r w:rsidR="000606B2" w:rsidRPr="00C63885">
              <w:rPr>
                <w:rFonts w:cs="Arial"/>
                <w:i/>
                <w:sz w:val="18"/>
                <w:szCs w:val="18"/>
              </w:rPr>
              <w:t>,</w:t>
            </w:r>
            <w:r w:rsidRPr="00C63885">
              <w:rPr>
                <w:rFonts w:cs="Arial"/>
                <w:i/>
                <w:sz w:val="18"/>
                <w:szCs w:val="18"/>
              </w:rPr>
              <w:t xml:space="preserve"> and any significant items disclosed separately)</w:t>
            </w:r>
          </w:p>
        </w:tc>
        <w:tc>
          <w:tcPr>
            <w:tcW w:w="1106" w:type="dxa"/>
          </w:tcPr>
          <w:p w14:paraId="6AFC3745" w14:textId="77777777" w:rsidR="00CA3709" w:rsidRPr="00C63885" w:rsidRDefault="00CA3709" w:rsidP="00BE311F">
            <w:pPr>
              <w:pStyle w:val="closetext"/>
              <w:spacing w:before="60" w:after="60"/>
              <w:rPr>
                <w:rStyle w:val="italictext"/>
                <w:rFonts w:ascii="Arial" w:hAnsi="Arial" w:cs="Arial"/>
                <w:sz w:val="18"/>
                <w:szCs w:val="18"/>
              </w:rPr>
            </w:pPr>
          </w:p>
        </w:tc>
        <w:tc>
          <w:tcPr>
            <w:tcW w:w="1230" w:type="dxa"/>
          </w:tcPr>
          <w:p w14:paraId="68E137BE" w14:textId="77777777" w:rsidR="00CA3709" w:rsidRPr="00C63885" w:rsidRDefault="00CA3709" w:rsidP="00BE311F">
            <w:pPr>
              <w:pStyle w:val="closetext"/>
              <w:spacing w:before="60" w:after="60"/>
              <w:rPr>
                <w:rStyle w:val="italictext"/>
                <w:rFonts w:ascii="Arial" w:hAnsi="Arial" w:cs="Arial"/>
                <w:sz w:val="18"/>
                <w:szCs w:val="18"/>
              </w:rPr>
            </w:pPr>
          </w:p>
        </w:tc>
        <w:tc>
          <w:tcPr>
            <w:tcW w:w="1168" w:type="dxa"/>
          </w:tcPr>
          <w:p w14:paraId="23246099" w14:textId="77777777" w:rsidR="00CA3709" w:rsidRPr="00C63885" w:rsidRDefault="00CA3709" w:rsidP="00BE311F">
            <w:pPr>
              <w:pStyle w:val="closetext"/>
              <w:spacing w:before="60" w:after="60"/>
              <w:rPr>
                <w:rStyle w:val="italictext"/>
                <w:rFonts w:ascii="Arial" w:hAnsi="Arial" w:cs="Arial"/>
                <w:sz w:val="18"/>
                <w:szCs w:val="18"/>
              </w:rPr>
            </w:pPr>
          </w:p>
        </w:tc>
        <w:tc>
          <w:tcPr>
            <w:tcW w:w="1168" w:type="dxa"/>
          </w:tcPr>
          <w:p w14:paraId="459A88A0" w14:textId="77777777" w:rsidR="00CA3709" w:rsidRPr="00C63885" w:rsidRDefault="00CA3709" w:rsidP="00BE311F">
            <w:pPr>
              <w:pStyle w:val="closetext"/>
              <w:spacing w:before="60" w:after="60"/>
              <w:rPr>
                <w:rStyle w:val="italictext"/>
                <w:rFonts w:ascii="Arial" w:hAnsi="Arial" w:cs="Arial"/>
                <w:sz w:val="18"/>
                <w:szCs w:val="18"/>
              </w:rPr>
            </w:pPr>
          </w:p>
        </w:tc>
      </w:tr>
      <w:tr w:rsidR="00CA3709" w:rsidRPr="00C63885" w14:paraId="491F9DDF" w14:textId="77777777" w:rsidTr="00BE311F">
        <w:tc>
          <w:tcPr>
            <w:tcW w:w="4462" w:type="dxa"/>
          </w:tcPr>
          <w:p w14:paraId="2464BB9C" w14:textId="77777777" w:rsidR="00CA3709" w:rsidRPr="00C63885" w:rsidRDefault="00CA3709" w:rsidP="00BE311F">
            <w:pPr>
              <w:pStyle w:val="tabletextindented"/>
              <w:spacing w:after="60"/>
              <w:ind w:left="0"/>
              <w:rPr>
                <w:rFonts w:cs="Arial"/>
                <w:sz w:val="18"/>
                <w:szCs w:val="18"/>
              </w:rPr>
            </w:pPr>
            <w:r w:rsidRPr="00C63885">
              <w:rPr>
                <w:rFonts w:cs="Arial"/>
                <w:sz w:val="18"/>
                <w:szCs w:val="18"/>
              </w:rPr>
              <w:t xml:space="preserve">Accruals </w:t>
            </w:r>
          </w:p>
        </w:tc>
        <w:tc>
          <w:tcPr>
            <w:tcW w:w="1106" w:type="dxa"/>
          </w:tcPr>
          <w:p w14:paraId="477E1D5F" w14:textId="77777777" w:rsidR="00CA3709" w:rsidRPr="00C63885" w:rsidRDefault="00CA3709" w:rsidP="00BE311F">
            <w:pPr>
              <w:spacing w:before="60" w:after="60"/>
              <w:rPr>
                <w:rFonts w:ascii="Arial" w:hAnsi="Arial" w:cs="Arial"/>
                <w:sz w:val="18"/>
                <w:szCs w:val="18"/>
              </w:rPr>
            </w:pPr>
          </w:p>
        </w:tc>
        <w:tc>
          <w:tcPr>
            <w:tcW w:w="1230" w:type="dxa"/>
          </w:tcPr>
          <w:p w14:paraId="4C39AD36" w14:textId="77777777" w:rsidR="00CA3709" w:rsidRPr="00C63885" w:rsidRDefault="00CA3709" w:rsidP="00BE311F">
            <w:pPr>
              <w:pStyle w:val="tabletext"/>
              <w:spacing w:after="60"/>
              <w:jc w:val="right"/>
              <w:rPr>
                <w:rFonts w:cs="Arial"/>
                <w:sz w:val="18"/>
                <w:szCs w:val="18"/>
              </w:rPr>
            </w:pPr>
          </w:p>
        </w:tc>
        <w:tc>
          <w:tcPr>
            <w:tcW w:w="1168" w:type="dxa"/>
          </w:tcPr>
          <w:p w14:paraId="5BB6D971" w14:textId="77777777" w:rsidR="00CA3709" w:rsidRPr="00C63885" w:rsidRDefault="00CA3709" w:rsidP="00BE311F">
            <w:pPr>
              <w:pStyle w:val="tabletext"/>
              <w:spacing w:after="60"/>
              <w:jc w:val="right"/>
              <w:rPr>
                <w:rFonts w:cs="Arial"/>
                <w:sz w:val="18"/>
                <w:szCs w:val="18"/>
              </w:rPr>
            </w:pPr>
          </w:p>
        </w:tc>
        <w:tc>
          <w:tcPr>
            <w:tcW w:w="1168" w:type="dxa"/>
          </w:tcPr>
          <w:p w14:paraId="10C0A250" w14:textId="77777777" w:rsidR="00CA3709" w:rsidRPr="00C63885" w:rsidRDefault="00CA3709" w:rsidP="00BE311F">
            <w:pPr>
              <w:pStyle w:val="tabletext"/>
              <w:spacing w:after="60"/>
              <w:jc w:val="right"/>
              <w:rPr>
                <w:rFonts w:cs="Arial"/>
                <w:sz w:val="18"/>
                <w:szCs w:val="18"/>
              </w:rPr>
            </w:pPr>
          </w:p>
        </w:tc>
      </w:tr>
      <w:tr w:rsidR="00CA3709" w:rsidRPr="00C63885" w14:paraId="6D135792" w14:textId="77777777" w:rsidTr="00BE311F">
        <w:tc>
          <w:tcPr>
            <w:tcW w:w="4462" w:type="dxa"/>
          </w:tcPr>
          <w:p w14:paraId="5CF84070" w14:textId="77777777" w:rsidR="00CA3709" w:rsidRPr="00C63885" w:rsidRDefault="00CA3709" w:rsidP="00BE311F">
            <w:pPr>
              <w:pStyle w:val="tabletextindented"/>
              <w:spacing w:after="60"/>
              <w:ind w:left="0"/>
              <w:rPr>
                <w:rFonts w:cs="Arial"/>
                <w:sz w:val="18"/>
                <w:szCs w:val="18"/>
              </w:rPr>
            </w:pPr>
            <w:r w:rsidRPr="00C63885">
              <w:rPr>
                <w:rFonts w:cs="Arial"/>
                <w:sz w:val="18"/>
                <w:szCs w:val="18"/>
              </w:rPr>
              <w:t>Deferred Income</w:t>
            </w:r>
          </w:p>
        </w:tc>
        <w:tc>
          <w:tcPr>
            <w:tcW w:w="1106" w:type="dxa"/>
          </w:tcPr>
          <w:p w14:paraId="3ACCED04" w14:textId="77777777" w:rsidR="00CA3709" w:rsidRPr="00C63885" w:rsidRDefault="00CA3709" w:rsidP="00BE311F">
            <w:pPr>
              <w:spacing w:before="60" w:after="60"/>
              <w:rPr>
                <w:rFonts w:ascii="Arial" w:hAnsi="Arial" w:cs="Arial"/>
                <w:sz w:val="18"/>
                <w:szCs w:val="18"/>
              </w:rPr>
            </w:pPr>
          </w:p>
        </w:tc>
        <w:tc>
          <w:tcPr>
            <w:tcW w:w="1230" w:type="dxa"/>
          </w:tcPr>
          <w:p w14:paraId="62AD949B" w14:textId="77777777" w:rsidR="00CA3709" w:rsidRPr="00C63885" w:rsidRDefault="00CA3709" w:rsidP="00BE311F">
            <w:pPr>
              <w:pStyle w:val="tabletext"/>
              <w:spacing w:after="60"/>
              <w:jc w:val="right"/>
              <w:rPr>
                <w:rFonts w:cs="Arial"/>
                <w:sz w:val="18"/>
                <w:szCs w:val="18"/>
              </w:rPr>
            </w:pPr>
          </w:p>
        </w:tc>
        <w:tc>
          <w:tcPr>
            <w:tcW w:w="1168" w:type="dxa"/>
          </w:tcPr>
          <w:p w14:paraId="382AFC90" w14:textId="77777777" w:rsidR="00CA3709" w:rsidRPr="00C63885" w:rsidRDefault="00CA3709" w:rsidP="00BE311F">
            <w:pPr>
              <w:pStyle w:val="tabletext"/>
              <w:spacing w:after="60"/>
              <w:jc w:val="right"/>
              <w:rPr>
                <w:rFonts w:cs="Arial"/>
                <w:sz w:val="18"/>
                <w:szCs w:val="18"/>
              </w:rPr>
            </w:pPr>
          </w:p>
        </w:tc>
        <w:tc>
          <w:tcPr>
            <w:tcW w:w="1168" w:type="dxa"/>
          </w:tcPr>
          <w:p w14:paraId="6427FC9F" w14:textId="77777777" w:rsidR="00CA3709" w:rsidRPr="00C63885" w:rsidRDefault="00CA3709" w:rsidP="00BE311F">
            <w:pPr>
              <w:pStyle w:val="tabletext"/>
              <w:spacing w:after="60"/>
              <w:jc w:val="right"/>
              <w:rPr>
                <w:rFonts w:cs="Arial"/>
                <w:sz w:val="18"/>
                <w:szCs w:val="18"/>
              </w:rPr>
            </w:pPr>
          </w:p>
        </w:tc>
      </w:tr>
      <w:tr w:rsidR="00CA3709" w:rsidRPr="00C63885" w14:paraId="50BD8896" w14:textId="77777777" w:rsidTr="00BE311F">
        <w:tc>
          <w:tcPr>
            <w:tcW w:w="4462" w:type="dxa"/>
          </w:tcPr>
          <w:p w14:paraId="1A1366E4" w14:textId="77777777" w:rsidR="00CA3709" w:rsidRPr="00C63885" w:rsidRDefault="00CA3709" w:rsidP="00BE311F">
            <w:pPr>
              <w:pStyle w:val="tabletextindented"/>
              <w:spacing w:after="60"/>
              <w:ind w:left="0"/>
              <w:rPr>
                <w:rFonts w:cs="Arial"/>
                <w:sz w:val="18"/>
                <w:szCs w:val="18"/>
              </w:rPr>
            </w:pPr>
            <w:r w:rsidRPr="00C63885">
              <w:rPr>
                <w:rFonts w:cs="Arial"/>
                <w:sz w:val="18"/>
                <w:szCs w:val="18"/>
              </w:rPr>
              <w:t>Contract Liabilities</w:t>
            </w:r>
          </w:p>
        </w:tc>
        <w:tc>
          <w:tcPr>
            <w:tcW w:w="1106" w:type="dxa"/>
          </w:tcPr>
          <w:p w14:paraId="755EED33" w14:textId="77777777" w:rsidR="00CA3709" w:rsidRPr="00C63885" w:rsidRDefault="00CA3709" w:rsidP="00BE311F">
            <w:pPr>
              <w:spacing w:before="60" w:after="60"/>
              <w:rPr>
                <w:rFonts w:ascii="Arial" w:hAnsi="Arial" w:cs="Arial"/>
                <w:sz w:val="18"/>
                <w:szCs w:val="18"/>
              </w:rPr>
            </w:pPr>
          </w:p>
        </w:tc>
        <w:tc>
          <w:tcPr>
            <w:tcW w:w="1230" w:type="dxa"/>
          </w:tcPr>
          <w:p w14:paraId="55BEBC74" w14:textId="77777777" w:rsidR="00CA3709" w:rsidRPr="00C63885" w:rsidRDefault="00CA3709" w:rsidP="00BE311F">
            <w:pPr>
              <w:pStyle w:val="tabletext"/>
              <w:spacing w:after="60"/>
              <w:jc w:val="right"/>
              <w:rPr>
                <w:rFonts w:cs="Arial"/>
                <w:sz w:val="18"/>
                <w:szCs w:val="18"/>
              </w:rPr>
            </w:pPr>
          </w:p>
        </w:tc>
        <w:tc>
          <w:tcPr>
            <w:tcW w:w="1168" w:type="dxa"/>
          </w:tcPr>
          <w:p w14:paraId="1150A2F5" w14:textId="77777777" w:rsidR="00CA3709" w:rsidRPr="00C63885" w:rsidRDefault="00CA3709" w:rsidP="00BE311F">
            <w:pPr>
              <w:pStyle w:val="tabletext"/>
              <w:spacing w:after="60"/>
              <w:jc w:val="right"/>
              <w:rPr>
                <w:rFonts w:cs="Arial"/>
                <w:sz w:val="18"/>
                <w:szCs w:val="18"/>
              </w:rPr>
            </w:pPr>
          </w:p>
        </w:tc>
        <w:tc>
          <w:tcPr>
            <w:tcW w:w="1168" w:type="dxa"/>
          </w:tcPr>
          <w:p w14:paraId="5D884B4C" w14:textId="77777777" w:rsidR="00CA3709" w:rsidRPr="00C63885" w:rsidRDefault="00CA3709" w:rsidP="00BE311F">
            <w:pPr>
              <w:pStyle w:val="tabletext"/>
              <w:spacing w:after="60"/>
              <w:jc w:val="right"/>
              <w:rPr>
                <w:rFonts w:cs="Arial"/>
                <w:sz w:val="18"/>
                <w:szCs w:val="18"/>
              </w:rPr>
            </w:pPr>
          </w:p>
        </w:tc>
      </w:tr>
      <w:tr w:rsidR="00CA3709" w:rsidRPr="00C63885" w14:paraId="340B6088" w14:textId="77777777" w:rsidTr="00BE311F">
        <w:tc>
          <w:tcPr>
            <w:tcW w:w="4462" w:type="dxa"/>
          </w:tcPr>
          <w:p w14:paraId="122DC480" w14:textId="248B6CE9" w:rsidR="00CA3709" w:rsidRPr="00C63885" w:rsidRDefault="00CA3709" w:rsidP="00F31336">
            <w:pPr>
              <w:pStyle w:val="tabletextindented"/>
              <w:spacing w:after="60"/>
              <w:ind w:left="0"/>
              <w:rPr>
                <w:rFonts w:cs="Arial"/>
                <w:sz w:val="18"/>
                <w:szCs w:val="18"/>
              </w:rPr>
            </w:pPr>
            <w:r w:rsidRPr="00C63885">
              <w:rPr>
                <w:rFonts w:cs="Arial"/>
                <w:sz w:val="18"/>
                <w:szCs w:val="18"/>
              </w:rPr>
              <w:t xml:space="preserve">Current part of </w:t>
            </w:r>
            <w:r w:rsidR="00F31336" w:rsidRPr="00C63885">
              <w:rPr>
                <w:rFonts w:cs="Arial"/>
                <w:sz w:val="18"/>
                <w:szCs w:val="18"/>
              </w:rPr>
              <w:t>lease liabilities</w:t>
            </w:r>
            <w:r w:rsidRPr="00C63885">
              <w:rPr>
                <w:rFonts w:cs="Arial"/>
                <w:sz w:val="18"/>
                <w:szCs w:val="18"/>
              </w:rPr>
              <w:t xml:space="preserve"> </w:t>
            </w:r>
          </w:p>
        </w:tc>
        <w:tc>
          <w:tcPr>
            <w:tcW w:w="1106" w:type="dxa"/>
          </w:tcPr>
          <w:p w14:paraId="00D82C75" w14:textId="77777777" w:rsidR="00CA3709" w:rsidRPr="00C63885" w:rsidRDefault="00CA3709" w:rsidP="00BE311F">
            <w:pPr>
              <w:spacing w:before="60" w:after="60"/>
              <w:rPr>
                <w:rFonts w:ascii="Arial" w:hAnsi="Arial" w:cs="Arial"/>
                <w:sz w:val="18"/>
                <w:szCs w:val="18"/>
              </w:rPr>
            </w:pPr>
          </w:p>
        </w:tc>
        <w:tc>
          <w:tcPr>
            <w:tcW w:w="1230" w:type="dxa"/>
          </w:tcPr>
          <w:p w14:paraId="002E42B3" w14:textId="77777777" w:rsidR="00CA3709" w:rsidRPr="00C63885" w:rsidRDefault="00CA3709" w:rsidP="00BE311F">
            <w:pPr>
              <w:pStyle w:val="tabletext"/>
              <w:spacing w:after="60"/>
              <w:jc w:val="right"/>
              <w:rPr>
                <w:rFonts w:cs="Arial"/>
                <w:sz w:val="18"/>
                <w:szCs w:val="18"/>
              </w:rPr>
            </w:pPr>
          </w:p>
        </w:tc>
        <w:tc>
          <w:tcPr>
            <w:tcW w:w="1168" w:type="dxa"/>
          </w:tcPr>
          <w:p w14:paraId="09C1775E" w14:textId="77777777" w:rsidR="00CA3709" w:rsidRPr="00C63885" w:rsidRDefault="00CA3709" w:rsidP="00BE311F">
            <w:pPr>
              <w:pStyle w:val="tabletext"/>
              <w:spacing w:after="60"/>
              <w:jc w:val="right"/>
              <w:rPr>
                <w:rFonts w:cs="Arial"/>
                <w:sz w:val="18"/>
                <w:szCs w:val="18"/>
              </w:rPr>
            </w:pPr>
          </w:p>
        </w:tc>
        <w:tc>
          <w:tcPr>
            <w:tcW w:w="1168" w:type="dxa"/>
          </w:tcPr>
          <w:p w14:paraId="5E0D01D0" w14:textId="77777777" w:rsidR="00CA3709" w:rsidRPr="00C63885" w:rsidRDefault="00CA3709" w:rsidP="00BE311F">
            <w:pPr>
              <w:pStyle w:val="tabletext"/>
              <w:spacing w:after="60"/>
              <w:jc w:val="right"/>
              <w:rPr>
                <w:rFonts w:cs="Arial"/>
                <w:sz w:val="18"/>
                <w:szCs w:val="18"/>
              </w:rPr>
            </w:pPr>
          </w:p>
        </w:tc>
      </w:tr>
      <w:tr w:rsidR="00CA3709" w:rsidRPr="00C63885" w14:paraId="2F5F9072" w14:textId="77777777" w:rsidTr="00BE311F">
        <w:tc>
          <w:tcPr>
            <w:tcW w:w="4462" w:type="dxa"/>
          </w:tcPr>
          <w:p w14:paraId="3382FE53" w14:textId="77B58CAF" w:rsidR="00CA3709" w:rsidRPr="00C63885" w:rsidRDefault="00CA3709" w:rsidP="00F31336">
            <w:pPr>
              <w:pStyle w:val="tabletextindented"/>
              <w:spacing w:after="60"/>
              <w:ind w:left="0"/>
              <w:rPr>
                <w:rFonts w:cs="Arial"/>
                <w:sz w:val="18"/>
                <w:szCs w:val="18"/>
              </w:rPr>
            </w:pPr>
            <w:r w:rsidRPr="00C63885">
              <w:rPr>
                <w:rFonts w:cs="Arial"/>
                <w:sz w:val="18"/>
                <w:szCs w:val="18"/>
              </w:rPr>
              <w:t xml:space="preserve">Current part of </w:t>
            </w:r>
            <w:r w:rsidR="00F31336" w:rsidRPr="00C63885">
              <w:rPr>
                <w:rFonts w:cs="Arial"/>
                <w:sz w:val="18"/>
                <w:szCs w:val="18"/>
              </w:rPr>
              <w:t>capital and interest</w:t>
            </w:r>
            <w:r w:rsidRPr="00C63885">
              <w:rPr>
                <w:rFonts w:cs="Arial"/>
                <w:sz w:val="18"/>
                <w:szCs w:val="18"/>
              </w:rPr>
              <w:t xml:space="preserve"> lease element</w:t>
            </w:r>
            <w:r w:rsidR="00F31336" w:rsidRPr="00C63885">
              <w:rPr>
                <w:rFonts w:cs="Arial"/>
                <w:sz w:val="18"/>
                <w:szCs w:val="18"/>
              </w:rPr>
              <w:t>s</w:t>
            </w:r>
            <w:r w:rsidRPr="00C63885">
              <w:rPr>
                <w:rFonts w:cs="Arial"/>
                <w:sz w:val="18"/>
                <w:szCs w:val="18"/>
              </w:rPr>
              <w:t xml:space="preserve"> of PFI contracts and other service concession arrangements</w:t>
            </w:r>
          </w:p>
        </w:tc>
        <w:tc>
          <w:tcPr>
            <w:tcW w:w="1106" w:type="dxa"/>
          </w:tcPr>
          <w:p w14:paraId="4363837A" w14:textId="77777777" w:rsidR="00CA3709" w:rsidRPr="00C63885" w:rsidRDefault="00CA3709" w:rsidP="00BE311F">
            <w:pPr>
              <w:spacing w:before="60" w:after="60"/>
              <w:rPr>
                <w:rFonts w:ascii="Arial" w:hAnsi="Arial" w:cs="Arial"/>
                <w:sz w:val="18"/>
                <w:szCs w:val="18"/>
              </w:rPr>
            </w:pPr>
          </w:p>
        </w:tc>
        <w:tc>
          <w:tcPr>
            <w:tcW w:w="1230" w:type="dxa"/>
          </w:tcPr>
          <w:p w14:paraId="5BB7CA8B" w14:textId="77777777" w:rsidR="00CA3709" w:rsidRPr="00C63885" w:rsidRDefault="00CA3709" w:rsidP="00BE311F">
            <w:pPr>
              <w:pStyle w:val="tabletext"/>
              <w:spacing w:after="60"/>
              <w:jc w:val="right"/>
              <w:rPr>
                <w:rFonts w:cs="Arial"/>
                <w:sz w:val="18"/>
                <w:szCs w:val="18"/>
              </w:rPr>
            </w:pPr>
          </w:p>
        </w:tc>
        <w:tc>
          <w:tcPr>
            <w:tcW w:w="1168" w:type="dxa"/>
          </w:tcPr>
          <w:p w14:paraId="34E20D90" w14:textId="77777777" w:rsidR="00CA3709" w:rsidRPr="00C63885" w:rsidRDefault="00CA3709" w:rsidP="00BE311F">
            <w:pPr>
              <w:pStyle w:val="tabletext"/>
              <w:spacing w:after="60"/>
              <w:jc w:val="right"/>
              <w:rPr>
                <w:rFonts w:cs="Arial"/>
                <w:sz w:val="18"/>
                <w:szCs w:val="18"/>
              </w:rPr>
            </w:pPr>
          </w:p>
        </w:tc>
        <w:tc>
          <w:tcPr>
            <w:tcW w:w="1168" w:type="dxa"/>
          </w:tcPr>
          <w:p w14:paraId="5F2F29B3" w14:textId="77777777" w:rsidR="00CA3709" w:rsidRPr="00C63885" w:rsidRDefault="00CA3709" w:rsidP="00BE311F">
            <w:pPr>
              <w:pStyle w:val="tabletext"/>
              <w:spacing w:after="60"/>
              <w:jc w:val="right"/>
              <w:rPr>
                <w:rFonts w:cs="Arial"/>
                <w:sz w:val="18"/>
                <w:szCs w:val="18"/>
              </w:rPr>
            </w:pPr>
          </w:p>
        </w:tc>
      </w:tr>
      <w:tr w:rsidR="00CA3709" w:rsidRPr="00C63885" w14:paraId="19B6EC7F" w14:textId="77777777" w:rsidTr="00BE311F">
        <w:tc>
          <w:tcPr>
            <w:tcW w:w="4462" w:type="dxa"/>
          </w:tcPr>
          <w:p w14:paraId="003525C8" w14:textId="77777777" w:rsidR="00CA3709" w:rsidRPr="00C63885" w:rsidRDefault="00CA3709" w:rsidP="00BE311F">
            <w:pPr>
              <w:pStyle w:val="tabletextindented"/>
              <w:spacing w:after="60"/>
              <w:ind w:left="0"/>
              <w:rPr>
                <w:rFonts w:cs="Arial"/>
                <w:sz w:val="18"/>
                <w:szCs w:val="18"/>
              </w:rPr>
            </w:pPr>
            <w:r w:rsidRPr="00C63885">
              <w:rPr>
                <w:rFonts w:cs="Arial"/>
                <w:sz w:val="18"/>
                <w:szCs w:val="18"/>
              </w:rPr>
              <w:t xml:space="preserve">Current part of NLF loans </w:t>
            </w:r>
          </w:p>
        </w:tc>
        <w:tc>
          <w:tcPr>
            <w:tcW w:w="1106" w:type="dxa"/>
            <w:tcBorders>
              <w:bottom w:val="single" w:sz="4" w:space="0" w:color="auto"/>
            </w:tcBorders>
          </w:tcPr>
          <w:p w14:paraId="11F71E42" w14:textId="77777777" w:rsidR="00CA3709" w:rsidRPr="00C63885" w:rsidRDefault="00CA3709" w:rsidP="00BE311F">
            <w:pPr>
              <w:spacing w:before="60" w:after="60"/>
              <w:rPr>
                <w:rFonts w:ascii="Arial" w:hAnsi="Arial" w:cs="Arial"/>
                <w:sz w:val="18"/>
                <w:szCs w:val="18"/>
              </w:rPr>
            </w:pPr>
          </w:p>
        </w:tc>
        <w:tc>
          <w:tcPr>
            <w:tcW w:w="1230" w:type="dxa"/>
            <w:tcBorders>
              <w:bottom w:val="single" w:sz="4" w:space="0" w:color="auto"/>
            </w:tcBorders>
          </w:tcPr>
          <w:p w14:paraId="50509116" w14:textId="77777777" w:rsidR="00CA3709" w:rsidRPr="00C63885" w:rsidRDefault="00CA3709" w:rsidP="00BE311F">
            <w:pPr>
              <w:pStyle w:val="tabletext"/>
              <w:spacing w:after="60"/>
              <w:jc w:val="right"/>
              <w:rPr>
                <w:rFonts w:cs="Arial"/>
                <w:sz w:val="18"/>
                <w:szCs w:val="18"/>
              </w:rPr>
            </w:pPr>
          </w:p>
        </w:tc>
        <w:tc>
          <w:tcPr>
            <w:tcW w:w="1168" w:type="dxa"/>
            <w:tcBorders>
              <w:bottom w:val="single" w:sz="4" w:space="0" w:color="auto"/>
            </w:tcBorders>
          </w:tcPr>
          <w:p w14:paraId="3DDAC94C" w14:textId="77777777" w:rsidR="00CA3709" w:rsidRPr="00C63885" w:rsidRDefault="00CA3709" w:rsidP="00BE311F">
            <w:pPr>
              <w:pStyle w:val="tabletext"/>
              <w:spacing w:after="60"/>
              <w:jc w:val="right"/>
              <w:rPr>
                <w:rFonts w:cs="Arial"/>
                <w:sz w:val="18"/>
                <w:szCs w:val="18"/>
              </w:rPr>
            </w:pPr>
          </w:p>
        </w:tc>
        <w:tc>
          <w:tcPr>
            <w:tcW w:w="1168" w:type="dxa"/>
            <w:tcBorders>
              <w:bottom w:val="single" w:sz="4" w:space="0" w:color="auto"/>
            </w:tcBorders>
          </w:tcPr>
          <w:p w14:paraId="0D693F88" w14:textId="77777777" w:rsidR="00CA3709" w:rsidRPr="00C63885" w:rsidRDefault="00CA3709" w:rsidP="00BE311F">
            <w:pPr>
              <w:pStyle w:val="tabletext"/>
              <w:spacing w:after="60"/>
              <w:jc w:val="right"/>
              <w:rPr>
                <w:rFonts w:cs="Arial"/>
                <w:sz w:val="18"/>
                <w:szCs w:val="18"/>
              </w:rPr>
            </w:pPr>
          </w:p>
        </w:tc>
      </w:tr>
      <w:tr w:rsidR="00CA3709" w:rsidRPr="00C63885" w14:paraId="2430C5D7" w14:textId="77777777" w:rsidTr="00BE311F">
        <w:tc>
          <w:tcPr>
            <w:tcW w:w="4462" w:type="dxa"/>
          </w:tcPr>
          <w:p w14:paraId="199B7E6F" w14:textId="1B6E7AD4" w:rsidR="00CA3709" w:rsidRPr="00C63885" w:rsidRDefault="00CA3709" w:rsidP="00BE311F">
            <w:pPr>
              <w:pStyle w:val="tabletext"/>
              <w:spacing w:after="60"/>
              <w:rPr>
                <w:rFonts w:cs="Arial"/>
                <w:sz w:val="18"/>
                <w:szCs w:val="18"/>
              </w:rPr>
            </w:pPr>
          </w:p>
        </w:tc>
        <w:tc>
          <w:tcPr>
            <w:tcW w:w="1106" w:type="dxa"/>
            <w:tcBorders>
              <w:top w:val="single" w:sz="4" w:space="0" w:color="auto"/>
              <w:bottom w:val="single" w:sz="4" w:space="0" w:color="auto"/>
            </w:tcBorders>
          </w:tcPr>
          <w:p w14:paraId="7D4E27EF" w14:textId="77777777" w:rsidR="00CA3709" w:rsidRPr="00C63885" w:rsidRDefault="00CA3709" w:rsidP="00BE311F">
            <w:pPr>
              <w:spacing w:before="60" w:after="60"/>
              <w:rPr>
                <w:rFonts w:ascii="Arial" w:hAnsi="Arial" w:cs="Arial"/>
                <w:sz w:val="18"/>
                <w:szCs w:val="18"/>
              </w:rPr>
            </w:pPr>
          </w:p>
        </w:tc>
        <w:tc>
          <w:tcPr>
            <w:tcW w:w="1230" w:type="dxa"/>
            <w:tcBorders>
              <w:top w:val="single" w:sz="4" w:space="0" w:color="auto"/>
              <w:bottom w:val="single" w:sz="4" w:space="0" w:color="auto"/>
            </w:tcBorders>
          </w:tcPr>
          <w:p w14:paraId="3A5F0432" w14:textId="77777777" w:rsidR="00CA3709" w:rsidRPr="00C63885" w:rsidRDefault="00CA3709" w:rsidP="00BE311F">
            <w:pPr>
              <w:pStyle w:val="tabletext"/>
              <w:spacing w:after="60"/>
              <w:jc w:val="right"/>
              <w:rPr>
                <w:rFonts w:cs="Arial"/>
                <w:sz w:val="18"/>
                <w:szCs w:val="18"/>
              </w:rPr>
            </w:pPr>
          </w:p>
        </w:tc>
        <w:tc>
          <w:tcPr>
            <w:tcW w:w="1168" w:type="dxa"/>
            <w:tcBorders>
              <w:top w:val="single" w:sz="4" w:space="0" w:color="auto"/>
              <w:bottom w:val="single" w:sz="4" w:space="0" w:color="auto"/>
            </w:tcBorders>
          </w:tcPr>
          <w:p w14:paraId="6A30BC1E" w14:textId="77777777" w:rsidR="00CA3709" w:rsidRPr="00C63885" w:rsidRDefault="00CA3709" w:rsidP="00BE311F">
            <w:pPr>
              <w:pStyle w:val="tabletext"/>
              <w:spacing w:after="60"/>
              <w:jc w:val="right"/>
              <w:rPr>
                <w:rFonts w:cs="Arial"/>
                <w:sz w:val="18"/>
                <w:szCs w:val="18"/>
              </w:rPr>
            </w:pPr>
          </w:p>
        </w:tc>
        <w:tc>
          <w:tcPr>
            <w:tcW w:w="1168" w:type="dxa"/>
            <w:tcBorders>
              <w:top w:val="single" w:sz="4" w:space="0" w:color="auto"/>
              <w:bottom w:val="single" w:sz="4" w:space="0" w:color="auto"/>
            </w:tcBorders>
          </w:tcPr>
          <w:p w14:paraId="6AADAF73" w14:textId="77777777" w:rsidR="00CA3709" w:rsidRPr="00C63885" w:rsidRDefault="00CA3709" w:rsidP="00BE311F">
            <w:pPr>
              <w:pStyle w:val="tabletext"/>
              <w:spacing w:after="60"/>
              <w:jc w:val="right"/>
              <w:rPr>
                <w:rFonts w:cs="Arial"/>
                <w:sz w:val="18"/>
                <w:szCs w:val="18"/>
              </w:rPr>
            </w:pPr>
          </w:p>
        </w:tc>
      </w:tr>
      <w:tr w:rsidR="00CA3709" w:rsidRPr="00C63885" w14:paraId="4498ABDC" w14:textId="77777777" w:rsidTr="00BE311F">
        <w:tc>
          <w:tcPr>
            <w:tcW w:w="4462" w:type="dxa"/>
          </w:tcPr>
          <w:p w14:paraId="7E2294A1" w14:textId="77777777" w:rsidR="00CA3709" w:rsidRPr="00C63885" w:rsidRDefault="00CA3709" w:rsidP="00BE311F">
            <w:pPr>
              <w:pStyle w:val="tabletext"/>
              <w:spacing w:after="60"/>
              <w:ind w:left="0"/>
              <w:rPr>
                <w:rFonts w:cs="Arial"/>
                <w:b/>
                <w:sz w:val="18"/>
                <w:szCs w:val="18"/>
              </w:rPr>
            </w:pPr>
            <w:r w:rsidRPr="00C63885">
              <w:rPr>
                <w:rFonts w:cs="Arial"/>
                <w:b/>
                <w:sz w:val="18"/>
                <w:szCs w:val="18"/>
              </w:rPr>
              <w:t>Amounts falling due after more than one year:</w:t>
            </w:r>
          </w:p>
        </w:tc>
        <w:tc>
          <w:tcPr>
            <w:tcW w:w="1106" w:type="dxa"/>
            <w:tcBorders>
              <w:top w:val="single" w:sz="4" w:space="0" w:color="auto"/>
            </w:tcBorders>
          </w:tcPr>
          <w:p w14:paraId="0FACE84A" w14:textId="77777777" w:rsidR="00CA3709" w:rsidRPr="00C63885" w:rsidRDefault="00CA3709" w:rsidP="00BE311F">
            <w:pPr>
              <w:spacing w:before="60" w:after="60"/>
              <w:rPr>
                <w:rFonts w:ascii="Arial" w:hAnsi="Arial" w:cs="Arial"/>
                <w:sz w:val="18"/>
                <w:szCs w:val="18"/>
              </w:rPr>
            </w:pPr>
          </w:p>
        </w:tc>
        <w:tc>
          <w:tcPr>
            <w:tcW w:w="1230" w:type="dxa"/>
            <w:tcBorders>
              <w:top w:val="single" w:sz="4" w:space="0" w:color="auto"/>
            </w:tcBorders>
          </w:tcPr>
          <w:p w14:paraId="775825D6" w14:textId="77777777" w:rsidR="00CA3709" w:rsidRPr="00C63885" w:rsidRDefault="00CA3709" w:rsidP="00BE311F">
            <w:pPr>
              <w:pStyle w:val="tabletext"/>
              <w:spacing w:after="60"/>
              <w:jc w:val="right"/>
              <w:rPr>
                <w:rFonts w:cs="Arial"/>
                <w:sz w:val="18"/>
                <w:szCs w:val="18"/>
              </w:rPr>
            </w:pPr>
          </w:p>
        </w:tc>
        <w:tc>
          <w:tcPr>
            <w:tcW w:w="1168" w:type="dxa"/>
            <w:tcBorders>
              <w:top w:val="single" w:sz="4" w:space="0" w:color="auto"/>
            </w:tcBorders>
          </w:tcPr>
          <w:p w14:paraId="0BB08379" w14:textId="77777777" w:rsidR="00CA3709" w:rsidRPr="00C63885" w:rsidRDefault="00CA3709" w:rsidP="00BE311F">
            <w:pPr>
              <w:pStyle w:val="tabletext"/>
              <w:spacing w:after="60"/>
              <w:rPr>
                <w:rFonts w:cs="Arial"/>
                <w:sz w:val="18"/>
                <w:szCs w:val="18"/>
              </w:rPr>
            </w:pPr>
          </w:p>
        </w:tc>
        <w:tc>
          <w:tcPr>
            <w:tcW w:w="1168" w:type="dxa"/>
            <w:tcBorders>
              <w:top w:val="single" w:sz="4" w:space="0" w:color="auto"/>
            </w:tcBorders>
          </w:tcPr>
          <w:p w14:paraId="0DB06ED5" w14:textId="77777777" w:rsidR="00CA3709" w:rsidRPr="00C63885" w:rsidRDefault="00CA3709" w:rsidP="00BE311F">
            <w:pPr>
              <w:pStyle w:val="tabletext"/>
              <w:spacing w:after="60"/>
              <w:rPr>
                <w:rFonts w:cs="Arial"/>
                <w:sz w:val="18"/>
                <w:szCs w:val="18"/>
              </w:rPr>
            </w:pPr>
          </w:p>
        </w:tc>
      </w:tr>
      <w:tr w:rsidR="00CA3709" w:rsidRPr="00C63885" w14:paraId="399B5AF1" w14:textId="77777777" w:rsidTr="00BE311F">
        <w:tc>
          <w:tcPr>
            <w:tcW w:w="4462" w:type="dxa"/>
          </w:tcPr>
          <w:p w14:paraId="3005DF87" w14:textId="77777777" w:rsidR="00CA3709" w:rsidRPr="00C63885" w:rsidRDefault="00CA3709" w:rsidP="00BE311F">
            <w:pPr>
              <w:pStyle w:val="tabletext"/>
              <w:spacing w:after="60"/>
              <w:ind w:left="0"/>
              <w:rPr>
                <w:rFonts w:cs="Arial"/>
                <w:sz w:val="18"/>
                <w:szCs w:val="18"/>
              </w:rPr>
            </w:pPr>
            <w:r w:rsidRPr="00C63885">
              <w:rPr>
                <w:rFonts w:cs="Arial"/>
                <w:sz w:val="18"/>
                <w:szCs w:val="18"/>
              </w:rPr>
              <w:t>Other payables, accruals and deferred Income</w:t>
            </w:r>
          </w:p>
        </w:tc>
        <w:tc>
          <w:tcPr>
            <w:tcW w:w="1106" w:type="dxa"/>
          </w:tcPr>
          <w:p w14:paraId="6C5D1841" w14:textId="77777777" w:rsidR="00CA3709" w:rsidRPr="00C63885" w:rsidRDefault="00CA3709" w:rsidP="00BE311F">
            <w:pPr>
              <w:spacing w:before="60" w:after="60"/>
              <w:rPr>
                <w:rFonts w:ascii="Arial" w:hAnsi="Arial" w:cs="Arial"/>
                <w:sz w:val="18"/>
                <w:szCs w:val="18"/>
              </w:rPr>
            </w:pPr>
          </w:p>
        </w:tc>
        <w:tc>
          <w:tcPr>
            <w:tcW w:w="1230" w:type="dxa"/>
          </w:tcPr>
          <w:p w14:paraId="4A786A20" w14:textId="77777777" w:rsidR="00CA3709" w:rsidRPr="00C63885" w:rsidRDefault="00CA3709" w:rsidP="00BE311F">
            <w:pPr>
              <w:pStyle w:val="tabletext"/>
              <w:spacing w:after="60"/>
              <w:jc w:val="right"/>
              <w:rPr>
                <w:rFonts w:cs="Arial"/>
                <w:sz w:val="18"/>
                <w:szCs w:val="18"/>
              </w:rPr>
            </w:pPr>
          </w:p>
        </w:tc>
        <w:tc>
          <w:tcPr>
            <w:tcW w:w="1168" w:type="dxa"/>
          </w:tcPr>
          <w:p w14:paraId="088C38DA" w14:textId="77777777" w:rsidR="00CA3709" w:rsidRPr="00C63885" w:rsidRDefault="00CA3709" w:rsidP="00BE311F">
            <w:pPr>
              <w:pStyle w:val="tabletext"/>
              <w:spacing w:after="60"/>
              <w:jc w:val="right"/>
              <w:rPr>
                <w:rFonts w:cs="Arial"/>
                <w:sz w:val="18"/>
                <w:szCs w:val="18"/>
              </w:rPr>
            </w:pPr>
          </w:p>
        </w:tc>
        <w:tc>
          <w:tcPr>
            <w:tcW w:w="1168" w:type="dxa"/>
          </w:tcPr>
          <w:p w14:paraId="066DB3E7" w14:textId="77777777" w:rsidR="00CA3709" w:rsidRPr="00C63885" w:rsidRDefault="00CA3709" w:rsidP="00BE311F">
            <w:pPr>
              <w:pStyle w:val="tabletext"/>
              <w:spacing w:after="60"/>
              <w:jc w:val="right"/>
              <w:rPr>
                <w:rFonts w:cs="Arial"/>
                <w:sz w:val="18"/>
                <w:szCs w:val="18"/>
              </w:rPr>
            </w:pPr>
          </w:p>
        </w:tc>
      </w:tr>
      <w:tr w:rsidR="00CA3709" w:rsidRPr="00C63885" w14:paraId="450B3F5C" w14:textId="77777777" w:rsidTr="00BE311F">
        <w:tc>
          <w:tcPr>
            <w:tcW w:w="4462" w:type="dxa"/>
          </w:tcPr>
          <w:p w14:paraId="17FCA7F8" w14:textId="4E078B3E" w:rsidR="00CA3709" w:rsidRPr="00C63885" w:rsidRDefault="00F31336" w:rsidP="00BE311F">
            <w:pPr>
              <w:pStyle w:val="tabletext"/>
              <w:spacing w:after="60"/>
              <w:ind w:left="0"/>
              <w:rPr>
                <w:rFonts w:cs="Arial"/>
                <w:sz w:val="18"/>
                <w:szCs w:val="18"/>
              </w:rPr>
            </w:pPr>
            <w:r w:rsidRPr="00C63885">
              <w:rPr>
                <w:rFonts w:cs="Arial"/>
                <w:sz w:val="18"/>
                <w:szCs w:val="18"/>
              </w:rPr>
              <w:t>L</w:t>
            </w:r>
            <w:r w:rsidR="00CA3709" w:rsidRPr="00C63885">
              <w:rPr>
                <w:rFonts w:cs="Arial"/>
                <w:sz w:val="18"/>
                <w:szCs w:val="18"/>
              </w:rPr>
              <w:t>eases</w:t>
            </w:r>
          </w:p>
        </w:tc>
        <w:tc>
          <w:tcPr>
            <w:tcW w:w="1106" w:type="dxa"/>
          </w:tcPr>
          <w:p w14:paraId="52C49575" w14:textId="77777777" w:rsidR="00CA3709" w:rsidRPr="00C63885" w:rsidRDefault="00CA3709" w:rsidP="00BE311F">
            <w:pPr>
              <w:spacing w:before="60" w:after="60"/>
              <w:rPr>
                <w:rFonts w:ascii="Arial" w:hAnsi="Arial" w:cs="Arial"/>
                <w:sz w:val="18"/>
                <w:szCs w:val="18"/>
              </w:rPr>
            </w:pPr>
          </w:p>
        </w:tc>
        <w:tc>
          <w:tcPr>
            <w:tcW w:w="1230" w:type="dxa"/>
          </w:tcPr>
          <w:p w14:paraId="5AA68477" w14:textId="77777777" w:rsidR="00CA3709" w:rsidRPr="00C63885" w:rsidRDefault="00CA3709" w:rsidP="00BE311F">
            <w:pPr>
              <w:pStyle w:val="tabletext"/>
              <w:spacing w:after="60"/>
              <w:jc w:val="right"/>
              <w:rPr>
                <w:rFonts w:cs="Arial"/>
                <w:sz w:val="18"/>
                <w:szCs w:val="18"/>
              </w:rPr>
            </w:pPr>
          </w:p>
        </w:tc>
        <w:tc>
          <w:tcPr>
            <w:tcW w:w="1168" w:type="dxa"/>
          </w:tcPr>
          <w:p w14:paraId="4134B6B3" w14:textId="77777777" w:rsidR="00CA3709" w:rsidRPr="00C63885" w:rsidRDefault="00CA3709" w:rsidP="00BE311F">
            <w:pPr>
              <w:pStyle w:val="tabletext"/>
              <w:spacing w:after="60"/>
              <w:jc w:val="right"/>
              <w:rPr>
                <w:rFonts w:cs="Arial"/>
                <w:sz w:val="18"/>
                <w:szCs w:val="18"/>
              </w:rPr>
            </w:pPr>
          </w:p>
        </w:tc>
        <w:tc>
          <w:tcPr>
            <w:tcW w:w="1168" w:type="dxa"/>
          </w:tcPr>
          <w:p w14:paraId="1E51D954" w14:textId="77777777" w:rsidR="00CA3709" w:rsidRPr="00C63885" w:rsidRDefault="00CA3709" w:rsidP="00BE311F">
            <w:pPr>
              <w:pStyle w:val="tabletext"/>
              <w:spacing w:after="60"/>
              <w:jc w:val="right"/>
              <w:rPr>
                <w:rFonts w:cs="Arial"/>
                <w:sz w:val="18"/>
                <w:szCs w:val="18"/>
              </w:rPr>
            </w:pPr>
          </w:p>
        </w:tc>
      </w:tr>
      <w:tr w:rsidR="00CA3709" w:rsidRPr="00C63885" w14:paraId="2811B1C7" w14:textId="77777777" w:rsidTr="00BE311F">
        <w:tc>
          <w:tcPr>
            <w:tcW w:w="4462" w:type="dxa"/>
          </w:tcPr>
          <w:p w14:paraId="5B8A9013" w14:textId="08EE7C45" w:rsidR="00CA3709" w:rsidRPr="00C63885" w:rsidRDefault="00F31336" w:rsidP="00BE311F">
            <w:pPr>
              <w:pStyle w:val="tabletext"/>
              <w:spacing w:after="60"/>
              <w:ind w:left="0"/>
              <w:rPr>
                <w:rFonts w:cs="Arial"/>
                <w:sz w:val="18"/>
                <w:szCs w:val="18"/>
              </w:rPr>
            </w:pPr>
            <w:r w:rsidRPr="00C63885">
              <w:rPr>
                <w:rFonts w:cs="Arial"/>
                <w:sz w:val="18"/>
                <w:szCs w:val="18"/>
              </w:rPr>
              <w:t>Capital and interest</w:t>
            </w:r>
            <w:r w:rsidR="00CA3709" w:rsidRPr="00C63885">
              <w:rPr>
                <w:rFonts w:cs="Arial"/>
                <w:sz w:val="18"/>
                <w:szCs w:val="18"/>
              </w:rPr>
              <w:t xml:space="preserve"> lease element</w:t>
            </w:r>
            <w:r w:rsidRPr="00C63885">
              <w:rPr>
                <w:rFonts w:cs="Arial"/>
                <w:sz w:val="18"/>
                <w:szCs w:val="18"/>
              </w:rPr>
              <w:t>s</w:t>
            </w:r>
            <w:r w:rsidR="00CA3709" w:rsidRPr="00C63885">
              <w:rPr>
                <w:rFonts w:cs="Arial"/>
                <w:sz w:val="18"/>
                <w:szCs w:val="18"/>
              </w:rPr>
              <w:t xml:space="preserve"> of PFI contracts and other service concession arrangements</w:t>
            </w:r>
          </w:p>
        </w:tc>
        <w:tc>
          <w:tcPr>
            <w:tcW w:w="1106" w:type="dxa"/>
          </w:tcPr>
          <w:p w14:paraId="6DC61911" w14:textId="77777777" w:rsidR="00CA3709" w:rsidRPr="00C63885" w:rsidRDefault="00CA3709" w:rsidP="00BE311F">
            <w:pPr>
              <w:spacing w:before="60" w:after="60"/>
              <w:rPr>
                <w:rFonts w:ascii="Arial" w:hAnsi="Arial" w:cs="Arial"/>
                <w:sz w:val="18"/>
                <w:szCs w:val="18"/>
              </w:rPr>
            </w:pPr>
          </w:p>
        </w:tc>
        <w:tc>
          <w:tcPr>
            <w:tcW w:w="1230" w:type="dxa"/>
          </w:tcPr>
          <w:p w14:paraId="63BC9E28" w14:textId="77777777" w:rsidR="00CA3709" w:rsidRPr="00C63885" w:rsidRDefault="00CA3709" w:rsidP="00BE311F">
            <w:pPr>
              <w:pStyle w:val="tabletext"/>
              <w:spacing w:after="60"/>
              <w:jc w:val="right"/>
              <w:rPr>
                <w:rFonts w:cs="Arial"/>
                <w:sz w:val="18"/>
                <w:szCs w:val="18"/>
              </w:rPr>
            </w:pPr>
          </w:p>
        </w:tc>
        <w:tc>
          <w:tcPr>
            <w:tcW w:w="1168" w:type="dxa"/>
          </w:tcPr>
          <w:p w14:paraId="560C3D78" w14:textId="77777777" w:rsidR="00CA3709" w:rsidRPr="00C63885" w:rsidRDefault="00CA3709" w:rsidP="00BE311F">
            <w:pPr>
              <w:pStyle w:val="tabletext"/>
              <w:spacing w:after="60"/>
              <w:jc w:val="right"/>
              <w:rPr>
                <w:rFonts w:cs="Arial"/>
                <w:sz w:val="18"/>
                <w:szCs w:val="18"/>
              </w:rPr>
            </w:pPr>
          </w:p>
        </w:tc>
        <w:tc>
          <w:tcPr>
            <w:tcW w:w="1168" w:type="dxa"/>
          </w:tcPr>
          <w:p w14:paraId="2E9F15BD" w14:textId="77777777" w:rsidR="00CA3709" w:rsidRPr="00C63885" w:rsidRDefault="00CA3709" w:rsidP="00BE311F">
            <w:pPr>
              <w:pStyle w:val="tabletext"/>
              <w:spacing w:after="60"/>
              <w:jc w:val="right"/>
              <w:rPr>
                <w:rFonts w:cs="Arial"/>
                <w:sz w:val="18"/>
                <w:szCs w:val="18"/>
              </w:rPr>
            </w:pPr>
          </w:p>
        </w:tc>
      </w:tr>
      <w:tr w:rsidR="00CA3709" w:rsidRPr="00C63885" w14:paraId="6C0A6098" w14:textId="77777777" w:rsidTr="00BE311F">
        <w:tc>
          <w:tcPr>
            <w:tcW w:w="4462" w:type="dxa"/>
          </w:tcPr>
          <w:p w14:paraId="49DDE906" w14:textId="77777777" w:rsidR="00CA3709" w:rsidRPr="00C63885" w:rsidRDefault="00CA3709" w:rsidP="00BE311F">
            <w:pPr>
              <w:pStyle w:val="tabletext"/>
              <w:spacing w:after="60"/>
              <w:ind w:left="0"/>
              <w:rPr>
                <w:rFonts w:cs="Arial"/>
                <w:sz w:val="18"/>
                <w:szCs w:val="18"/>
              </w:rPr>
            </w:pPr>
            <w:r w:rsidRPr="00C63885">
              <w:rPr>
                <w:rFonts w:cs="Arial"/>
                <w:sz w:val="18"/>
                <w:szCs w:val="18"/>
              </w:rPr>
              <w:t>NLF loans</w:t>
            </w:r>
          </w:p>
        </w:tc>
        <w:tc>
          <w:tcPr>
            <w:tcW w:w="1106" w:type="dxa"/>
            <w:tcBorders>
              <w:bottom w:val="single" w:sz="4" w:space="0" w:color="auto"/>
            </w:tcBorders>
          </w:tcPr>
          <w:p w14:paraId="61415AD4" w14:textId="77777777" w:rsidR="00CA3709" w:rsidRPr="00C63885" w:rsidRDefault="00CA3709" w:rsidP="00BE311F">
            <w:pPr>
              <w:spacing w:before="60" w:after="60"/>
              <w:rPr>
                <w:rFonts w:ascii="Arial" w:hAnsi="Arial" w:cs="Arial"/>
                <w:sz w:val="18"/>
                <w:szCs w:val="18"/>
              </w:rPr>
            </w:pPr>
          </w:p>
        </w:tc>
        <w:tc>
          <w:tcPr>
            <w:tcW w:w="1230" w:type="dxa"/>
            <w:tcBorders>
              <w:bottom w:val="single" w:sz="4" w:space="0" w:color="auto"/>
            </w:tcBorders>
          </w:tcPr>
          <w:p w14:paraId="23465414" w14:textId="77777777" w:rsidR="00CA3709" w:rsidRPr="00C63885" w:rsidRDefault="00CA3709" w:rsidP="00BE311F">
            <w:pPr>
              <w:pStyle w:val="tabletext"/>
              <w:spacing w:after="60"/>
              <w:jc w:val="right"/>
              <w:rPr>
                <w:rFonts w:cs="Arial"/>
                <w:sz w:val="18"/>
                <w:szCs w:val="18"/>
              </w:rPr>
            </w:pPr>
          </w:p>
        </w:tc>
        <w:tc>
          <w:tcPr>
            <w:tcW w:w="1168" w:type="dxa"/>
            <w:tcBorders>
              <w:bottom w:val="single" w:sz="4" w:space="0" w:color="auto"/>
            </w:tcBorders>
          </w:tcPr>
          <w:p w14:paraId="5C144DAB" w14:textId="77777777" w:rsidR="00CA3709" w:rsidRPr="00C63885" w:rsidRDefault="00CA3709" w:rsidP="00BE311F">
            <w:pPr>
              <w:pStyle w:val="tabletext"/>
              <w:spacing w:after="60"/>
              <w:jc w:val="right"/>
              <w:rPr>
                <w:rFonts w:cs="Arial"/>
                <w:sz w:val="18"/>
                <w:szCs w:val="18"/>
              </w:rPr>
            </w:pPr>
          </w:p>
        </w:tc>
        <w:tc>
          <w:tcPr>
            <w:tcW w:w="1168" w:type="dxa"/>
            <w:tcBorders>
              <w:bottom w:val="single" w:sz="4" w:space="0" w:color="auto"/>
            </w:tcBorders>
          </w:tcPr>
          <w:p w14:paraId="11F48120" w14:textId="77777777" w:rsidR="00CA3709" w:rsidRPr="00C63885" w:rsidRDefault="00CA3709" w:rsidP="00BE311F">
            <w:pPr>
              <w:pStyle w:val="tabletext"/>
              <w:spacing w:after="60"/>
              <w:jc w:val="right"/>
              <w:rPr>
                <w:rFonts w:cs="Arial"/>
                <w:sz w:val="18"/>
                <w:szCs w:val="18"/>
              </w:rPr>
            </w:pPr>
          </w:p>
        </w:tc>
      </w:tr>
      <w:tr w:rsidR="00646751" w:rsidRPr="00C63885" w14:paraId="1D3D9DC8" w14:textId="77777777" w:rsidTr="00BE311F">
        <w:tc>
          <w:tcPr>
            <w:tcW w:w="4462" w:type="dxa"/>
          </w:tcPr>
          <w:p w14:paraId="7B914C5C" w14:textId="77777777" w:rsidR="00646751" w:rsidRPr="00C63885" w:rsidRDefault="00646751" w:rsidP="009F4B6F">
            <w:pPr>
              <w:pStyle w:val="tabletext"/>
              <w:spacing w:after="60"/>
              <w:ind w:left="34"/>
              <w:rPr>
                <w:rFonts w:cs="Arial"/>
                <w:b/>
                <w:sz w:val="18"/>
                <w:szCs w:val="18"/>
              </w:rPr>
            </w:pPr>
          </w:p>
        </w:tc>
        <w:tc>
          <w:tcPr>
            <w:tcW w:w="1106" w:type="dxa"/>
            <w:tcBorders>
              <w:top w:val="single" w:sz="4" w:space="0" w:color="auto"/>
              <w:bottom w:val="single" w:sz="4" w:space="0" w:color="auto"/>
            </w:tcBorders>
          </w:tcPr>
          <w:p w14:paraId="102B7211" w14:textId="77777777" w:rsidR="00646751" w:rsidRPr="00C63885" w:rsidRDefault="00646751" w:rsidP="00BE311F">
            <w:pPr>
              <w:spacing w:before="60" w:after="60"/>
              <w:ind w:right="1701"/>
              <w:rPr>
                <w:rFonts w:ascii="Arial" w:hAnsi="Arial" w:cs="Arial"/>
                <w:sz w:val="18"/>
                <w:szCs w:val="18"/>
              </w:rPr>
            </w:pPr>
          </w:p>
        </w:tc>
        <w:tc>
          <w:tcPr>
            <w:tcW w:w="1230" w:type="dxa"/>
            <w:tcBorders>
              <w:top w:val="single" w:sz="4" w:space="0" w:color="auto"/>
              <w:bottom w:val="single" w:sz="4" w:space="0" w:color="auto"/>
            </w:tcBorders>
          </w:tcPr>
          <w:p w14:paraId="6DC3A767" w14:textId="77777777" w:rsidR="00646751" w:rsidRPr="00C63885" w:rsidRDefault="00646751" w:rsidP="00BE311F">
            <w:pPr>
              <w:pStyle w:val="tabletext"/>
              <w:spacing w:after="60"/>
              <w:ind w:right="1701"/>
              <w:jc w:val="right"/>
              <w:rPr>
                <w:rFonts w:cs="Arial"/>
                <w:b/>
                <w:sz w:val="18"/>
                <w:szCs w:val="18"/>
              </w:rPr>
            </w:pPr>
          </w:p>
        </w:tc>
        <w:tc>
          <w:tcPr>
            <w:tcW w:w="1168" w:type="dxa"/>
            <w:tcBorders>
              <w:top w:val="single" w:sz="4" w:space="0" w:color="auto"/>
              <w:bottom w:val="single" w:sz="4" w:space="0" w:color="auto"/>
            </w:tcBorders>
          </w:tcPr>
          <w:p w14:paraId="05FA0139" w14:textId="77777777" w:rsidR="00646751" w:rsidRPr="00C63885" w:rsidRDefault="00646751" w:rsidP="00BE311F">
            <w:pPr>
              <w:pStyle w:val="tabletext"/>
              <w:spacing w:after="60"/>
              <w:ind w:right="1701"/>
              <w:jc w:val="right"/>
              <w:rPr>
                <w:rFonts w:cs="Arial"/>
                <w:b/>
                <w:sz w:val="18"/>
                <w:szCs w:val="18"/>
              </w:rPr>
            </w:pPr>
          </w:p>
        </w:tc>
        <w:tc>
          <w:tcPr>
            <w:tcW w:w="1168" w:type="dxa"/>
            <w:tcBorders>
              <w:top w:val="single" w:sz="4" w:space="0" w:color="auto"/>
              <w:bottom w:val="single" w:sz="4" w:space="0" w:color="auto"/>
            </w:tcBorders>
          </w:tcPr>
          <w:p w14:paraId="630DA346" w14:textId="77777777" w:rsidR="00646751" w:rsidRPr="00C63885" w:rsidRDefault="00646751" w:rsidP="00BE311F">
            <w:pPr>
              <w:pStyle w:val="tabletext"/>
              <w:spacing w:after="60"/>
              <w:ind w:right="1701"/>
              <w:jc w:val="right"/>
              <w:rPr>
                <w:rFonts w:cs="Arial"/>
                <w:b/>
                <w:sz w:val="18"/>
                <w:szCs w:val="18"/>
              </w:rPr>
            </w:pPr>
          </w:p>
        </w:tc>
      </w:tr>
      <w:tr w:rsidR="00CA3709" w:rsidRPr="00C63885" w14:paraId="1B4EBEAA" w14:textId="77777777" w:rsidTr="00BE311F">
        <w:tc>
          <w:tcPr>
            <w:tcW w:w="4462" w:type="dxa"/>
          </w:tcPr>
          <w:p w14:paraId="65289B5B" w14:textId="77777777" w:rsidR="00CA3709" w:rsidRPr="00C63885" w:rsidRDefault="00CA3709" w:rsidP="009F4B6F">
            <w:pPr>
              <w:pStyle w:val="tabletext"/>
              <w:spacing w:after="60"/>
              <w:ind w:left="34"/>
              <w:rPr>
                <w:rFonts w:cs="Arial"/>
                <w:sz w:val="18"/>
                <w:szCs w:val="18"/>
              </w:rPr>
            </w:pPr>
            <w:r w:rsidRPr="00C63885">
              <w:rPr>
                <w:rFonts w:cs="Arial"/>
                <w:b/>
                <w:sz w:val="18"/>
                <w:szCs w:val="18"/>
              </w:rPr>
              <w:t>Total</w:t>
            </w:r>
          </w:p>
        </w:tc>
        <w:tc>
          <w:tcPr>
            <w:tcW w:w="1106" w:type="dxa"/>
            <w:tcBorders>
              <w:top w:val="single" w:sz="4" w:space="0" w:color="auto"/>
              <w:bottom w:val="single" w:sz="4" w:space="0" w:color="auto"/>
            </w:tcBorders>
          </w:tcPr>
          <w:p w14:paraId="61DCE0E0" w14:textId="77777777" w:rsidR="00CA3709" w:rsidRPr="00C63885" w:rsidRDefault="00CA3709" w:rsidP="00BE311F">
            <w:pPr>
              <w:spacing w:before="60" w:after="60"/>
              <w:ind w:right="1701"/>
              <w:rPr>
                <w:rFonts w:ascii="Arial" w:hAnsi="Arial" w:cs="Arial"/>
                <w:sz w:val="18"/>
                <w:szCs w:val="18"/>
              </w:rPr>
            </w:pPr>
          </w:p>
        </w:tc>
        <w:tc>
          <w:tcPr>
            <w:tcW w:w="1230" w:type="dxa"/>
            <w:tcBorders>
              <w:top w:val="single" w:sz="4" w:space="0" w:color="auto"/>
              <w:bottom w:val="single" w:sz="4" w:space="0" w:color="auto"/>
            </w:tcBorders>
          </w:tcPr>
          <w:p w14:paraId="71ABE403" w14:textId="77777777" w:rsidR="00CA3709" w:rsidRPr="00C63885" w:rsidRDefault="00CA3709" w:rsidP="00BE311F">
            <w:pPr>
              <w:pStyle w:val="tabletext"/>
              <w:spacing w:after="60"/>
              <w:ind w:right="1701"/>
              <w:jc w:val="right"/>
              <w:rPr>
                <w:rFonts w:cs="Arial"/>
                <w:b/>
                <w:sz w:val="18"/>
                <w:szCs w:val="18"/>
              </w:rPr>
            </w:pPr>
          </w:p>
        </w:tc>
        <w:tc>
          <w:tcPr>
            <w:tcW w:w="1168" w:type="dxa"/>
            <w:tcBorders>
              <w:top w:val="single" w:sz="4" w:space="0" w:color="auto"/>
              <w:bottom w:val="single" w:sz="4" w:space="0" w:color="auto"/>
            </w:tcBorders>
          </w:tcPr>
          <w:p w14:paraId="6A5743D8" w14:textId="77777777" w:rsidR="00CA3709" w:rsidRPr="00C63885" w:rsidRDefault="00CA3709" w:rsidP="00BE311F">
            <w:pPr>
              <w:pStyle w:val="tabletext"/>
              <w:spacing w:after="60"/>
              <w:ind w:right="1701"/>
              <w:jc w:val="right"/>
              <w:rPr>
                <w:rFonts w:cs="Arial"/>
                <w:b/>
                <w:sz w:val="18"/>
                <w:szCs w:val="18"/>
              </w:rPr>
            </w:pPr>
          </w:p>
        </w:tc>
        <w:tc>
          <w:tcPr>
            <w:tcW w:w="1168" w:type="dxa"/>
            <w:tcBorders>
              <w:top w:val="single" w:sz="4" w:space="0" w:color="auto"/>
              <w:bottom w:val="single" w:sz="4" w:space="0" w:color="auto"/>
            </w:tcBorders>
          </w:tcPr>
          <w:p w14:paraId="30D29FF1" w14:textId="77777777" w:rsidR="00CA3709" w:rsidRPr="00C63885" w:rsidRDefault="00CA3709" w:rsidP="00BE311F">
            <w:pPr>
              <w:pStyle w:val="tabletext"/>
              <w:spacing w:after="60"/>
              <w:ind w:right="1701"/>
              <w:jc w:val="right"/>
              <w:rPr>
                <w:rFonts w:cs="Arial"/>
                <w:b/>
                <w:sz w:val="18"/>
                <w:szCs w:val="18"/>
              </w:rPr>
            </w:pPr>
          </w:p>
        </w:tc>
      </w:tr>
    </w:tbl>
    <w:p w14:paraId="75F2B24F" w14:textId="77777777" w:rsidR="00C63885" w:rsidRDefault="00C63885" w:rsidP="00C63885">
      <w:pPr>
        <w:pStyle w:val="yellownote"/>
        <w:ind w:left="0" w:firstLine="0"/>
      </w:pPr>
    </w:p>
    <w:p w14:paraId="0754BFDD" w14:textId="77777777" w:rsidR="004A7F4F" w:rsidRDefault="004A7F4F">
      <w:pPr>
        <w:rPr>
          <w:rFonts w:ascii="Arial" w:hAnsi="Arial" w:cs="Arial"/>
          <w:b/>
          <w:color w:val="000000"/>
        </w:rPr>
      </w:pPr>
      <w:r>
        <w:br w:type="page"/>
      </w:r>
    </w:p>
    <w:p w14:paraId="33C522CF" w14:textId="3AF5EB68" w:rsidR="00824324" w:rsidRPr="00592D8C" w:rsidRDefault="00824324">
      <w:pPr>
        <w:pStyle w:val="yellownote"/>
        <w:numPr>
          <w:ilvl w:val="0"/>
          <w:numId w:val="21"/>
        </w:numPr>
        <w:ind w:left="0" w:firstLine="0"/>
      </w:pPr>
      <w:r w:rsidRPr="00592D8C">
        <w:lastRenderedPageBreak/>
        <w:t xml:space="preserve">Provisions for liabilities and charges </w:t>
      </w:r>
    </w:p>
    <w:p w14:paraId="2CD52DE0" w14:textId="57F61ACD" w:rsidR="00CB2399" w:rsidRPr="007A2E5D" w:rsidRDefault="00CB2399" w:rsidP="00CB2399">
      <w:pPr>
        <w:pStyle w:val="yellownote"/>
        <w:ind w:left="0" w:firstLine="0"/>
        <w:rPr>
          <w:b w:val="0"/>
          <w:sz w:val="20"/>
          <w:szCs w:val="18"/>
        </w:rPr>
      </w:pPr>
      <w:r w:rsidRPr="007A2E5D">
        <w:rPr>
          <w:rStyle w:val="italictext"/>
          <w:b w:val="0"/>
          <w:sz w:val="20"/>
          <w:szCs w:val="18"/>
        </w:rPr>
        <w:t xml:space="preserve">Key provisions should be analysed. Headings might include ‘legal’, </w:t>
      </w:r>
      <w:r w:rsidR="007A2E5D">
        <w:rPr>
          <w:rStyle w:val="italictext"/>
          <w:b w:val="0"/>
          <w:sz w:val="20"/>
          <w:szCs w:val="18"/>
        </w:rPr>
        <w:t xml:space="preserve">early departure </w:t>
      </w:r>
      <w:r w:rsidRPr="007A2E5D">
        <w:rPr>
          <w:rStyle w:val="italictext"/>
          <w:b w:val="0"/>
          <w:sz w:val="20"/>
          <w:szCs w:val="18"/>
        </w:rPr>
        <w:t>etc</w:t>
      </w: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835"/>
        <w:gridCol w:w="1134"/>
        <w:gridCol w:w="993"/>
        <w:gridCol w:w="978"/>
        <w:gridCol w:w="1080"/>
        <w:gridCol w:w="900"/>
        <w:gridCol w:w="1080"/>
      </w:tblGrid>
      <w:tr w:rsidR="002F6852" w:rsidRPr="00C63885" w14:paraId="6254B39F" w14:textId="77777777" w:rsidTr="00C63885">
        <w:trPr>
          <w:trHeight w:val="364"/>
          <w:tblHeader/>
        </w:trPr>
        <w:tc>
          <w:tcPr>
            <w:tcW w:w="2835" w:type="dxa"/>
          </w:tcPr>
          <w:p w14:paraId="3EAF30CA" w14:textId="77777777" w:rsidR="002F6852" w:rsidRPr="00C63885" w:rsidRDefault="002F6852" w:rsidP="00BE311F">
            <w:pPr>
              <w:spacing w:before="60" w:after="60"/>
              <w:rPr>
                <w:rFonts w:ascii="Arial" w:hAnsi="Arial" w:cs="Arial"/>
                <w:sz w:val="18"/>
                <w:szCs w:val="18"/>
              </w:rPr>
            </w:pPr>
          </w:p>
        </w:tc>
        <w:tc>
          <w:tcPr>
            <w:tcW w:w="1134" w:type="dxa"/>
            <w:vAlign w:val="bottom"/>
          </w:tcPr>
          <w:p w14:paraId="61EF9E21" w14:textId="77777777" w:rsidR="002F6852" w:rsidRPr="00C63885" w:rsidRDefault="002F6852" w:rsidP="00BE311F">
            <w:pPr>
              <w:spacing w:before="60" w:after="60"/>
              <w:jc w:val="right"/>
              <w:rPr>
                <w:rFonts w:ascii="Arial" w:hAnsi="Arial" w:cs="Arial"/>
                <w:b/>
                <w:bCs/>
                <w:sz w:val="18"/>
                <w:szCs w:val="18"/>
              </w:rPr>
            </w:pPr>
          </w:p>
        </w:tc>
        <w:tc>
          <w:tcPr>
            <w:tcW w:w="993" w:type="dxa"/>
            <w:vAlign w:val="bottom"/>
          </w:tcPr>
          <w:p w14:paraId="409255A5" w14:textId="77777777" w:rsidR="002F6852" w:rsidRPr="004D53E6" w:rsidRDefault="002F6852" w:rsidP="004D53E6">
            <w:pPr>
              <w:pStyle w:val="closetext"/>
              <w:spacing w:before="60" w:after="60"/>
              <w:jc w:val="right"/>
              <w:rPr>
                <w:rFonts w:ascii="Arial" w:hAnsi="Arial" w:cs="Arial"/>
                <w:b/>
                <w:bCs/>
                <w:sz w:val="18"/>
                <w:szCs w:val="18"/>
              </w:rPr>
            </w:pPr>
          </w:p>
        </w:tc>
        <w:tc>
          <w:tcPr>
            <w:tcW w:w="978" w:type="dxa"/>
            <w:vAlign w:val="bottom"/>
          </w:tcPr>
          <w:p w14:paraId="48EC65DF" w14:textId="7B9DC151" w:rsidR="002F6852" w:rsidRPr="00C63885" w:rsidRDefault="002F6852" w:rsidP="004D53E6">
            <w:pPr>
              <w:pStyle w:val="closetext"/>
              <w:spacing w:before="60" w:after="60"/>
              <w:jc w:val="right"/>
              <w:rPr>
                <w:rFonts w:ascii="Arial" w:hAnsi="Arial" w:cs="Arial"/>
                <w:b/>
                <w:bCs/>
                <w:sz w:val="18"/>
                <w:szCs w:val="18"/>
              </w:rPr>
            </w:pPr>
            <w:r w:rsidRPr="00C63885">
              <w:rPr>
                <w:rFonts w:ascii="Arial" w:hAnsi="Arial" w:cs="Arial"/>
                <w:b/>
                <w:bCs/>
                <w:sz w:val="18"/>
                <w:szCs w:val="18"/>
              </w:rPr>
              <w:t>202X-2Y</w:t>
            </w:r>
          </w:p>
        </w:tc>
        <w:tc>
          <w:tcPr>
            <w:tcW w:w="1080" w:type="dxa"/>
            <w:vAlign w:val="bottom"/>
          </w:tcPr>
          <w:p w14:paraId="300CE811" w14:textId="77777777" w:rsidR="002F6852" w:rsidRPr="00C63885" w:rsidRDefault="002F6852" w:rsidP="004D53E6">
            <w:pPr>
              <w:pStyle w:val="closetext"/>
              <w:spacing w:before="60" w:after="60"/>
              <w:jc w:val="right"/>
              <w:rPr>
                <w:rFonts w:ascii="Arial" w:hAnsi="Arial" w:cs="Arial"/>
                <w:b/>
                <w:bCs/>
                <w:sz w:val="18"/>
                <w:szCs w:val="18"/>
              </w:rPr>
            </w:pPr>
          </w:p>
        </w:tc>
        <w:tc>
          <w:tcPr>
            <w:tcW w:w="900" w:type="dxa"/>
            <w:vAlign w:val="bottom"/>
          </w:tcPr>
          <w:p w14:paraId="7A2F95A9" w14:textId="77777777" w:rsidR="002F6852" w:rsidRPr="00C63885" w:rsidRDefault="002F6852" w:rsidP="004D53E6">
            <w:pPr>
              <w:pStyle w:val="closetext"/>
              <w:spacing w:before="60" w:after="60"/>
              <w:jc w:val="right"/>
              <w:rPr>
                <w:rFonts w:ascii="Arial" w:hAnsi="Arial" w:cs="Arial"/>
                <w:b/>
                <w:bCs/>
                <w:sz w:val="18"/>
                <w:szCs w:val="18"/>
              </w:rPr>
            </w:pPr>
          </w:p>
        </w:tc>
        <w:tc>
          <w:tcPr>
            <w:tcW w:w="1080" w:type="dxa"/>
            <w:vAlign w:val="bottom"/>
          </w:tcPr>
          <w:p w14:paraId="0E8D6B29" w14:textId="240D6032" w:rsidR="002F6852" w:rsidRPr="004D53E6" w:rsidRDefault="002F6852" w:rsidP="004D53E6">
            <w:pPr>
              <w:pStyle w:val="closetext"/>
              <w:spacing w:before="60" w:after="60"/>
              <w:jc w:val="right"/>
              <w:rPr>
                <w:rFonts w:ascii="Arial" w:hAnsi="Arial" w:cs="Arial"/>
                <w:b/>
                <w:bCs/>
                <w:sz w:val="18"/>
                <w:szCs w:val="18"/>
              </w:rPr>
            </w:pPr>
            <w:r w:rsidRPr="004D53E6">
              <w:rPr>
                <w:rFonts w:ascii="Arial" w:hAnsi="Arial" w:cs="Arial"/>
                <w:b/>
                <w:bCs/>
                <w:sz w:val="18"/>
                <w:szCs w:val="18"/>
              </w:rPr>
              <w:t>202W-2X</w:t>
            </w:r>
          </w:p>
        </w:tc>
      </w:tr>
      <w:tr w:rsidR="002F6852" w:rsidRPr="00C63885" w14:paraId="27A56596" w14:textId="77777777" w:rsidTr="00C63885">
        <w:trPr>
          <w:trHeight w:val="547"/>
        </w:trPr>
        <w:tc>
          <w:tcPr>
            <w:tcW w:w="2835" w:type="dxa"/>
          </w:tcPr>
          <w:p w14:paraId="1FE56931" w14:textId="77777777" w:rsidR="002F6852" w:rsidRPr="004D53E6" w:rsidRDefault="002F6852" w:rsidP="004D53E6">
            <w:pPr>
              <w:pStyle w:val="closetext"/>
              <w:spacing w:before="60" w:after="60"/>
              <w:jc w:val="right"/>
              <w:rPr>
                <w:rFonts w:ascii="Arial" w:hAnsi="Arial" w:cs="Arial"/>
                <w:b/>
                <w:bCs/>
                <w:sz w:val="18"/>
                <w:szCs w:val="18"/>
              </w:rPr>
            </w:pPr>
          </w:p>
        </w:tc>
        <w:tc>
          <w:tcPr>
            <w:tcW w:w="1134" w:type="dxa"/>
            <w:vAlign w:val="bottom"/>
          </w:tcPr>
          <w:p w14:paraId="3F013872" w14:textId="77777777" w:rsidR="002F6852" w:rsidRPr="00C63885" w:rsidRDefault="002F6852" w:rsidP="004D53E6">
            <w:pPr>
              <w:pStyle w:val="closetext"/>
              <w:spacing w:before="60" w:after="60"/>
              <w:jc w:val="right"/>
              <w:rPr>
                <w:rFonts w:ascii="Arial" w:hAnsi="Arial" w:cs="Arial"/>
                <w:b/>
                <w:bCs/>
                <w:sz w:val="18"/>
                <w:szCs w:val="18"/>
              </w:rPr>
            </w:pPr>
            <w:r w:rsidRPr="00C63885">
              <w:rPr>
                <w:rFonts w:ascii="Arial" w:hAnsi="Arial" w:cs="Arial"/>
                <w:b/>
                <w:bCs/>
                <w:sz w:val="18"/>
                <w:szCs w:val="18"/>
              </w:rPr>
              <w:t>Early departure costs</w:t>
            </w:r>
          </w:p>
          <w:p w14:paraId="2CDF375F" w14:textId="77777777" w:rsidR="002F6852" w:rsidRPr="00C63885" w:rsidRDefault="002F6852" w:rsidP="004D53E6">
            <w:pPr>
              <w:pStyle w:val="closetext"/>
              <w:spacing w:before="60" w:after="60"/>
              <w:jc w:val="right"/>
              <w:rPr>
                <w:rFonts w:ascii="Arial" w:hAnsi="Arial" w:cs="Arial"/>
                <w:b/>
                <w:bCs/>
                <w:sz w:val="18"/>
                <w:szCs w:val="18"/>
              </w:rPr>
            </w:pPr>
            <w:r w:rsidRPr="00C63885">
              <w:rPr>
                <w:rFonts w:ascii="Arial" w:hAnsi="Arial" w:cs="Arial"/>
                <w:b/>
                <w:bCs/>
                <w:sz w:val="18"/>
                <w:szCs w:val="18"/>
              </w:rPr>
              <w:t>£000</w:t>
            </w:r>
          </w:p>
        </w:tc>
        <w:tc>
          <w:tcPr>
            <w:tcW w:w="993" w:type="dxa"/>
            <w:vAlign w:val="bottom"/>
          </w:tcPr>
          <w:p w14:paraId="0A5BF5B5" w14:textId="77777777" w:rsidR="002F6852" w:rsidRPr="004D53E6" w:rsidRDefault="002F6852" w:rsidP="004D53E6">
            <w:pPr>
              <w:pStyle w:val="closetext"/>
              <w:spacing w:before="60" w:after="60"/>
              <w:jc w:val="right"/>
              <w:rPr>
                <w:rFonts w:ascii="Arial" w:hAnsi="Arial" w:cs="Arial"/>
                <w:b/>
                <w:bCs/>
                <w:sz w:val="18"/>
                <w:szCs w:val="18"/>
              </w:rPr>
            </w:pPr>
            <w:r w:rsidRPr="004D53E6">
              <w:rPr>
                <w:rFonts w:ascii="Arial" w:hAnsi="Arial" w:cs="Arial"/>
                <w:b/>
                <w:bCs/>
                <w:sz w:val="18"/>
                <w:szCs w:val="18"/>
              </w:rPr>
              <w:t>Other*</w:t>
            </w:r>
          </w:p>
          <w:p w14:paraId="04EDCB18" w14:textId="77777777" w:rsidR="002F6852" w:rsidRPr="00C63885" w:rsidRDefault="002F6852" w:rsidP="004D53E6">
            <w:pPr>
              <w:pStyle w:val="closetext"/>
              <w:spacing w:before="60" w:after="60"/>
              <w:jc w:val="right"/>
              <w:rPr>
                <w:rFonts w:ascii="Arial" w:hAnsi="Arial" w:cs="Arial"/>
                <w:b/>
                <w:bCs/>
                <w:sz w:val="18"/>
                <w:szCs w:val="18"/>
              </w:rPr>
            </w:pPr>
            <w:r w:rsidRPr="00C63885">
              <w:rPr>
                <w:rFonts w:ascii="Arial" w:hAnsi="Arial" w:cs="Arial"/>
                <w:b/>
                <w:bCs/>
                <w:sz w:val="18"/>
                <w:szCs w:val="18"/>
              </w:rPr>
              <w:t>£000</w:t>
            </w:r>
          </w:p>
        </w:tc>
        <w:tc>
          <w:tcPr>
            <w:tcW w:w="978" w:type="dxa"/>
            <w:vAlign w:val="bottom"/>
          </w:tcPr>
          <w:p w14:paraId="3194FCE2" w14:textId="77777777" w:rsidR="002F6852" w:rsidRPr="00C63885" w:rsidRDefault="002F6852" w:rsidP="004D53E6">
            <w:pPr>
              <w:pStyle w:val="closetext"/>
              <w:spacing w:before="60" w:after="60"/>
              <w:jc w:val="right"/>
              <w:rPr>
                <w:rFonts w:ascii="Arial" w:hAnsi="Arial" w:cs="Arial"/>
                <w:b/>
                <w:bCs/>
                <w:sz w:val="18"/>
                <w:szCs w:val="18"/>
              </w:rPr>
            </w:pPr>
            <w:r w:rsidRPr="00C63885">
              <w:rPr>
                <w:rFonts w:ascii="Arial" w:hAnsi="Arial" w:cs="Arial"/>
                <w:b/>
                <w:bCs/>
                <w:sz w:val="18"/>
                <w:szCs w:val="18"/>
              </w:rPr>
              <w:t>Total</w:t>
            </w:r>
          </w:p>
          <w:p w14:paraId="3BB6478A" w14:textId="77777777" w:rsidR="002F6852" w:rsidRPr="00C63885" w:rsidRDefault="002F6852" w:rsidP="004D53E6">
            <w:pPr>
              <w:pStyle w:val="closetext"/>
              <w:spacing w:before="60" w:after="60"/>
              <w:jc w:val="right"/>
              <w:rPr>
                <w:rFonts w:ascii="Arial" w:hAnsi="Arial" w:cs="Arial"/>
                <w:b/>
                <w:bCs/>
                <w:sz w:val="18"/>
                <w:szCs w:val="18"/>
              </w:rPr>
            </w:pPr>
            <w:r w:rsidRPr="00C63885">
              <w:rPr>
                <w:rFonts w:ascii="Arial" w:hAnsi="Arial" w:cs="Arial"/>
                <w:b/>
                <w:bCs/>
                <w:sz w:val="18"/>
                <w:szCs w:val="18"/>
              </w:rPr>
              <w:t>£000</w:t>
            </w:r>
          </w:p>
        </w:tc>
        <w:tc>
          <w:tcPr>
            <w:tcW w:w="1080" w:type="dxa"/>
            <w:vAlign w:val="bottom"/>
          </w:tcPr>
          <w:p w14:paraId="5AE34003" w14:textId="77777777" w:rsidR="002F6852" w:rsidRPr="00C63885" w:rsidRDefault="002F6852" w:rsidP="004D53E6">
            <w:pPr>
              <w:pStyle w:val="closetext"/>
              <w:spacing w:before="60" w:after="60"/>
              <w:jc w:val="right"/>
              <w:rPr>
                <w:rFonts w:ascii="Arial" w:hAnsi="Arial" w:cs="Arial"/>
                <w:b/>
                <w:bCs/>
                <w:sz w:val="18"/>
                <w:szCs w:val="18"/>
              </w:rPr>
            </w:pPr>
            <w:r w:rsidRPr="00C63885">
              <w:rPr>
                <w:rFonts w:ascii="Arial" w:hAnsi="Arial" w:cs="Arial"/>
                <w:b/>
                <w:bCs/>
                <w:sz w:val="18"/>
                <w:szCs w:val="18"/>
              </w:rPr>
              <w:t>Early departure costs</w:t>
            </w:r>
          </w:p>
          <w:p w14:paraId="5B1BACD9" w14:textId="77777777" w:rsidR="002F6852" w:rsidRPr="00C63885" w:rsidRDefault="002F6852" w:rsidP="004D53E6">
            <w:pPr>
              <w:pStyle w:val="closetext"/>
              <w:spacing w:before="60" w:after="60"/>
              <w:jc w:val="right"/>
              <w:rPr>
                <w:rFonts w:ascii="Arial" w:hAnsi="Arial" w:cs="Arial"/>
                <w:b/>
                <w:bCs/>
                <w:sz w:val="18"/>
                <w:szCs w:val="18"/>
              </w:rPr>
            </w:pPr>
            <w:r w:rsidRPr="00C63885">
              <w:rPr>
                <w:rFonts w:ascii="Arial" w:hAnsi="Arial" w:cs="Arial"/>
                <w:b/>
                <w:bCs/>
                <w:sz w:val="18"/>
                <w:szCs w:val="18"/>
              </w:rPr>
              <w:t>£000</w:t>
            </w:r>
          </w:p>
        </w:tc>
        <w:tc>
          <w:tcPr>
            <w:tcW w:w="900" w:type="dxa"/>
            <w:vAlign w:val="bottom"/>
          </w:tcPr>
          <w:p w14:paraId="4FC2E10A" w14:textId="77777777" w:rsidR="002F6852" w:rsidRPr="00C63885" w:rsidRDefault="002F6852" w:rsidP="004D53E6">
            <w:pPr>
              <w:pStyle w:val="closetext"/>
              <w:spacing w:before="60" w:after="60"/>
              <w:jc w:val="right"/>
              <w:rPr>
                <w:rFonts w:ascii="Arial" w:hAnsi="Arial" w:cs="Arial"/>
                <w:b/>
                <w:bCs/>
                <w:sz w:val="18"/>
                <w:szCs w:val="18"/>
              </w:rPr>
            </w:pPr>
          </w:p>
          <w:p w14:paraId="02401F2B" w14:textId="1516F188" w:rsidR="002F6852" w:rsidRPr="00C63885" w:rsidRDefault="002F6852" w:rsidP="004D53E6">
            <w:pPr>
              <w:pStyle w:val="closetext"/>
              <w:spacing w:before="60" w:after="60"/>
              <w:jc w:val="right"/>
              <w:rPr>
                <w:rFonts w:ascii="Arial" w:hAnsi="Arial" w:cs="Arial"/>
                <w:b/>
                <w:bCs/>
                <w:sz w:val="18"/>
                <w:szCs w:val="18"/>
              </w:rPr>
            </w:pPr>
            <w:r w:rsidRPr="00C63885">
              <w:rPr>
                <w:rFonts w:ascii="Arial" w:hAnsi="Arial" w:cs="Arial"/>
                <w:b/>
                <w:bCs/>
                <w:sz w:val="18"/>
                <w:szCs w:val="18"/>
              </w:rPr>
              <w:t>Other</w:t>
            </w:r>
            <w:r w:rsidR="0041387C">
              <w:rPr>
                <w:rFonts w:ascii="Arial" w:hAnsi="Arial" w:cs="Arial"/>
                <w:b/>
                <w:bCs/>
                <w:sz w:val="18"/>
                <w:szCs w:val="18"/>
              </w:rPr>
              <w:t>*</w:t>
            </w:r>
          </w:p>
          <w:p w14:paraId="70F862A0" w14:textId="77777777" w:rsidR="002F6852" w:rsidRPr="00C63885" w:rsidRDefault="002F6852" w:rsidP="004D53E6">
            <w:pPr>
              <w:pStyle w:val="closetext"/>
              <w:spacing w:before="60" w:after="60"/>
              <w:jc w:val="right"/>
              <w:rPr>
                <w:rFonts w:ascii="Arial" w:hAnsi="Arial" w:cs="Arial"/>
                <w:b/>
                <w:bCs/>
                <w:sz w:val="18"/>
                <w:szCs w:val="18"/>
              </w:rPr>
            </w:pPr>
            <w:r w:rsidRPr="00C63885">
              <w:rPr>
                <w:rFonts w:ascii="Arial" w:hAnsi="Arial" w:cs="Arial"/>
                <w:b/>
                <w:bCs/>
                <w:sz w:val="18"/>
                <w:szCs w:val="18"/>
              </w:rPr>
              <w:t>£000</w:t>
            </w:r>
          </w:p>
        </w:tc>
        <w:tc>
          <w:tcPr>
            <w:tcW w:w="1080" w:type="dxa"/>
            <w:vAlign w:val="bottom"/>
          </w:tcPr>
          <w:p w14:paraId="03EC8233" w14:textId="77777777" w:rsidR="002F6852" w:rsidRPr="004D53E6" w:rsidRDefault="002F6852" w:rsidP="004D53E6">
            <w:pPr>
              <w:pStyle w:val="closetext"/>
              <w:spacing w:before="60" w:after="60"/>
              <w:jc w:val="right"/>
              <w:rPr>
                <w:rFonts w:ascii="Arial" w:hAnsi="Arial" w:cs="Arial"/>
                <w:b/>
                <w:bCs/>
                <w:sz w:val="18"/>
                <w:szCs w:val="18"/>
              </w:rPr>
            </w:pPr>
            <w:r w:rsidRPr="004D53E6">
              <w:rPr>
                <w:rFonts w:ascii="Arial" w:hAnsi="Arial" w:cs="Arial"/>
                <w:b/>
                <w:bCs/>
                <w:sz w:val="18"/>
                <w:szCs w:val="18"/>
              </w:rPr>
              <w:t xml:space="preserve">Total </w:t>
            </w:r>
          </w:p>
          <w:p w14:paraId="234BA27D" w14:textId="77777777" w:rsidR="002F6852" w:rsidRPr="004D53E6" w:rsidRDefault="002F6852" w:rsidP="004D53E6">
            <w:pPr>
              <w:pStyle w:val="closetext"/>
              <w:spacing w:before="60" w:after="60"/>
              <w:jc w:val="right"/>
              <w:rPr>
                <w:rFonts w:ascii="Arial" w:hAnsi="Arial" w:cs="Arial"/>
                <w:b/>
                <w:bCs/>
                <w:sz w:val="18"/>
                <w:szCs w:val="18"/>
              </w:rPr>
            </w:pPr>
            <w:r w:rsidRPr="004D53E6">
              <w:rPr>
                <w:rFonts w:ascii="Arial" w:hAnsi="Arial" w:cs="Arial"/>
                <w:b/>
                <w:bCs/>
                <w:sz w:val="18"/>
                <w:szCs w:val="18"/>
              </w:rPr>
              <w:t>£000</w:t>
            </w:r>
          </w:p>
        </w:tc>
      </w:tr>
      <w:tr w:rsidR="002F6852" w:rsidRPr="00C63885" w14:paraId="1963EFC2" w14:textId="77777777" w:rsidTr="00C63885">
        <w:tc>
          <w:tcPr>
            <w:tcW w:w="2835" w:type="dxa"/>
          </w:tcPr>
          <w:p w14:paraId="0F36EC9C" w14:textId="77777777" w:rsidR="002F6852" w:rsidRPr="00C63885" w:rsidRDefault="002F6852" w:rsidP="00BE311F">
            <w:pPr>
              <w:spacing w:before="60" w:after="60"/>
              <w:rPr>
                <w:rFonts w:ascii="Arial" w:hAnsi="Arial" w:cs="Arial"/>
                <w:b/>
                <w:bCs/>
                <w:sz w:val="18"/>
                <w:szCs w:val="18"/>
              </w:rPr>
            </w:pPr>
            <w:r w:rsidRPr="00C63885">
              <w:rPr>
                <w:rFonts w:ascii="Arial" w:hAnsi="Arial" w:cs="Arial"/>
                <w:b/>
                <w:bCs/>
                <w:sz w:val="18"/>
                <w:szCs w:val="18"/>
              </w:rPr>
              <w:t xml:space="preserve">Balance </w:t>
            </w:r>
            <w:proofErr w:type="gramStart"/>
            <w:r w:rsidRPr="00C63885">
              <w:rPr>
                <w:rFonts w:ascii="Arial" w:hAnsi="Arial" w:cs="Arial"/>
                <w:b/>
                <w:bCs/>
                <w:sz w:val="18"/>
                <w:szCs w:val="18"/>
              </w:rPr>
              <w:t>at</w:t>
            </w:r>
            <w:proofErr w:type="gramEnd"/>
            <w:r w:rsidRPr="00C63885">
              <w:rPr>
                <w:rFonts w:ascii="Arial" w:hAnsi="Arial" w:cs="Arial"/>
                <w:b/>
                <w:bCs/>
                <w:sz w:val="18"/>
                <w:szCs w:val="18"/>
              </w:rPr>
              <w:t xml:space="preserve"> 1 April</w:t>
            </w:r>
          </w:p>
        </w:tc>
        <w:tc>
          <w:tcPr>
            <w:tcW w:w="1134" w:type="dxa"/>
          </w:tcPr>
          <w:p w14:paraId="491FCA3A" w14:textId="77777777" w:rsidR="002F6852" w:rsidRPr="00C63885" w:rsidRDefault="002F6852" w:rsidP="00BE311F">
            <w:pPr>
              <w:spacing w:before="60" w:after="60"/>
              <w:rPr>
                <w:rFonts w:ascii="Arial" w:hAnsi="Arial" w:cs="Arial"/>
                <w:sz w:val="18"/>
                <w:szCs w:val="18"/>
              </w:rPr>
            </w:pPr>
          </w:p>
        </w:tc>
        <w:tc>
          <w:tcPr>
            <w:tcW w:w="993" w:type="dxa"/>
          </w:tcPr>
          <w:p w14:paraId="639DFDB1" w14:textId="77777777" w:rsidR="002F6852" w:rsidRPr="00C63885" w:rsidRDefault="002F6852" w:rsidP="00BE311F">
            <w:pPr>
              <w:spacing w:before="60" w:after="60"/>
              <w:rPr>
                <w:rStyle w:val="italictext"/>
                <w:rFonts w:ascii="Arial" w:hAnsi="Arial" w:cs="Arial"/>
                <w:sz w:val="18"/>
                <w:szCs w:val="18"/>
              </w:rPr>
            </w:pPr>
          </w:p>
        </w:tc>
        <w:tc>
          <w:tcPr>
            <w:tcW w:w="978" w:type="dxa"/>
          </w:tcPr>
          <w:p w14:paraId="3F1A5B59" w14:textId="77777777" w:rsidR="002F6852" w:rsidRPr="00C63885" w:rsidRDefault="002F6852" w:rsidP="00BE311F">
            <w:pPr>
              <w:spacing w:before="60" w:after="60"/>
              <w:jc w:val="right"/>
              <w:rPr>
                <w:rFonts w:ascii="Arial" w:hAnsi="Arial" w:cs="Arial"/>
                <w:sz w:val="18"/>
                <w:szCs w:val="18"/>
              </w:rPr>
            </w:pPr>
          </w:p>
        </w:tc>
        <w:tc>
          <w:tcPr>
            <w:tcW w:w="1080" w:type="dxa"/>
          </w:tcPr>
          <w:p w14:paraId="712F3C52" w14:textId="77777777" w:rsidR="002F6852" w:rsidRPr="00C63885" w:rsidRDefault="002F6852" w:rsidP="00BE311F">
            <w:pPr>
              <w:spacing w:before="60" w:after="60"/>
              <w:jc w:val="right"/>
              <w:rPr>
                <w:rFonts w:ascii="Arial" w:hAnsi="Arial" w:cs="Arial"/>
                <w:sz w:val="18"/>
                <w:szCs w:val="18"/>
              </w:rPr>
            </w:pPr>
          </w:p>
        </w:tc>
        <w:tc>
          <w:tcPr>
            <w:tcW w:w="900" w:type="dxa"/>
          </w:tcPr>
          <w:p w14:paraId="3C2A1192" w14:textId="77777777" w:rsidR="002F6852" w:rsidRPr="00C63885" w:rsidRDefault="002F6852" w:rsidP="00BE311F">
            <w:pPr>
              <w:spacing w:before="60" w:after="60"/>
              <w:jc w:val="right"/>
              <w:rPr>
                <w:rFonts w:ascii="Arial" w:hAnsi="Arial" w:cs="Arial"/>
                <w:sz w:val="18"/>
                <w:szCs w:val="18"/>
              </w:rPr>
            </w:pPr>
          </w:p>
        </w:tc>
        <w:tc>
          <w:tcPr>
            <w:tcW w:w="1080" w:type="dxa"/>
          </w:tcPr>
          <w:p w14:paraId="34F0EA94" w14:textId="77777777" w:rsidR="002F6852" w:rsidRPr="00C63885" w:rsidRDefault="002F6852" w:rsidP="00BE311F">
            <w:pPr>
              <w:spacing w:before="60" w:after="60"/>
              <w:jc w:val="right"/>
              <w:rPr>
                <w:rFonts w:ascii="Arial" w:hAnsi="Arial" w:cs="Arial"/>
                <w:sz w:val="18"/>
                <w:szCs w:val="18"/>
              </w:rPr>
            </w:pPr>
          </w:p>
        </w:tc>
      </w:tr>
      <w:tr w:rsidR="002F6852" w:rsidRPr="00C63885" w14:paraId="14C0E6A8" w14:textId="77777777" w:rsidTr="00C63885">
        <w:tc>
          <w:tcPr>
            <w:tcW w:w="2835" w:type="dxa"/>
          </w:tcPr>
          <w:p w14:paraId="29F19D99" w14:textId="77777777" w:rsidR="002F6852" w:rsidRPr="00C63885" w:rsidRDefault="002F6852" w:rsidP="00BE311F">
            <w:pPr>
              <w:spacing w:before="60" w:after="60"/>
              <w:rPr>
                <w:rFonts w:ascii="Arial" w:hAnsi="Arial" w:cs="Arial"/>
                <w:sz w:val="18"/>
                <w:szCs w:val="18"/>
              </w:rPr>
            </w:pPr>
            <w:r w:rsidRPr="00C63885">
              <w:rPr>
                <w:rFonts w:ascii="Arial" w:hAnsi="Arial" w:cs="Arial"/>
                <w:sz w:val="18"/>
                <w:szCs w:val="18"/>
              </w:rPr>
              <w:t>Provided in the year</w:t>
            </w:r>
          </w:p>
        </w:tc>
        <w:tc>
          <w:tcPr>
            <w:tcW w:w="1134" w:type="dxa"/>
          </w:tcPr>
          <w:p w14:paraId="3537D24C" w14:textId="77777777" w:rsidR="002F6852" w:rsidRPr="00C63885" w:rsidRDefault="002F6852" w:rsidP="00BE311F">
            <w:pPr>
              <w:spacing w:before="60" w:after="60"/>
              <w:rPr>
                <w:rFonts w:ascii="Arial" w:hAnsi="Arial" w:cs="Arial"/>
                <w:sz w:val="18"/>
                <w:szCs w:val="18"/>
              </w:rPr>
            </w:pPr>
          </w:p>
        </w:tc>
        <w:tc>
          <w:tcPr>
            <w:tcW w:w="993" w:type="dxa"/>
          </w:tcPr>
          <w:p w14:paraId="398B6DAC" w14:textId="77777777" w:rsidR="002F6852" w:rsidRPr="00C63885" w:rsidRDefault="002F6852" w:rsidP="00BE311F">
            <w:pPr>
              <w:spacing w:before="60" w:after="60"/>
              <w:jc w:val="right"/>
              <w:rPr>
                <w:rFonts w:ascii="Arial" w:hAnsi="Arial" w:cs="Arial"/>
                <w:b/>
                <w:bCs/>
                <w:sz w:val="18"/>
                <w:szCs w:val="18"/>
              </w:rPr>
            </w:pPr>
          </w:p>
        </w:tc>
        <w:tc>
          <w:tcPr>
            <w:tcW w:w="978" w:type="dxa"/>
          </w:tcPr>
          <w:p w14:paraId="34FB44F0" w14:textId="77777777" w:rsidR="002F6852" w:rsidRPr="00C63885" w:rsidRDefault="002F6852" w:rsidP="00BE311F">
            <w:pPr>
              <w:spacing w:before="60" w:after="60"/>
              <w:jc w:val="right"/>
              <w:rPr>
                <w:rFonts w:ascii="Arial" w:hAnsi="Arial" w:cs="Arial"/>
                <w:sz w:val="18"/>
                <w:szCs w:val="18"/>
              </w:rPr>
            </w:pPr>
          </w:p>
        </w:tc>
        <w:tc>
          <w:tcPr>
            <w:tcW w:w="1080" w:type="dxa"/>
          </w:tcPr>
          <w:p w14:paraId="269082C8" w14:textId="77777777" w:rsidR="002F6852" w:rsidRPr="00C63885" w:rsidRDefault="002F6852" w:rsidP="00BE311F">
            <w:pPr>
              <w:spacing w:before="60" w:after="60"/>
              <w:jc w:val="right"/>
              <w:rPr>
                <w:rFonts w:ascii="Arial" w:hAnsi="Arial" w:cs="Arial"/>
                <w:sz w:val="18"/>
                <w:szCs w:val="18"/>
              </w:rPr>
            </w:pPr>
          </w:p>
        </w:tc>
        <w:tc>
          <w:tcPr>
            <w:tcW w:w="900" w:type="dxa"/>
          </w:tcPr>
          <w:p w14:paraId="10F5F319" w14:textId="77777777" w:rsidR="002F6852" w:rsidRPr="00C63885" w:rsidRDefault="002F6852" w:rsidP="00BE311F">
            <w:pPr>
              <w:spacing w:before="60" w:after="60"/>
              <w:jc w:val="right"/>
              <w:rPr>
                <w:rFonts w:ascii="Arial" w:hAnsi="Arial" w:cs="Arial"/>
                <w:b/>
                <w:bCs/>
                <w:sz w:val="18"/>
                <w:szCs w:val="18"/>
              </w:rPr>
            </w:pPr>
          </w:p>
        </w:tc>
        <w:tc>
          <w:tcPr>
            <w:tcW w:w="1080" w:type="dxa"/>
          </w:tcPr>
          <w:p w14:paraId="467BC1A6" w14:textId="77777777" w:rsidR="002F6852" w:rsidRPr="00C63885" w:rsidRDefault="002F6852" w:rsidP="00BE311F">
            <w:pPr>
              <w:pStyle w:val="Heading6"/>
              <w:spacing w:before="60" w:after="60" w:line="240" w:lineRule="auto"/>
              <w:rPr>
                <w:b w:val="0"/>
                <w:bCs w:val="0"/>
                <w:sz w:val="18"/>
                <w:szCs w:val="18"/>
              </w:rPr>
            </w:pPr>
          </w:p>
        </w:tc>
      </w:tr>
      <w:tr w:rsidR="002F6852" w:rsidRPr="00C63885" w14:paraId="191A84BD" w14:textId="77777777" w:rsidTr="00C63885">
        <w:tc>
          <w:tcPr>
            <w:tcW w:w="2835" w:type="dxa"/>
          </w:tcPr>
          <w:p w14:paraId="475D7D58" w14:textId="77777777" w:rsidR="002F6852" w:rsidRPr="00C63885" w:rsidRDefault="002F6852" w:rsidP="00BE311F">
            <w:pPr>
              <w:spacing w:before="60" w:after="60"/>
              <w:rPr>
                <w:rFonts w:ascii="Arial" w:hAnsi="Arial" w:cs="Arial"/>
                <w:sz w:val="18"/>
                <w:szCs w:val="18"/>
              </w:rPr>
            </w:pPr>
            <w:r w:rsidRPr="00C63885">
              <w:rPr>
                <w:rFonts w:ascii="Arial" w:hAnsi="Arial" w:cs="Arial"/>
                <w:sz w:val="18"/>
                <w:szCs w:val="18"/>
              </w:rPr>
              <w:t>Provisions not required written back</w:t>
            </w:r>
          </w:p>
        </w:tc>
        <w:tc>
          <w:tcPr>
            <w:tcW w:w="1134" w:type="dxa"/>
          </w:tcPr>
          <w:p w14:paraId="689E694A" w14:textId="77777777" w:rsidR="002F6852" w:rsidRPr="00C63885" w:rsidRDefault="002F6852" w:rsidP="00BE311F">
            <w:pPr>
              <w:spacing w:before="60" w:after="60"/>
              <w:rPr>
                <w:rFonts w:ascii="Arial" w:hAnsi="Arial" w:cs="Arial"/>
                <w:sz w:val="18"/>
                <w:szCs w:val="18"/>
              </w:rPr>
            </w:pPr>
          </w:p>
        </w:tc>
        <w:tc>
          <w:tcPr>
            <w:tcW w:w="993" w:type="dxa"/>
          </w:tcPr>
          <w:p w14:paraId="203A314C" w14:textId="77777777" w:rsidR="002F6852" w:rsidRPr="00C63885" w:rsidRDefault="002F6852" w:rsidP="00BE311F">
            <w:pPr>
              <w:spacing w:before="60" w:after="60"/>
              <w:jc w:val="right"/>
              <w:rPr>
                <w:rFonts w:ascii="Arial" w:hAnsi="Arial" w:cs="Arial"/>
                <w:b/>
                <w:bCs/>
                <w:sz w:val="18"/>
                <w:szCs w:val="18"/>
              </w:rPr>
            </w:pPr>
          </w:p>
        </w:tc>
        <w:tc>
          <w:tcPr>
            <w:tcW w:w="978" w:type="dxa"/>
          </w:tcPr>
          <w:p w14:paraId="7381FC49" w14:textId="77777777" w:rsidR="002F6852" w:rsidRPr="00C63885" w:rsidRDefault="002F6852" w:rsidP="00BE311F">
            <w:pPr>
              <w:spacing w:before="60" w:after="60"/>
              <w:jc w:val="right"/>
              <w:rPr>
                <w:rFonts w:ascii="Arial" w:hAnsi="Arial" w:cs="Arial"/>
                <w:sz w:val="18"/>
                <w:szCs w:val="18"/>
              </w:rPr>
            </w:pPr>
          </w:p>
        </w:tc>
        <w:tc>
          <w:tcPr>
            <w:tcW w:w="1080" w:type="dxa"/>
          </w:tcPr>
          <w:p w14:paraId="5CB867E4" w14:textId="77777777" w:rsidR="002F6852" w:rsidRPr="00C63885" w:rsidRDefault="002F6852" w:rsidP="00BE311F">
            <w:pPr>
              <w:spacing w:before="60" w:after="60"/>
              <w:jc w:val="right"/>
              <w:rPr>
                <w:rFonts w:ascii="Arial" w:hAnsi="Arial" w:cs="Arial"/>
                <w:sz w:val="18"/>
                <w:szCs w:val="18"/>
              </w:rPr>
            </w:pPr>
          </w:p>
        </w:tc>
        <w:tc>
          <w:tcPr>
            <w:tcW w:w="900" w:type="dxa"/>
          </w:tcPr>
          <w:p w14:paraId="29767AE8" w14:textId="77777777" w:rsidR="002F6852" w:rsidRPr="00C63885" w:rsidRDefault="002F6852" w:rsidP="00BE311F">
            <w:pPr>
              <w:spacing w:before="60" w:after="60"/>
              <w:jc w:val="right"/>
              <w:rPr>
                <w:rFonts w:ascii="Arial" w:hAnsi="Arial" w:cs="Arial"/>
                <w:sz w:val="18"/>
                <w:szCs w:val="18"/>
              </w:rPr>
            </w:pPr>
          </w:p>
        </w:tc>
        <w:tc>
          <w:tcPr>
            <w:tcW w:w="1080" w:type="dxa"/>
          </w:tcPr>
          <w:p w14:paraId="4155F165" w14:textId="77777777" w:rsidR="002F6852" w:rsidRPr="00C63885" w:rsidRDefault="002F6852" w:rsidP="00BE311F">
            <w:pPr>
              <w:spacing w:before="60" w:after="60"/>
              <w:jc w:val="right"/>
              <w:rPr>
                <w:rFonts w:ascii="Arial" w:hAnsi="Arial" w:cs="Arial"/>
                <w:sz w:val="18"/>
                <w:szCs w:val="18"/>
              </w:rPr>
            </w:pPr>
          </w:p>
        </w:tc>
      </w:tr>
      <w:tr w:rsidR="002F6852" w:rsidRPr="00C63885" w14:paraId="2E03669A" w14:textId="77777777" w:rsidTr="00C63885">
        <w:tc>
          <w:tcPr>
            <w:tcW w:w="2835" w:type="dxa"/>
          </w:tcPr>
          <w:p w14:paraId="2C27D0CA" w14:textId="3E704D71" w:rsidR="002F6852" w:rsidRPr="00C63885" w:rsidRDefault="002F6852" w:rsidP="00BE311F">
            <w:pPr>
              <w:spacing w:before="60" w:after="60"/>
              <w:rPr>
                <w:rFonts w:ascii="Arial" w:hAnsi="Arial" w:cs="Arial"/>
                <w:sz w:val="18"/>
                <w:szCs w:val="18"/>
              </w:rPr>
            </w:pPr>
            <w:r w:rsidRPr="00C63885">
              <w:rPr>
                <w:rFonts w:ascii="Arial" w:hAnsi="Arial" w:cs="Arial"/>
                <w:sz w:val="18"/>
                <w:szCs w:val="18"/>
              </w:rPr>
              <w:t>Provisions utilised in the year</w:t>
            </w:r>
          </w:p>
        </w:tc>
        <w:tc>
          <w:tcPr>
            <w:tcW w:w="1134" w:type="dxa"/>
          </w:tcPr>
          <w:p w14:paraId="0E81A855" w14:textId="77777777" w:rsidR="002F6852" w:rsidRPr="00C63885" w:rsidRDefault="002F6852" w:rsidP="00BE311F">
            <w:pPr>
              <w:spacing w:before="60" w:after="60"/>
              <w:rPr>
                <w:rFonts w:ascii="Arial" w:hAnsi="Arial" w:cs="Arial"/>
                <w:sz w:val="18"/>
                <w:szCs w:val="18"/>
              </w:rPr>
            </w:pPr>
          </w:p>
        </w:tc>
        <w:tc>
          <w:tcPr>
            <w:tcW w:w="993" w:type="dxa"/>
          </w:tcPr>
          <w:p w14:paraId="1F237B47" w14:textId="77777777" w:rsidR="002F6852" w:rsidRPr="00C63885" w:rsidRDefault="002F6852" w:rsidP="00BE311F">
            <w:pPr>
              <w:spacing w:before="60" w:after="60"/>
              <w:jc w:val="right"/>
              <w:rPr>
                <w:rFonts w:ascii="Arial" w:hAnsi="Arial" w:cs="Arial"/>
                <w:b/>
                <w:bCs/>
                <w:sz w:val="18"/>
                <w:szCs w:val="18"/>
              </w:rPr>
            </w:pPr>
          </w:p>
        </w:tc>
        <w:tc>
          <w:tcPr>
            <w:tcW w:w="978" w:type="dxa"/>
          </w:tcPr>
          <w:p w14:paraId="2F3D27B0" w14:textId="77777777" w:rsidR="002F6852" w:rsidRPr="00C63885" w:rsidRDefault="002F6852" w:rsidP="00BE311F">
            <w:pPr>
              <w:spacing w:before="60" w:after="60"/>
              <w:jc w:val="right"/>
              <w:rPr>
                <w:rFonts w:ascii="Arial" w:hAnsi="Arial" w:cs="Arial"/>
                <w:sz w:val="18"/>
                <w:szCs w:val="18"/>
              </w:rPr>
            </w:pPr>
          </w:p>
        </w:tc>
        <w:tc>
          <w:tcPr>
            <w:tcW w:w="1080" w:type="dxa"/>
          </w:tcPr>
          <w:p w14:paraId="58285D0F" w14:textId="77777777" w:rsidR="002F6852" w:rsidRPr="00C63885" w:rsidRDefault="002F6852" w:rsidP="00BE311F">
            <w:pPr>
              <w:spacing w:before="60" w:after="60"/>
              <w:jc w:val="right"/>
              <w:rPr>
                <w:rFonts w:ascii="Arial" w:hAnsi="Arial" w:cs="Arial"/>
                <w:sz w:val="18"/>
                <w:szCs w:val="18"/>
              </w:rPr>
            </w:pPr>
          </w:p>
        </w:tc>
        <w:tc>
          <w:tcPr>
            <w:tcW w:w="900" w:type="dxa"/>
          </w:tcPr>
          <w:p w14:paraId="1F86E54A" w14:textId="77777777" w:rsidR="002F6852" w:rsidRPr="00C63885" w:rsidRDefault="002F6852" w:rsidP="00BE311F">
            <w:pPr>
              <w:spacing w:before="60" w:after="60"/>
              <w:jc w:val="right"/>
              <w:rPr>
                <w:rFonts w:ascii="Arial" w:hAnsi="Arial" w:cs="Arial"/>
                <w:sz w:val="18"/>
                <w:szCs w:val="18"/>
              </w:rPr>
            </w:pPr>
          </w:p>
        </w:tc>
        <w:tc>
          <w:tcPr>
            <w:tcW w:w="1080" w:type="dxa"/>
          </w:tcPr>
          <w:p w14:paraId="1516FD62" w14:textId="77777777" w:rsidR="002F6852" w:rsidRPr="00C63885" w:rsidRDefault="002F6852" w:rsidP="00BE311F">
            <w:pPr>
              <w:pStyle w:val="Heading6"/>
              <w:spacing w:before="60" w:after="60" w:line="240" w:lineRule="auto"/>
              <w:rPr>
                <w:b w:val="0"/>
                <w:bCs w:val="0"/>
                <w:sz w:val="18"/>
                <w:szCs w:val="18"/>
              </w:rPr>
            </w:pPr>
          </w:p>
        </w:tc>
      </w:tr>
      <w:tr w:rsidR="002F6852" w:rsidRPr="00C63885" w14:paraId="48CCF409" w14:textId="77777777" w:rsidTr="00C63885">
        <w:tc>
          <w:tcPr>
            <w:tcW w:w="2835" w:type="dxa"/>
          </w:tcPr>
          <w:p w14:paraId="19F9C13E" w14:textId="77777777" w:rsidR="002F6852" w:rsidRPr="00C63885" w:rsidRDefault="002F6852" w:rsidP="00BE311F">
            <w:pPr>
              <w:spacing w:before="60" w:after="60"/>
              <w:rPr>
                <w:rFonts w:ascii="Arial" w:hAnsi="Arial" w:cs="Arial"/>
                <w:sz w:val="18"/>
                <w:szCs w:val="18"/>
              </w:rPr>
            </w:pPr>
            <w:r w:rsidRPr="00C63885">
              <w:rPr>
                <w:rFonts w:ascii="Arial" w:hAnsi="Arial" w:cs="Arial"/>
                <w:sz w:val="18"/>
                <w:szCs w:val="18"/>
              </w:rPr>
              <w:t>Changes in discount rate</w:t>
            </w:r>
          </w:p>
        </w:tc>
        <w:tc>
          <w:tcPr>
            <w:tcW w:w="1134" w:type="dxa"/>
          </w:tcPr>
          <w:p w14:paraId="1D771768" w14:textId="77777777" w:rsidR="002F6852" w:rsidRPr="00C63885" w:rsidRDefault="002F6852" w:rsidP="00BE311F">
            <w:pPr>
              <w:spacing w:before="60" w:after="60"/>
              <w:rPr>
                <w:rFonts w:ascii="Arial" w:hAnsi="Arial" w:cs="Arial"/>
                <w:sz w:val="18"/>
                <w:szCs w:val="18"/>
              </w:rPr>
            </w:pPr>
          </w:p>
        </w:tc>
        <w:tc>
          <w:tcPr>
            <w:tcW w:w="993" w:type="dxa"/>
          </w:tcPr>
          <w:p w14:paraId="7CC9A6E0" w14:textId="77777777" w:rsidR="002F6852" w:rsidRPr="00C63885" w:rsidRDefault="002F6852" w:rsidP="00BE311F">
            <w:pPr>
              <w:spacing w:before="60" w:after="60"/>
              <w:jc w:val="right"/>
              <w:rPr>
                <w:rFonts w:ascii="Arial" w:hAnsi="Arial" w:cs="Arial"/>
                <w:b/>
                <w:bCs/>
                <w:sz w:val="18"/>
                <w:szCs w:val="18"/>
              </w:rPr>
            </w:pPr>
          </w:p>
        </w:tc>
        <w:tc>
          <w:tcPr>
            <w:tcW w:w="978" w:type="dxa"/>
          </w:tcPr>
          <w:p w14:paraId="5F13E51F" w14:textId="77777777" w:rsidR="002F6852" w:rsidRPr="00C63885" w:rsidRDefault="002F6852" w:rsidP="00BE311F">
            <w:pPr>
              <w:spacing w:before="60" w:after="60"/>
              <w:jc w:val="right"/>
              <w:rPr>
                <w:rFonts w:ascii="Arial" w:hAnsi="Arial" w:cs="Arial"/>
                <w:sz w:val="18"/>
                <w:szCs w:val="18"/>
              </w:rPr>
            </w:pPr>
          </w:p>
        </w:tc>
        <w:tc>
          <w:tcPr>
            <w:tcW w:w="1080" w:type="dxa"/>
          </w:tcPr>
          <w:p w14:paraId="1949B8F2" w14:textId="77777777" w:rsidR="002F6852" w:rsidRPr="00C63885" w:rsidRDefault="002F6852" w:rsidP="00BE311F">
            <w:pPr>
              <w:spacing w:before="60" w:after="60"/>
              <w:jc w:val="right"/>
              <w:rPr>
                <w:rFonts w:ascii="Arial" w:hAnsi="Arial" w:cs="Arial"/>
                <w:sz w:val="18"/>
                <w:szCs w:val="18"/>
              </w:rPr>
            </w:pPr>
          </w:p>
        </w:tc>
        <w:tc>
          <w:tcPr>
            <w:tcW w:w="900" w:type="dxa"/>
          </w:tcPr>
          <w:p w14:paraId="3C48D7DB" w14:textId="77777777" w:rsidR="002F6852" w:rsidRPr="00C63885" w:rsidRDefault="002F6852" w:rsidP="00BE311F">
            <w:pPr>
              <w:spacing w:before="60" w:after="60"/>
              <w:jc w:val="right"/>
              <w:rPr>
                <w:rFonts w:ascii="Arial" w:hAnsi="Arial" w:cs="Arial"/>
                <w:sz w:val="18"/>
                <w:szCs w:val="18"/>
              </w:rPr>
            </w:pPr>
          </w:p>
        </w:tc>
        <w:tc>
          <w:tcPr>
            <w:tcW w:w="1080" w:type="dxa"/>
          </w:tcPr>
          <w:p w14:paraId="518DD263" w14:textId="77777777" w:rsidR="002F6852" w:rsidRPr="00C63885" w:rsidRDefault="002F6852" w:rsidP="00BE311F">
            <w:pPr>
              <w:pStyle w:val="Heading6"/>
              <w:spacing w:before="60" w:after="60" w:line="240" w:lineRule="auto"/>
              <w:rPr>
                <w:b w:val="0"/>
                <w:bCs w:val="0"/>
                <w:sz w:val="18"/>
                <w:szCs w:val="18"/>
              </w:rPr>
            </w:pPr>
          </w:p>
        </w:tc>
      </w:tr>
      <w:tr w:rsidR="002F6852" w:rsidRPr="00C63885" w14:paraId="15459AD8" w14:textId="77777777" w:rsidTr="00C63885">
        <w:tc>
          <w:tcPr>
            <w:tcW w:w="2835" w:type="dxa"/>
          </w:tcPr>
          <w:p w14:paraId="79BACF76" w14:textId="77777777" w:rsidR="002F6852" w:rsidRPr="00C63885" w:rsidRDefault="002F6852" w:rsidP="00BE311F">
            <w:pPr>
              <w:spacing w:before="60" w:after="60"/>
              <w:rPr>
                <w:rFonts w:ascii="Arial" w:hAnsi="Arial" w:cs="Arial"/>
                <w:sz w:val="18"/>
                <w:szCs w:val="18"/>
              </w:rPr>
            </w:pPr>
            <w:r w:rsidRPr="00C63885">
              <w:rPr>
                <w:rFonts w:ascii="Arial" w:hAnsi="Arial" w:cs="Arial"/>
                <w:sz w:val="18"/>
                <w:szCs w:val="18"/>
              </w:rPr>
              <w:t>Borrowing Costs (unwinding of discounts)</w:t>
            </w:r>
          </w:p>
        </w:tc>
        <w:tc>
          <w:tcPr>
            <w:tcW w:w="1134" w:type="dxa"/>
            <w:tcBorders>
              <w:bottom w:val="single" w:sz="4" w:space="0" w:color="auto"/>
            </w:tcBorders>
          </w:tcPr>
          <w:p w14:paraId="0EB5EC0A" w14:textId="77777777" w:rsidR="002F6852" w:rsidRPr="00C63885" w:rsidRDefault="002F6852" w:rsidP="00BE311F">
            <w:pPr>
              <w:spacing w:before="60" w:after="60"/>
              <w:rPr>
                <w:rFonts w:ascii="Arial" w:hAnsi="Arial" w:cs="Arial"/>
                <w:sz w:val="18"/>
                <w:szCs w:val="18"/>
              </w:rPr>
            </w:pPr>
          </w:p>
        </w:tc>
        <w:tc>
          <w:tcPr>
            <w:tcW w:w="993" w:type="dxa"/>
            <w:tcBorders>
              <w:bottom w:val="single" w:sz="4" w:space="0" w:color="auto"/>
            </w:tcBorders>
          </w:tcPr>
          <w:p w14:paraId="742CED02" w14:textId="77777777" w:rsidR="002F6852" w:rsidRPr="00C63885" w:rsidRDefault="002F6852" w:rsidP="00BE311F">
            <w:pPr>
              <w:spacing w:before="60" w:after="60"/>
              <w:jc w:val="right"/>
              <w:rPr>
                <w:rFonts w:ascii="Arial" w:hAnsi="Arial" w:cs="Arial"/>
                <w:b/>
                <w:bCs/>
                <w:sz w:val="18"/>
                <w:szCs w:val="18"/>
              </w:rPr>
            </w:pPr>
          </w:p>
        </w:tc>
        <w:tc>
          <w:tcPr>
            <w:tcW w:w="978" w:type="dxa"/>
            <w:tcBorders>
              <w:bottom w:val="single" w:sz="4" w:space="0" w:color="auto"/>
            </w:tcBorders>
          </w:tcPr>
          <w:p w14:paraId="7A8D5A76" w14:textId="77777777" w:rsidR="002F6852" w:rsidRPr="00C63885" w:rsidRDefault="002F6852" w:rsidP="00BE311F">
            <w:pPr>
              <w:spacing w:before="60" w:after="60"/>
              <w:jc w:val="right"/>
              <w:rPr>
                <w:rFonts w:ascii="Arial" w:hAnsi="Arial" w:cs="Arial"/>
                <w:sz w:val="18"/>
                <w:szCs w:val="18"/>
              </w:rPr>
            </w:pPr>
          </w:p>
        </w:tc>
        <w:tc>
          <w:tcPr>
            <w:tcW w:w="1080" w:type="dxa"/>
            <w:tcBorders>
              <w:bottom w:val="single" w:sz="4" w:space="0" w:color="auto"/>
            </w:tcBorders>
          </w:tcPr>
          <w:p w14:paraId="1BD46112" w14:textId="77777777" w:rsidR="002F6852" w:rsidRPr="00C63885" w:rsidRDefault="002F6852" w:rsidP="00BE311F">
            <w:pPr>
              <w:spacing w:before="60" w:after="60"/>
              <w:jc w:val="right"/>
              <w:rPr>
                <w:rFonts w:ascii="Arial" w:hAnsi="Arial" w:cs="Arial"/>
                <w:sz w:val="18"/>
                <w:szCs w:val="18"/>
              </w:rPr>
            </w:pPr>
          </w:p>
        </w:tc>
        <w:tc>
          <w:tcPr>
            <w:tcW w:w="900" w:type="dxa"/>
            <w:tcBorders>
              <w:bottom w:val="single" w:sz="4" w:space="0" w:color="auto"/>
            </w:tcBorders>
          </w:tcPr>
          <w:p w14:paraId="3D9CC149" w14:textId="77777777" w:rsidR="002F6852" w:rsidRPr="00C63885" w:rsidRDefault="002F6852" w:rsidP="00BE311F">
            <w:pPr>
              <w:spacing w:before="60" w:after="60"/>
              <w:jc w:val="right"/>
              <w:rPr>
                <w:rFonts w:ascii="Arial" w:hAnsi="Arial" w:cs="Arial"/>
                <w:sz w:val="18"/>
                <w:szCs w:val="18"/>
              </w:rPr>
            </w:pPr>
          </w:p>
        </w:tc>
        <w:tc>
          <w:tcPr>
            <w:tcW w:w="1080" w:type="dxa"/>
            <w:tcBorders>
              <w:bottom w:val="single" w:sz="4" w:space="0" w:color="auto"/>
            </w:tcBorders>
          </w:tcPr>
          <w:p w14:paraId="41AFEDE1" w14:textId="77777777" w:rsidR="002F6852" w:rsidRPr="00C63885" w:rsidRDefault="002F6852" w:rsidP="00BE311F">
            <w:pPr>
              <w:pStyle w:val="Heading6"/>
              <w:spacing w:before="60" w:after="60" w:line="240" w:lineRule="auto"/>
              <w:rPr>
                <w:b w:val="0"/>
                <w:bCs w:val="0"/>
                <w:sz w:val="18"/>
                <w:szCs w:val="18"/>
              </w:rPr>
            </w:pPr>
          </w:p>
        </w:tc>
      </w:tr>
      <w:tr w:rsidR="002F6852" w:rsidRPr="00C63885" w14:paraId="73415842" w14:textId="77777777" w:rsidTr="00C63885">
        <w:tc>
          <w:tcPr>
            <w:tcW w:w="2835" w:type="dxa"/>
          </w:tcPr>
          <w:p w14:paraId="2A521C99" w14:textId="77777777" w:rsidR="002F6852" w:rsidRPr="00C63885" w:rsidRDefault="002F6852" w:rsidP="00BE311F">
            <w:pPr>
              <w:spacing w:before="60" w:after="60"/>
              <w:rPr>
                <w:rFonts w:ascii="Arial" w:hAnsi="Arial" w:cs="Arial"/>
                <w:b/>
                <w:bCs/>
                <w:sz w:val="18"/>
                <w:szCs w:val="18"/>
              </w:rPr>
            </w:pPr>
            <w:r w:rsidRPr="00C63885">
              <w:rPr>
                <w:rFonts w:ascii="Arial" w:hAnsi="Arial" w:cs="Arial"/>
                <w:b/>
                <w:bCs/>
                <w:sz w:val="18"/>
                <w:szCs w:val="18"/>
              </w:rPr>
              <w:t xml:space="preserve">Balance </w:t>
            </w:r>
            <w:proofErr w:type="gramStart"/>
            <w:r w:rsidRPr="00C63885">
              <w:rPr>
                <w:rFonts w:ascii="Arial" w:hAnsi="Arial" w:cs="Arial"/>
                <w:b/>
                <w:bCs/>
                <w:sz w:val="18"/>
                <w:szCs w:val="18"/>
              </w:rPr>
              <w:t>at</w:t>
            </w:r>
            <w:proofErr w:type="gramEnd"/>
            <w:r w:rsidRPr="00C63885">
              <w:rPr>
                <w:rFonts w:ascii="Arial" w:hAnsi="Arial" w:cs="Arial"/>
                <w:b/>
                <w:bCs/>
                <w:sz w:val="18"/>
                <w:szCs w:val="18"/>
              </w:rPr>
              <w:t xml:space="preserve"> 31 March</w:t>
            </w:r>
          </w:p>
        </w:tc>
        <w:tc>
          <w:tcPr>
            <w:tcW w:w="1134" w:type="dxa"/>
            <w:tcBorders>
              <w:top w:val="single" w:sz="4" w:space="0" w:color="auto"/>
              <w:bottom w:val="single" w:sz="4" w:space="0" w:color="auto"/>
            </w:tcBorders>
          </w:tcPr>
          <w:p w14:paraId="2B1FE20A" w14:textId="77777777" w:rsidR="002F6852" w:rsidRPr="00C63885" w:rsidRDefault="002F6852" w:rsidP="00BE311F">
            <w:pPr>
              <w:spacing w:before="60" w:after="60"/>
              <w:rPr>
                <w:rFonts w:ascii="Arial" w:hAnsi="Arial" w:cs="Arial"/>
                <w:b/>
                <w:bCs/>
                <w:sz w:val="18"/>
                <w:szCs w:val="18"/>
              </w:rPr>
            </w:pPr>
          </w:p>
        </w:tc>
        <w:tc>
          <w:tcPr>
            <w:tcW w:w="993" w:type="dxa"/>
            <w:tcBorders>
              <w:top w:val="single" w:sz="4" w:space="0" w:color="auto"/>
              <w:bottom w:val="single" w:sz="4" w:space="0" w:color="auto"/>
            </w:tcBorders>
          </w:tcPr>
          <w:p w14:paraId="012F65EA" w14:textId="77777777" w:rsidR="002F6852" w:rsidRPr="00C63885" w:rsidRDefault="002F6852" w:rsidP="00BE311F">
            <w:pPr>
              <w:spacing w:before="60" w:after="60"/>
              <w:jc w:val="right"/>
              <w:rPr>
                <w:rFonts w:ascii="Arial" w:hAnsi="Arial" w:cs="Arial"/>
                <w:b/>
                <w:bCs/>
                <w:sz w:val="18"/>
                <w:szCs w:val="18"/>
              </w:rPr>
            </w:pPr>
          </w:p>
        </w:tc>
        <w:tc>
          <w:tcPr>
            <w:tcW w:w="978" w:type="dxa"/>
            <w:tcBorders>
              <w:top w:val="single" w:sz="4" w:space="0" w:color="auto"/>
              <w:bottom w:val="single" w:sz="4" w:space="0" w:color="auto"/>
            </w:tcBorders>
          </w:tcPr>
          <w:p w14:paraId="1265720A" w14:textId="77777777" w:rsidR="002F6852" w:rsidRPr="00C63885" w:rsidRDefault="002F6852" w:rsidP="00BE311F">
            <w:pPr>
              <w:spacing w:before="60" w:after="60"/>
              <w:jc w:val="right"/>
              <w:rPr>
                <w:rFonts w:ascii="Arial" w:hAnsi="Arial" w:cs="Arial"/>
                <w:sz w:val="18"/>
                <w:szCs w:val="18"/>
              </w:rPr>
            </w:pPr>
          </w:p>
        </w:tc>
        <w:tc>
          <w:tcPr>
            <w:tcW w:w="1080" w:type="dxa"/>
            <w:tcBorders>
              <w:top w:val="single" w:sz="4" w:space="0" w:color="auto"/>
              <w:bottom w:val="single" w:sz="4" w:space="0" w:color="auto"/>
            </w:tcBorders>
          </w:tcPr>
          <w:p w14:paraId="58D4ADAB" w14:textId="77777777" w:rsidR="002F6852" w:rsidRPr="00C63885" w:rsidRDefault="002F6852" w:rsidP="00BE311F">
            <w:pPr>
              <w:spacing w:before="60" w:after="60"/>
              <w:jc w:val="right"/>
              <w:rPr>
                <w:rFonts w:ascii="Arial" w:hAnsi="Arial" w:cs="Arial"/>
                <w:sz w:val="18"/>
                <w:szCs w:val="18"/>
              </w:rPr>
            </w:pPr>
          </w:p>
        </w:tc>
        <w:tc>
          <w:tcPr>
            <w:tcW w:w="900" w:type="dxa"/>
            <w:tcBorders>
              <w:top w:val="single" w:sz="4" w:space="0" w:color="auto"/>
              <w:bottom w:val="single" w:sz="4" w:space="0" w:color="auto"/>
            </w:tcBorders>
          </w:tcPr>
          <w:p w14:paraId="72175BC3" w14:textId="77777777" w:rsidR="002F6852" w:rsidRPr="00C63885" w:rsidRDefault="002F6852" w:rsidP="00BE311F">
            <w:pPr>
              <w:spacing w:before="60" w:after="60"/>
              <w:jc w:val="right"/>
              <w:rPr>
                <w:rFonts w:ascii="Arial" w:hAnsi="Arial" w:cs="Arial"/>
                <w:sz w:val="18"/>
                <w:szCs w:val="18"/>
              </w:rPr>
            </w:pPr>
          </w:p>
        </w:tc>
        <w:tc>
          <w:tcPr>
            <w:tcW w:w="1080" w:type="dxa"/>
            <w:tcBorders>
              <w:top w:val="single" w:sz="4" w:space="0" w:color="auto"/>
              <w:bottom w:val="single" w:sz="4" w:space="0" w:color="auto"/>
            </w:tcBorders>
          </w:tcPr>
          <w:p w14:paraId="052839E2" w14:textId="77777777" w:rsidR="002F6852" w:rsidRPr="00C63885" w:rsidRDefault="002F6852" w:rsidP="00BE311F">
            <w:pPr>
              <w:pStyle w:val="Heading6"/>
              <w:spacing w:before="60" w:after="60" w:line="240" w:lineRule="auto"/>
              <w:rPr>
                <w:b w:val="0"/>
                <w:bCs w:val="0"/>
                <w:sz w:val="18"/>
                <w:szCs w:val="18"/>
              </w:rPr>
            </w:pPr>
          </w:p>
        </w:tc>
      </w:tr>
    </w:tbl>
    <w:p w14:paraId="6F64D902" w14:textId="77777777" w:rsidR="0069615D" w:rsidRPr="002F6852" w:rsidRDefault="0069615D">
      <w:pPr>
        <w:pStyle w:val="annexsectionsubheading"/>
        <w:ind w:left="0"/>
        <w:rPr>
          <w:sz w:val="2"/>
        </w:rPr>
      </w:pPr>
    </w:p>
    <w:p w14:paraId="0AE620F5" w14:textId="0828C0EF" w:rsidR="00824324" w:rsidRPr="00C63885" w:rsidRDefault="0041387C">
      <w:pPr>
        <w:pStyle w:val="annexsectionsubheading"/>
        <w:ind w:left="0"/>
        <w:rPr>
          <w:b/>
          <w:bCs/>
          <w:i w:val="0"/>
          <w:sz w:val="20"/>
        </w:rPr>
      </w:pPr>
      <w:r>
        <w:rPr>
          <w:b/>
          <w:bCs/>
          <w:i w:val="0"/>
          <w:sz w:val="20"/>
        </w:rPr>
        <w:t xml:space="preserve">16.1 </w:t>
      </w:r>
      <w:r w:rsidR="00824324" w:rsidRPr="00C63885">
        <w:rPr>
          <w:b/>
          <w:bCs/>
          <w:i w:val="0"/>
          <w:sz w:val="20"/>
        </w:rPr>
        <w:t>Analysis of expected timing of discounted flows</w:t>
      </w:r>
    </w:p>
    <w:p w14:paraId="398B1AF7" w14:textId="77777777" w:rsidR="00824324" w:rsidRPr="004D53E6" w:rsidRDefault="00824324" w:rsidP="004D53E6">
      <w:pPr>
        <w:spacing w:before="60" w:after="60"/>
        <w:jc w:val="right"/>
        <w:rPr>
          <w:rFonts w:ascii="Arial" w:hAnsi="Arial" w:cs="Arial"/>
          <w:b/>
          <w:bCs/>
          <w:sz w:val="18"/>
          <w:szCs w:val="18"/>
        </w:rPr>
      </w:pPr>
    </w:p>
    <w:tbl>
      <w:tblPr>
        <w:tblStyle w:val="TableGrid"/>
        <w:tblW w:w="9000" w:type="dxa"/>
        <w:tblLayout w:type="fixed"/>
        <w:tblLook w:val="0020" w:firstRow="1" w:lastRow="0" w:firstColumn="0" w:lastColumn="0" w:noHBand="0" w:noVBand="0"/>
      </w:tblPr>
      <w:tblGrid>
        <w:gridCol w:w="2835"/>
        <w:gridCol w:w="142"/>
        <w:gridCol w:w="992"/>
        <w:gridCol w:w="993"/>
        <w:gridCol w:w="978"/>
        <w:gridCol w:w="1080"/>
        <w:gridCol w:w="900"/>
        <w:gridCol w:w="1080"/>
      </w:tblGrid>
      <w:tr w:rsidR="002226ED" w:rsidRPr="004D53E6" w14:paraId="56774D6E" w14:textId="77777777" w:rsidTr="002226ED">
        <w:trPr>
          <w:tblHeader/>
        </w:trPr>
        <w:tc>
          <w:tcPr>
            <w:tcW w:w="2977" w:type="dxa"/>
            <w:gridSpan w:val="2"/>
            <w:tcBorders>
              <w:top w:val="nil"/>
              <w:left w:val="nil"/>
              <w:bottom w:val="nil"/>
              <w:right w:val="nil"/>
            </w:tcBorders>
          </w:tcPr>
          <w:p w14:paraId="62404896" w14:textId="77777777" w:rsidR="002226ED" w:rsidRPr="004D53E6" w:rsidRDefault="002226ED" w:rsidP="004D53E6">
            <w:pPr>
              <w:spacing w:before="60" w:after="60"/>
              <w:jc w:val="right"/>
              <w:rPr>
                <w:rFonts w:ascii="Arial" w:hAnsi="Arial" w:cs="Arial"/>
                <w:b/>
                <w:bCs/>
                <w:sz w:val="18"/>
                <w:szCs w:val="18"/>
              </w:rPr>
            </w:pPr>
          </w:p>
        </w:tc>
        <w:tc>
          <w:tcPr>
            <w:tcW w:w="992" w:type="dxa"/>
            <w:tcBorders>
              <w:top w:val="nil"/>
              <w:left w:val="nil"/>
              <w:bottom w:val="nil"/>
              <w:right w:val="nil"/>
            </w:tcBorders>
            <w:vAlign w:val="bottom"/>
          </w:tcPr>
          <w:p w14:paraId="572D84A6" w14:textId="77777777" w:rsidR="002226ED" w:rsidRPr="00C63885" w:rsidRDefault="002226ED" w:rsidP="004D53E6">
            <w:pPr>
              <w:spacing w:before="60" w:after="60"/>
              <w:jc w:val="right"/>
              <w:rPr>
                <w:rFonts w:ascii="Arial" w:hAnsi="Arial" w:cs="Arial"/>
                <w:b/>
                <w:bCs/>
                <w:sz w:val="18"/>
                <w:szCs w:val="18"/>
              </w:rPr>
            </w:pPr>
          </w:p>
        </w:tc>
        <w:tc>
          <w:tcPr>
            <w:tcW w:w="993" w:type="dxa"/>
            <w:tcBorders>
              <w:top w:val="nil"/>
              <w:left w:val="nil"/>
              <w:bottom w:val="nil"/>
              <w:right w:val="nil"/>
            </w:tcBorders>
            <w:vAlign w:val="bottom"/>
          </w:tcPr>
          <w:p w14:paraId="0846AC33" w14:textId="77777777" w:rsidR="002226ED" w:rsidRPr="00C63885" w:rsidRDefault="002226ED" w:rsidP="004D53E6">
            <w:pPr>
              <w:spacing w:before="60" w:after="60"/>
              <w:jc w:val="right"/>
              <w:rPr>
                <w:rFonts w:ascii="Arial" w:hAnsi="Arial" w:cs="Arial"/>
                <w:b/>
                <w:bCs/>
                <w:sz w:val="18"/>
                <w:szCs w:val="18"/>
              </w:rPr>
            </w:pPr>
          </w:p>
        </w:tc>
        <w:tc>
          <w:tcPr>
            <w:tcW w:w="978" w:type="dxa"/>
            <w:tcBorders>
              <w:top w:val="nil"/>
              <w:left w:val="nil"/>
              <w:bottom w:val="nil"/>
              <w:right w:val="nil"/>
            </w:tcBorders>
            <w:vAlign w:val="bottom"/>
          </w:tcPr>
          <w:p w14:paraId="1A48D67A" w14:textId="44A6AFFE" w:rsidR="002226ED" w:rsidRPr="00C63885" w:rsidRDefault="002226ED" w:rsidP="004D53E6">
            <w:pPr>
              <w:spacing w:before="60" w:after="60"/>
              <w:jc w:val="right"/>
              <w:rPr>
                <w:rFonts w:ascii="Arial" w:hAnsi="Arial" w:cs="Arial"/>
                <w:b/>
                <w:bCs/>
                <w:sz w:val="18"/>
                <w:szCs w:val="18"/>
              </w:rPr>
            </w:pPr>
            <w:r w:rsidRPr="00C63885">
              <w:rPr>
                <w:rFonts w:ascii="Arial" w:hAnsi="Arial" w:cs="Arial"/>
                <w:b/>
                <w:bCs/>
                <w:sz w:val="18"/>
                <w:szCs w:val="18"/>
              </w:rPr>
              <w:t>202X-2Y</w:t>
            </w:r>
          </w:p>
        </w:tc>
        <w:tc>
          <w:tcPr>
            <w:tcW w:w="1080" w:type="dxa"/>
            <w:tcBorders>
              <w:top w:val="nil"/>
              <w:left w:val="nil"/>
              <w:bottom w:val="nil"/>
              <w:right w:val="nil"/>
            </w:tcBorders>
            <w:vAlign w:val="bottom"/>
          </w:tcPr>
          <w:p w14:paraId="7758D7C4" w14:textId="77777777" w:rsidR="002226ED" w:rsidRPr="00C63885" w:rsidRDefault="002226ED" w:rsidP="004D53E6">
            <w:pPr>
              <w:spacing w:before="60" w:after="60"/>
              <w:jc w:val="right"/>
              <w:rPr>
                <w:rFonts w:ascii="Arial" w:hAnsi="Arial" w:cs="Arial"/>
                <w:b/>
                <w:bCs/>
                <w:sz w:val="18"/>
                <w:szCs w:val="18"/>
              </w:rPr>
            </w:pPr>
          </w:p>
        </w:tc>
        <w:tc>
          <w:tcPr>
            <w:tcW w:w="900" w:type="dxa"/>
            <w:tcBorders>
              <w:top w:val="nil"/>
              <w:left w:val="nil"/>
              <w:bottom w:val="nil"/>
              <w:right w:val="nil"/>
            </w:tcBorders>
            <w:vAlign w:val="bottom"/>
          </w:tcPr>
          <w:p w14:paraId="265A650E" w14:textId="77777777" w:rsidR="002226ED" w:rsidRPr="00C63885" w:rsidRDefault="002226ED" w:rsidP="004D53E6">
            <w:pPr>
              <w:spacing w:before="60" w:after="60"/>
              <w:jc w:val="right"/>
              <w:rPr>
                <w:rFonts w:ascii="Arial" w:hAnsi="Arial" w:cs="Arial"/>
                <w:b/>
                <w:bCs/>
                <w:sz w:val="18"/>
                <w:szCs w:val="18"/>
              </w:rPr>
            </w:pPr>
          </w:p>
        </w:tc>
        <w:tc>
          <w:tcPr>
            <w:tcW w:w="1080" w:type="dxa"/>
            <w:tcBorders>
              <w:top w:val="nil"/>
              <w:left w:val="nil"/>
              <w:bottom w:val="nil"/>
              <w:right w:val="nil"/>
            </w:tcBorders>
            <w:vAlign w:val="bottom"/>
          </w:tcPr>
          <w:p w14:paraId="74E37E75" w14:textId="49BA7000" w:rsidR="002226ED" w:rsidRPr="00C63885" w:rsidRDefault="002226ED" w:rsidP="004D53E6">
            <w:pPr>
              <w:spacing w:before="60" w:after="60"/>
              <w:jc w:val="right"/>
              <w:rPr>
                <w:rFonts w:ascii="Arial" w:hAnsi="Arial" w:cs="Arial"/>
                <w:b/>
                <w:bCs/>
                <w:sz w:val="18"/>
                <w:szCs w:val="18"/>
              </w:rPr>
            </w:pPr>
            <w:r w:rsidRPr="004D53E6">
              <w:rPr>
                <w:rFonts w:ascii="Arial" w:hAnsi="Arial" w:cs="Arial"/>
                <w:b/>
                <w:bCs/>
                <w:sz w:val="18"/>
                <w:szCs w:val="18"/>
              </w:rPr>
              <w:t>202W-2X</w:t>
            </w:r>
          </w:p>
        </w:tc>
      </w:tr>
      <w:tr w:rsidR="002226ED" w:rsidRPr="004D53E6" w14:paraId="78436F91" w14:textId="77777777" w:rsidTr="0041387C">
        <w:tc>
          <w:tcPr>
            <w:tcW w:w="2835" w:type="dxa"/>
            <w:tcBorders>
              <w:top w:val="nil"/>
              <w:left w:val="nil"/>
              <w:bottom w:val="nil"/>
              <w:right w:val="nil"/>
            </w:tcBorders>
          </w:tcPr>
          <w:p w14:paraId="0D7DCCDA" w14:textId="77777777" w:rsidR="002226ED" w:rsidRPr="004D53E6" w:rsidRDefault="002226ED" w:rsidP="004D53E6">
            <w:pPr>
              <w:spacing w:before="60" w:after="60"/>
              <w:jc w:val="right"/>
              <w:rPr>
                <w:rFonts w:ascii="Arial" w:hAnsi="Arial" w:cs="Arial"/>
                <w:b/>
                <w:bCs/>
                <w:sz w:val="18"/>
                <w:szCs w:val="18"/>
              </w:rPr>
            </w:pPr>
          </w:p>
        </w:tc>
        <w:tc>
          <w:tcPr>
            <w:tcW w:w="1134" w:type="dxa"/>
            <w:gridSpan w:val="2"/>
            <w:tcBorders>
              <w:top w:val="nil"/>
              <w:left w:val="nil"/>
              <w:bottom w:val="nil"/>
              <w:right w:val="nil"/>
            </w:tcBorders>
            <w:vAlign w:val="bottom"/>
          </w:tcPr>
          <w:p w14:paraId="2E2881CA" w14:textId="77777777" w:rsidR="002226ED" w:rsidRPr="00C63885" w:rsidRDefault="002226ED" w:rsidP="004D53E6">
            <w:pPr>
              <w:spacing w:before="60" w:after="60"/>
              <w:jc w:val="right"/>
              <w:rPr>
                <w:rFonts w:ascii="Arial" w:hAnsi="Arial" w:cs="Arial"/>
                <w:b/>
                <w:bCs/>
                <w:sz w:val="18"/>
                <w:szCs w:val="18"/>
              </w:rPr>
            </w:pPr>
            <w:r w:rsidRPr="00C63885">
              <w:rPr>
                <w:rFonts w:ascii="Arial" w:hAnsi="Arial" w:cs="Arial"/>
                <w:b/>
                <w:bCs/>
                <w:sz w:val="18"/>
                <w:szCs w:val="18"/>
              </w:rPr>
              <w:t>Early departure costs</w:t>
            </w:r>
          </w:p>
          <w:p w14:paraId="6307FDDE" w14:textId="77777777" w:rsidR="002226ED" w:rsidRPr="00C63885" w:rsidRDefault="002226ED" w:rsidP="004D53E6">
            <w:pPr>
              <w:spacing w:before="60" w:after="60"/>
              <w:jc w:val="right"/>
              <w:rPr>
                <w:rFonts w:ascii="Arial" w:hAnsi="Arial" w:cs="Arial"/>
                <w:b/>
                <w:bCs/>
                <w:sz w:val="18"/>
                <w:szCs w:val="18"/>
              </w:rPr>
            </w:pPr>
            <w:r w:rsidRPr="00C63885">
              <w:rPr>
                <w:rFonts w:ascii="Arial" w:hAnsi="Arial" w:cs="Arial"/>
                <w:b/>
                <w:bCs/>
                <w:sz w:val="18"/>
                <w:szCs w:val="18"/>
              </w:rPr>
              <w:t>£000</w:t>
            </w:r>
          </w:p>
        </w:tc>
        <w:tc>
          <w:tcPr>
            <w:tcW w:w="993" w:type="dxa"/>
            <w:tcBorders>
              <w:top w:val="nil"/>
              <w:left w:val="nil"/>
              <w:bottom w:val="nil"/>
              <w:right w:val="nil"/>
            </w:tcBorders>
            <w:vAlign w:val="bottom"/>
          </w:tcPr>
          <w:p w14:paraId="44A32589" w14:textId="7C895FC0" w:rsidR="002226ED" w:rsidRPr="00C63885" w:rsidRDefault="002226ED" w:rsidP="004D53E6">
            <w:pPr>
              <w:spacing w:before="60" w:after="60"/>
              <w:jc w:val="right"/>
              <w:rPr>
                <w:rFonts w:ascii="Arial" w:hAnsi="Arial" w:cs="Arial"/>
                <w:b/>
                <w:bCs/>
                <w:sz w:val="18"/>
                <w:szCs w:val="18"/>
              </w:rPr>
            </w:pPr>
            <w:r w:rsidRPr="00C63885">
              <w:rPr>
                <w:rFonts w:ascii="Arial" w:hAnsi="Arial" w:cs="Arial"/>
                <w:b/>
                <w:bCs/>
                <w:sz w:val="18"/>
                <w:szCs w:val="18"/>
              </w:rPr>
              <w:t>Other</w:t>
            </w:r>
            <w:r w:rsidR="00B811F4" w:rsidRPr="00C63885">
              <w:rPr>
                <w:rFonts w:ascii="Arial" w:hAnsi="Arial" w:cs="Arial"/>
                <w:b/>
                <w:bCs/>
                <w:sz w:val="18"/>
                <w:szCs w:val="18"/>
              </w:rPr>
              <w:t>*</w:t>
            </w:r>
          </w:p>
          <w:p w14:paraId="41E3C439" w14:textId="77777777" w:rsidR="002226ED" w:rsidRPr="00C63885" w:rsidRDefault="002226ED" w:rsidP="004D53E6">
            <w:pPr>
              <w:spacing w:before="60" w:after="60"/>
              <w:jc w:val="right"/>
              <w:rPr>
                <w:rFonts w:ascii="Arial" w:hAnsi="Arial" w:cs="Arial"/>
                <w:b/>
                <w:bCs/>
                <w:sz w:val="18"/>
                <w:szCs w:val="18"/>
              </w:rPr>
            </w:pPr>
            <w:r w:rsidRPr="00C63885">
              <w:rPr>
                <w:rFonts w:ascii="Arial" w:hAnsi="Arial" w:cs="Arial"/>
                <w:b/>
                <w:bCs/>
                <w:sz w:val="18"/>
                <w:szCs w:val="18"/>
              </w:rPr>
              <w:t>£000</w:t>
            </w:r>
          </w:p>
        </w:tc>
        <w:tc>
          <w:tcPr>
            <w:tcW w:w="978" w:type="dxa"/>
            <w:tcBorders>
              <w:top w:val="nil"/>
              <w:left w:val="nil"/>
              <w:bottom w:val="nil"/>
              <w:right w:val="nil"/>
            </w:tcBorders>
            <w:vAlign w:val="bottom"/>
          </w:tcPr>
          <w:p w14:paraId="59EB952C" w14:textId="77777777" w:rsidR="002226ED" w:rsidRPr="00C63885" w:rsidRDefault="002226ED" w:rsidP="004D53E6">
            <w:pPr>
              <w:spacing w:before="60" w:after="60"/>
              <w:jc w:val="right"/>
              <w:rPr>
                <w:rFonts w:ascii="Arial" w:hAnsi="Arial" w:cs="Arial"/>
                <w:b/>
                <w:bCs/>
                <w:sz w:val="18"/>
                <w:szCs w:val="18"/>
              </w:rPr>
            </w:pPr>
            <w:r w:rsidRPr="00C63885">
              <w:rPr>
                <w:rFonts w:ascii="Arial" w:hAnsi="Arial" w:cs="Arial"/>
                <w:b/>
                <w:bCs/>
                <w:sz w:val="18"/>
                <w:szCs w:val="18"/>
              </w:rPr>
              <w:t>Total</w:t>
            </w:r>
          </w:p>
          <w:p w14:paraId="3DC6AA5A" w14:textId="77777777" w:rsidR="002226ED" w:rsidRPr="00C63885" w:rsidRDefault="002226ED" w:rsidP="004D53E6">
            <w:pPr>
              <w:spacing w:before="60" w:after="60"/>
              <w:jc w:val="right"/>
              <w:rPr>
                <w:rFonts w:ascii="Arial" w:hAnsi="Arial" w:cs="Arial"/>
                <w:b/>
                <w:bCs/>
                <w:sz w:val="18"/>
                <w:szCs w:val="18"/>
              </w:rPr>
            </w:pPr>
            <w:r w:rsidRPr="00C63885">
              <w:rPr>
                <w:rFonts w:ascii="Arial" w:hAnsi="Arial" w:cs="Arial"/>
                <w:b/>
                <w:bCs/>
                <w:sz w:val="18"/>
                <w:szCs w:val="18"/>
              </w:rPr>
              <w:t>£000</w:t>
            </w:r>
          </w:p>
        </w:tc>
        <w:tc>
          <w:tcPr>
            <w:tcW w:w="1080" w:type="dxa"/>
            <w:tcBorders>
              <w:top w:val="nil"/>
              <w:left w:val="nil"/>
              <w:bottom w:val="nil"/>
              <w:right w:val="nil"/>
            </w:tcBorders>
            <w:vAlign w:val="bottom"/>
          </w:tcPr>
          <w:p w14:paraId="098211B8" w14:textId="77777777" w:rsidR="002226ED" w:rsidRPr="00C63885" w:rsidRDefault="002226ED" w:rsidP="004D53E6">
            <w:pPr>
              <w:spacing w:before="60" w:after="60"/>
              <w:jc w:val="right"/>
              <w:rPr>
                <w:rFonts w:ascii="Arial" w:hAnsi="Arial" w:cs="Arial"/>
                <w:b/>
                <w:bCs/>
                <w:sz w:val="18"/>
                <w:szCs w:val="18"/>
              </w:rPr>
            </w:pPr>
            <w:r w:rsidRPr="00C63885">
              <w:rPr>
                <w:rFonts w:ascii="Arial" w:hAnsi="Arial" w:cs="Arial"/>
                <w:b/>
                <w:bCs/>
                <w:sz w:val="18"/>
                <w:szCs w:val="18"/>
              </w:rPr>
              <w:t>Early departure costs</w:t>
            </w:r>
          </w:p>
          <w:p w14:paraId="5DEE7D35" w14:textId="77777777" w:rsidR="002226ED" w:rsidRPr="00C63885" w:rsidRDefault="002226ED" w:rsidP="004D53E6">
            <w:pPr>
              <w:spacing w:before="60" w:after="60"/>
              <w:jc w:val="right"/>
              <w:rPr>
                <w:rFonts w:ascii="Arial" w:hAnsi="Arial" w:cs="Arial"/>
                <w:b/>
                <w:bCs/>
                <w:sz w:val="18"/>
                <w:szCs w:val="18"/>
              </w:rPr>
            </w:pPr>
            <w:r w:rsidRPr="00C63885">
              <w:rPr>
                <w:rFonts w:ascii="Arial" w:hAnsi="Arial" w:cs="Arial"/>
                <w:b/>
                <w:bCs/>
                <w:sz w:val="18"/>
                <w:szCs w:val="18"/>
              </w:rPr>
              <w:t>£000</w:t>
            </w:r>
          </w:p>
        </w:tc>
        <w:tc>
          <w:tcPr>
            <w:tcW w:w="900" w:type="dxa"/>
            <w:tcBorders>
              <w:top w:val="nil"/>
              <w:left w:val="nil"/>
              <w:bottom w:val="nil"/>
              <w:right w:val="nil"/>
            </w:tcBorders>
            <w:vAlign w:val="bottom"/>
          </w:tcPr>
          <w:p w14:paraId="21465164" w14:textId="55F9B5F4" w:rsidR="002226ED" w:rsidRPr="00C63885" w:rsidRDefault="002226ED" w:rsidP="004D53E6">
            <w:pPr>
              <w:spacing w:before="60" w:after="60"/>
              <w:jc w:val="right"/>
              <w:rPr>
                <w:rFonts w:ascii="Arial" w:hAnsi="Arial" w:cs="Arial"/>
                <w:b/>
                <w:bCs/>
                <w:sz w:val="18"/>
                <w:szCs w:val="18"/>
              </w:rPr>
            </w:pPr>
            <w:r w:rsidRPr="00C63885">
              <w:rPr>
                <w:rFonts w:ascii="Arial" w:hAnsi="Arial" w:cs="Arial"/>
                <w:b/>
                <w:bCs/>
                <w:sz w:val="18"/>
                <w:szCs w:val="18"/>
              </w:rPr>
              <w:t>Other</w:t>
            </w:r>
            <w:r w:rsidR="0041387C">
              <w:rPr>
                <w:rFonts w:ascii="Arial" w:hAnsi="Arial" w:cs="Arial"/>
                <w:b/>
                <w:bCs/>
                <w:sz w:val="18"/>
                <w:szCs w:val="18"/>
              </w:rPr>
              <w:t>*</w:t>
            </w:r>
          </w:p>
          <w:p w14:paraId="21AD3BD4" w14:textId="77777777" w:rsidR="002226ED" w:rsidRPr="00C63885" w:rsidRDefault="002226ED" w:rsidP="004D53E6">
            <w:pPr>
              <w:spacing w:before="60" w:after="60"/>
              <w:jc w:val="right"/>
              <w:rPr>
                <w:rFonts w:ascii="Arial" w:hAnsi="Arial" w:cs="Arial"/>
                <w:b/>
                <w:bCs/>
                <w:sz w:val="18"/>
                <w:szCs w:val="18"/>
              </w:rPr>
            </w:pPr>
            <w:r w:rsidRPr="00C63885">
              <w:rPr>
                <w:rFonts w:ascii="Arial" w:hAnsi="Arial" w:cs="Arial"/>
                <w:b/>
                <w:bCs/>
                <w:sz w:val="18"/>
                <w:szCs w:val="18"/>
              </w:rPr>
              <w:t>£000</w:t>
            </w:r>
          </w:p>
        </w:tc>
        <w:tc>
          <w:tcPr>
            <w:tcW w:w="1080" w:type="dxa"/>
            <w:tcBorders>
              <w:top w:val="nil"/>
              <w:left w:val="nil"/>
              <w:bottom w:val="nil"/>
              <w:right w:val="nil"/>
            </w:tcBorders>
            <w:vAlign w:val="bottom"/>
          </w:tcPr>
          <w:p w14:paraId="0DDCE6F8" w14:textId="77777777" w:rsidR="002226ED" w:rsidRPr="00C63885" w:rsidRDefault="002226ED" w:rsidP="004D53E6">
            <w:pPr>
              <w:spacing w:before="60" w:after="60"/>
              <w:jc w:val="right"/>
              <w:rPr>
                <w:rFonts w:ascii="Arial" w:hAnsi="Arial" w:cs="Arial"/>
                <w:b/>
                <w:bCs/>
                <w:sz w:val="18"/>
                <w:szCs w:val="18"/>
              </w:rPr>
            </w:pPr>
            <w:r w:rsidRPr="00C63885">
              <w:rPr>
                <w:rFonts w:ascii="Arial" w:hAnsi="Arial" w:cs="Arial"/>
                <w:b/>
                <w:bCs/>
                <w:sz w:val="18"/>
                <w:szCs w:val="18"/>
              </w:rPr>
              <w:t>Total</w:t>
            </w:r>
          </w:p>
          <w:p w14:paraId="6E957F59" w14:textId="77777777" w:rsidR="002226ED" w:rsidRPr="00C63885" w:rsidRDefault="002226ED" w:rsidP="004D53E6">
            <w:pPr>
              <w:spacing w:before="60" w:after="60"/>
              <w:jc w:val="right"/>
              <w:rPr>
                <w:rFonts w:ascii="Arial" w:hAnsi="Arial" w:cs="Arial"/>
                <w:b/>
                <w:bCs/>
                <w:sz w:val="18"/>
                <w:szCs w:val="18"/>
              </w:rPr>
            </w:pPr>
            <w:r w:rsidRPr="00C63885">
              <w:rPr>
                <w:rFonts w:ascii="Arial" w:hAnsi="Arial" w:cs="Arial"/>
                <w:b/>
                <w:bCs/>
                <w:sz w:val="18"/>
                <w:szCs w:val="18"/>
              </w:rPr>
              <w:t>£000l</w:t>
            </w:r>
          </w:p>
        </w:tc>
      </w:tr>
      <w:tr w:rsidR="002226ED" w:rsidRPr="00C63885" w14:paraId="3F978279" w14:textId="77777777" w:rsidTr="0041387C">
        <w:tc>
          <w:tcPr>
            <w:tcW w:w="2835" w:type="dxa"/>
            <w:tcBorders>
              <w:top w:val="nil"/>
              <w:left w:val="nil"/>
              <w:bottom w:val="nil"/>
              <w:right w:val="nil"/>
            </w:tcBorders>
          </w:tcPr>
          <w:p w14:paraId="4E1BFFCB" w14:textId="77777777" w:rsidR="002226ED" w:rsidRPr="00C63885" w:rsidRDefault="002226ED" w:rsidP="002226ED">
            <w:pPr>
              <w:spacing w:after="60"/>
              <w:rPr>
                <w:rFonts w:ascii="Arial" w:hAnsi="Arial" w:cs="Arial"/>
                <w:sz w:val="18"/>
                <w:szCs w:val="18"/>
              </w:rPr>
            </w:pPr>
            <w:r w:rsidRPr="00C63885">
              <w:rPr>
                <w:rFonts w:ascii="Arial" w:hAnsi="Arial" w:cs="Arial"/>
                <w:sz w:val="18"/>
                <w:szCs w:val="18"/>
              </w:rPr>
              <w:t>Not later than one year</w:t>
            </w:r>
          </w:p>
        </w:tc>
        <w:tc>
          <w:tcPr>
            <w:tcW w:w="1134" w:type="dxa"/>
            <w:gridSpan w:val="2"/>
            <w:tcBorders>
              <w:top w:val="nil"/>
              <w:left w:val="nil"/>
              <w:bottom w:val="nil"/>
              <w:right w:val="nil"/>
            </w:tcBorders>
          </w:tcPr>
          <w:p w14:paraId="2330DACD" w14:textId="77777777" w:rsidR="002226ED" w:rsidRPr="00C63885" w:rsidRDefault="002226ED" w:rsidP="002226ED">
            <w:pPr>
              <w:spacing w:after="60"/>
              <w:jc w:val="right"/>
              <w:rPr>
                <w:rFonts w:ascii="Arial" w:hAnsi="Arial" w:cs="Arial"/>
                <w:sz w:val="18"/>
                <w:szCs w:val="18"/>
              </w:rPr>
            </w:pPr>
          </w:p>
        </w:tc>
        <w:tc>
          <w:tcPr>
            <w:tcW w:w="993" w:type="dxa"/>
            <w:tcBorders>
              <w:top w:val="nil"/>
              <w:left w:val="nil"/>
              <w:bottom w:val="nil"/>
              <w:right w:val="nil"/>
            </w:tcBorders>
          </w:tcPr>
          <w:p w14:paraId="2446ABF6" w14:textId="77777777" w:rsidR="002226ED" w:rsidRPr="00C63885" w:rsidRDefault="002226ED" w:rsidP="002226ED">
            <w:pPr>
              <w:spacing w:after="60"/>
              <w:jc w:val="right"/>
              <w:rPr>
                <w:rFonts w:ascii="Arial" w:hAnsi="Arial" w:cs="Arial"/>
                <w:sz w:val="18"/>
                <w:szCs w:val="18"/>
              </w:rPr>
            </w:pPr>
          </w:p>
        </w:tc>
        <w:tc>
          <w:tcPr>
            <w:tcW w:w="978" w:type="dxa"/>
            <w:tcBorders>
              <w:top w:val="nil"/>
              <w:left w:val="nil"/>
              <w:bottom w:val="nil"/>
              <w:right w:val="nil"/>
            </w:tcBorders>
          </w:tcPr>
          <w:p w14:paraId="463FCCC4" w14:textId="77777777" w:rsidR="002226ED" w:rsidRPr="00C63885" w:rsidRDefault="002226ED" w:rsidP="002226ED">
            <w:pPr>
              <w:spacing w:after="60"/>
              <w:jc w:val="right"/>
              <w:rPr>
                <w:rFonts w:ascii="Arial" w:hAnsi="Arial" w:cs="Arial"/>
                <w:sz w:val="18"/>
                <w:szCs w:val="18"/>
              </w:rPr>
            </w:pPr>
          </w:p>
        </w:tc>
        <w:tc>
          <w:tcPr>
            <w:tcW w:w="1080" w:type="dxa"/>
            <w:tcBorders>
              <w:top w:val="nil"/>
              <w:left w:val="nil"/>
              <w:bottom w:val="nil"/>
              <w:right w:val="nil"/>
            </w:tcBorders>
          </w:tcPr>
          <w:p w14:paraId="189F5139" w14:textId="77777777" w:rsidR="002226ED" w:rsidRPr="00C63885" w:rsidRDefault="002226ED" w:rsidP="002226ED">
            <w:pPr>
              <w:spacing w:after="60"/>
              <w:jc w:val="right"/>
              <w:rPr>
                <w:rFonts w:ascii="Arial" w:hAnsi="Arial" w:cs="Arial"/>
                <w:sz w:val="18"/>
                <w:szCs w:val="18"/>
              </w:rPr>
            </w:pPr>
          </w:p>
        </w:tc>
        <w:tc>
          <w:tcPr>
            <w:tcW w:w="900" w:type="dxa"/>
            <w:tcBorders>
              <w:top w:val="nil"/>
              <w:left w:val="nil"/>
              <w:bottom w:val="nil"/>
              <w:right w:val="nil"/>
            </w:tcBorders>
          </w:tcPr>
          <w:p w14:paraId="32FBBF44" w14:textId="77777777" w:rsidR="002226ED" w:rsidRPr="00C63885" w:rsidRDefault="002226ED" w:rsidP="002226ED">
            <w:pPr>
              <w:spacing w:after="60"/>
              <w:jc w:val="right"/>
              <w:rPr>
                <w:rFonts w:ascii="Arial" w:hAnsi="Arial" w:cs="Arial"/>
                <w:sz w:val="18"/>
                <w:szCs w:val="18"/>
              </w:rPr>
            </w:pPr>
          </w:p>
        </w:tc>
        <w:tc>
          <w:tcPr>
            <w:tcW w:w="1080" w:type="dxa"/>
            <w:tcBorders>
              <w:top w:val="nil"/>
              <w:left w:val="nil"/>
              <w:bottom w:val="nil"/>
              <w:right w:val="nil"/>
            </w:tcBorders>
          </w:tcPr>
          <w:p w14:paraId="7EE55915" w14:textId="77777777" w:rsidR="002226ED" w:rsidRPr="00C63885" w:rsidRDefault="002226ED" w:rsidP="002226ED">
            <w:pPr>
              <w:spacing w:after="60"/>
              <w:jc w:val="right"/>
              <w:rPr>
                <w:rFonts w:ascii="Arial" w:hAnsi="Arial" w:cs="Arial"/>
                <w:sz w:val="18"/>
                <w:szCs w:val="18"/>
              </w:rPr>
            </w:pPr>
          </w:p>
        </w:tc>
      </w:tr>
      <w:tr w:rsidR="002226ED" w:rsidRPr="00C63885" w14:paraId="3B12F8AF" w14:textId="77777777" w:rsidTr="0041387C">
        <w:tc>
          <w:tcPr>
            <w:tcW w:w="2835" w:type="dxa"/>
            <w:tcBorders>
              <w:top w:val="nil"/>
              <w:left w:val="nil"/>
              <w:bottom w:val="nil"/>
              <w:right w:val="nil"/>
            </w:tcBorders>
          </w:tcPr>
          <w:p w14:paraId="327541F0" w14:textId="77777777" w:rsidR="002226ED" w:rsidRPr="00C63885" w:rsidRDefault="002226ED" w:rsidP="002226ED">
            <w:pPr>
              <w:spacing w:after="60"/>
              <w:rPr>
                <w:rFonts w:ascii="Arial" w:hAnsi="Arial" w:cs="Arial"/>
                <w:sz w:val="18"/>
                <w:szCs w:val="18"/>
              </w:rPr>
            </w:pPr>
            <w:r w:rsidRPr="00C63885">
              <w:rPr>
                <w:rFonts w:ascii="Arial" w:hAnsi="Arial" w:cs="Arial"/>
                <w:sz w:val="18"/>
                <w:szCs w:val="18"/>
              </w:rPr>
              <w:t>Later than one year and not later than five years</w:t>
            </w:r>
          </w:p>
        </w:tc>
        <w:tc>
          <w:tcPr>
            <w:tcW w:w="1134" w:type="dxa"/>
            <w:gridSpan w:val="2"/>
            <w:tcBorders>
              <w:top w:val="nil"/>
              <w:left w:val="nil"/>
              <w:bottom w:val="nil"/>
              <w:right w:val="nil"/>
            </w:tcBorders>
          </w:tcPr>
          <w:p w14:paraId="576F4FD4" w14:textId="77777777" w:rsidR="002226ED" w:rsidRPr="00C63885" w:rsidRDefault="002226ED" w:rsidP="002226ED">
            <w:pPr>
              <w:spacing w:after="60"/>
              <w:jc w:val="right"/>
              <w:rPr>
                <w:rFonts w:ascii="Arial" w:hAnsi="Arial" w:cs="Arial"/>
                <w:sz w:val="18"/>
                <w:szCs w:val="18"/>
              </w:rPr>
            </w:pPr>
          </w:p>
        </w:tc>
        <w:tc>
          <w:tcPr>
            <w:tcW w:w="993" w:type="dxa"/>
            <w:tcBorders>
              <w:top w:val="nil"/>
              <w:left w:val="nil"/>
              <w:bottom w:val="nil"/>
              <w:right w:val="nil"/>
            </w:tcBorders>
          </w:tcPr>
          <w:p w14:paraId="64566855" w14:textId="77777777" w:rsidR="002226ED" w:rsidRPr="00C63885" w:rsidRDefault="002226ED" w:rsidP="002226ED">
            <w:pPr>
              <w:spacing w:after="60"/>
              <w:jc w:val="right"/>
              <w:rPr>
                <w:rFonts w:ascii="Arial" w:hAnsi="Arial" w:cs="Arial"/>
                <w:sz w:val="18"/>
                <w:szCs w:val="18"/>
              </w:rPr>
            </w:pPr>
          </w:p>
        </w:tc>
        <w:tc>
          <w:tcPr>
            <w:tcW w:w="978" w:type="dxa"/>
            <w:tcBorders>
              <w:top w:val="nil"/>
              <w:left w:val="nil"/>
              <w:bottom w:val="nil"/>
              <w:right w:val="nil"/>
            </w:tcBorders>
          </w:tcPr>
          <w:p w14:paraId="61ED696E" w14:textId="77777777" w:rsidR="002226ED" w:rsidRPr="00C63885" w:rsidRDefault="002226ED" w:rsidP="002226ED">
            <w:pPr>
              <w:spacing w:after="60"/>
              <w:jc w:val="right"/>
              <w:rPr>
                <w:rFonts w:ascii="Arial" w:hAnsi="Arial" w:cs="Arial"/>
                <w:sz w:val="18"/>
                <w:szCs w:val="18"/>
              </w:rPr>
            </w:pPr>
          </w:p>
        </w:tc>
        <w:tc>
          <w:tcPr>
            <w:tcW w:w="1080" w:type="dxa"/>
            <w:tcBorders>
              <w:top w:val="nil"/>
              <w:left w:val="nil"/>
              <w:bottom w:val="nil"/>
              <w:right w:val="nil"/>
            </w:tcBorders>
          </w:tcPr>
          <w:p w14:paraId="6BF29805" w14:textId="77777777" w:rsidR="002226ED" w:rsidRPr="00C63885" w:rsidRDefault="002226ED" w:rsidP="002226ED">
            <w:pPr>
              <w:spacing w:after="60"/>
              <w:jc w:val="right"/>
              <w:rPr>
                <w:rFonts w:ascii="Arial" w:hAnsi="Arial" w:cs="Arial"/>
                <w:sz w:val="18"/>
                <w:szCs w:val="18"/>
              </w:rPr>
            </w:pPr>
          </w:p>
        </w:tc>
        <w:tc>
          <w:tcPr>
            <w:tcW w:w="900" w:type="dxa"/>
            <w:tcBorders>
              <w:top w:val="nil"/>
              <w:left w:val="nil"/>
              <w:bottom w:val="nil"/>
              <w:right w:val="nil"/>
            </w:tcBorders>
          </w:tcPr>
          <w:p w14:paraId="54BEE9B5" w14:textId="77777777" w:rsidR="002226ED" w:rsidRPr="00C63885" w:rsidRDefault="002226ED" w:rsidP="002226ED">
            <w:pPr>
              <w:spacing w:after="60"/>
              <w:jc w:val="right"/>
              <w:rPr>
                <w:rFonts w:ascii="Arial" w:hAnsi="Arial" w:cs="Arial"/>
                <w:sz w:val="18"/>
                <w:szCs w:val="18"/>
              </w:rPr>
            </w:pPr>
          </w:p>
        </w:tc>
        <w:tc>
          <w:tcPr>
            <w:tcW w:w="1080" w:type="dxa"/>
            <w:tcBorders>
              <w:top w:val="nil"/>
              <w:left w:val="nil"/>
              <w:bottom w:val="nil"/>
              <w:right w:val="nil"/>
            </w:tcBorders>
          </w:tcPr>
          <w:p w14:paraId="3B18A231" w14:textId="77777777" w:rsidR="002226ED" w:rsidRPr="00C63885" w:rsidRDefault="002226ED" w:rsidP="002226ED">
            <w:pPr>
              <w:spacing w:after="60"/>
              <w:jc w:val="right"/>
              <w:rPr>
                <w:rFonts w:ascii="Arial" w:hAnsi="Arial" w:cs="Arial"/>
                <w:sz w:val="18"/>
                <w:szCs w:val="18"/>
              </w:rPr>
            </w:pPr>
          </w:p>
        </w:tc>
      </w:tr>
      <w:tr w:rsidR="002226ED" w:rsidRPr="00C63885" w14:paraId="7B0C5BB7" w14:textId="77777777" w:rsidTr="0041387C">
        <w:tc>
          <w:tcPr>
            <w:tcW w:w="2835" w:type="dxa"/>
            <w:tcBorders>
              <w:top w:val="nil"/>
              <w:left w:val="nil"/>
              <w:bottom w:val="nil"/>
              <w:right w:val="nil"/>
            </w:tcBorders>
          </w:tcPr>
          <w:p w14:paraId="61DB24F8" w14:textId="77777777" w:rsidR="002226ED" w:rsidRPr="00C63885" w:rsidRDefault="002226ED" w:rsidP="002226ED">
            <w:pPr>
              <w:spacing w:after="60"/>
              <w:rPr>
                <w:rFonts w:ascii="Arial" w:hAnsi="Arial" w:cs="Arial"/>
                <w:sz w:val="18"/>
                <w:szCs w:val="18"/>
              </w:rPr>
            </w:pPr>
            <w:r w:rsidRPr="00C63885">
              <w:rPr>
                <w:rFonts w:ascii="Arial" w:hAnsi="Arial" w:cs="Arial"/>
                <w:sz w:val="18"/>
                <w:szCs w:val="18"/>
              </w:rPr>
              <w:t>Later than five years</w:t>
            </w:r>
          </w:p>
        </w:tc>
        <w:tc>
          <w:tcPr>
            <w:tcW w:w="1134" w:type="dxa"/>
            <w:gridSpan w:val="2"/>
            <w:tcBorders>
              <w:top w:val="nil"/>
              <w:left w:val="nil"/>
              <w:bottom w:val="nil"/>
              <w:right w:val="nil"/>
            </w:tcBorders>
          </w:tcPr>
          <w:p w14:paraId="2F261E4E" w14:textId="77777777" w:rsidR="002226ED" w:rsidRPr="00C63885" w:rsidRDefault="002226ED" w:rsidP="002226ED">
            <w:pPr>
              <w:spacing w:after="60"/>
              <w:jc w:val="right"/>
              <w:rPr>
                <w:rFonts w:ascii="Arial" w:hAnsi="Arial" w:cs="Arial"/>
                <w:sz w:val="18"/>
                <w:szCs w:val="18"/>
              </w:rPr>
            </w:pPr>
          </w:p>
        </w:tc>
        <w:tc>
          <w:tcPr>
            <w:tcW w:w="993" w:type="dxa"/>
            <w:tcBorders>
              <w:top w:val="nil"/>
              <w:left w:val="nil"/>
              <w:bottom w:val="nil"/>
              <w:right w:val="nil"/>
            </w:tcBorders>
          </w:tcPr>
          <w:p w14:paraId="64655280" w14:textId="77777777" w:rsidR="002226ED" w:rsidRPr="00C63885" w:rsidRDefault="002226ED" w:rsidP="002226ED">
            <w:pPr>
              <w:spacing w:after="60"/>
              <w:jc w:val="right"/>
              <w:rPr>
                <w:rFonts w:ascii="Arial" w:hAnsi="Arial" w:cs="Arial"/>
                <w:sz w:val="18"/>
                <w:szCs w:val="18"/>
              </w:rPr>
            </w:pPr>
          </w:p>
        </w:tc>
        <w:tc>
          <w:tcPr>
            <w:tcW w:w="978" w:type="dxa"/>
            <w:tcBorders>
              <w:top w:val="nil"/>
              <w:left w:val="nil"/>
              <w:bottom w:val="nil"/>
              <w:right w:val="nil"/>
            </w:tcBorders>
          </w:tcPr>
          <w:p w14:paraId="1E1AF33C" w14:textId="77777777" w:rsidR="002226ED" w:rsidRPr="00C63885" w:rsidRDefault="002226ED" w:rsidP="002226ED">
            <w:pPr>
              <w:spacing w:after="60"/>
              <w:jc w:val="right"/>
              <w:rPr>
                <w:rFonts w:ascii="Arial" w:hAnsi="Arial" w:cs="Arial"/>
                <w:sz w:val="18"/>
                <w:szCs w:val="18"/>
              </w:rPr>
            </w:pPr>
          </w:p>
        </w:tc>
        <w:tc>
          <w:tcPr>
            <w:tcW w:w="1080" w:type="dxa"/>
            <w:tcBorders>
              <w:top w:val="nil"/>
              <w:left w:val="nil"/>
              <w:bottom w:val="nil"/>
              <w:right w:val="nil"/>
            </w:tcBorders>
          </w:tcPr>
          <w:p w14:paraId="0AF20C82" w14:textId="77777777" w:rsidR="002226ED" w:rsidRPr="00C63885" w:rsidRDefault="002226ED" w:rsidP="002226ED">
            <w:pPr>
              <w:spacing w:after="60"/>
              <w:jc w:val="right"/>
              <w:rPr>
                <w:rFonts w:ascii="Arial" w:hAnsi="Arial" w:cs="Arial"/>
                <w:sz w:val="18"/>
                <w:szCs w:val="18"/>
              </w:rPr>
            </w:pPr>
          </w:p>
        </w:tc>
        <w:tc>
          <w:tcPr>
            <w:tcW w:w="900" w:type="dxa"/>
            <w:tcBorders>
              <w:top w:val="nil"/>
              <w:left w:val="nil"/>
              <w:bottom w:val="nil"/>
              <w:right w:val="nil"/>
            </w:tcBorders>
          </w:tcPr>
          <w:p w14:paraId="02D68430" w14:textId="77777777" w:rsidR="002226ED" w:rsidRPr="00C63885" w:rsidRDefault="002226ED" w:rsidP="002226ED">
            <w:pPr>
              <w:spacing w:after="60"/>
              <w:jc w:val="right"/>
              <w:rPr>
                <w:rFonts w:ascii="Arial" w:hAnsi="Arial" w:cs="Arial"/>
                <w:sz w:val="18"/>
                <w:szCs w:val="18"/>
              </w:rPr>
            </w:pPr>
          </w:p>
        </w:tc>
        <w:tc>
          <w:tcPr>
            <w:tcW w:w="1080" w:type="dxa"/>
            <w:tcBorders>
              <w:top w:val="nil"/>
              <w:left w:val="nil"/>
              <w:bottom w:val="nil"/>
              <w:right w:val="nil"/>
            </w:tcBorders>
          </w:tcPr>
          <w:p w14:paraId="7A99D850" w14:textId="77777777" w:rsidR="002226ED" w:rsidRPr="00C63885" w:rsidRDefault="002226ED" w:rsidP="002226ED">
            <w:pPr>
              <w:spacing w:after="60"/>
              <w:jc w:val="right"/>
              <w:rPr>
                <w:rFonts w:ascii="Arial" w:hAnsi="Arial" w:cs="Arial"/>
                <w:sz w:val="18"/>
                <w:szCs w:val="18"/>
              </w:rPr>
            </w:pPr>
          </w:p>
        </w:tc>
      </w:tr>
      <w:tr w:rsidR="002226ED" w:rsidRPr="00C63885" w14:paraId="2AAB7779" w14:textId="77777777" w:rsidTr="0041387C">
        <w:tc>
          <w:tcPr>
            <w:tcW w:w="2835" w:type="dxa"/>
            <w:tcBorders>
              <w:top w:val="nil"/>
              <w:left w:val="nil"/>
              <w:bottom w:val="nil"/>
              <w:right w:val="nil"/>
            </w:tcBorders>
          </w:tcPr>
          <w:p w14:paraId="2427668E" w14:textId="77777777" w:rsidR="002226ED" w:rsidRPr="00C63885" w:rsidRDefault="002226ED" w:rsidP="002226ED">
            <w:pPr>
              <w:spacing w:after="60"/>
              <w:rPr>
                <w:rFonts w:ascii="Arial" w:hAnsi="Arial" w:cs="Arial"/>
                <w:sz w:val="18"/>
                <w:szCs w:val="18"/>
              </w:rPr>
            </w:pPr>
          </w:p>
        </w:tc>
        <w:tc>
          <w:tcPr>
            <w:tcW w:w="1134" w:type="dxa"/>
            <w:gridSpan w:val="2"/>
            <w:tcBorders>
              <w:top w:val="nil"/>
              <w:left w:val="nil"/>
              <w:bottom w:val="single" w:sz="4" w:space="0" w:color="auto"/>
              <w:right w:val="nil"/>
            </w:tcBorders>
          </w:tcPr>
          <w:p w14:paraId="16961ECB" w14:textId="77777777" w:rsidR="002226ED" w:rsidRPr="00C63885" w:rsidRDefault="002226ED" w:rsidP="002226ED">
            <w:pPr>
              <w:spacing w:after="60"/>
              <w:jc w:val="right"/>
              <w:rPr>
                <w:rFonts w:ascii="Arial" w:hAnsi="Arial" w:cs="Arial"/>
                <w:sz w:val="18"/>
                <w:szCs w:val="18"/>
              </w:rPr>
            </w:pPr>
          </w:p>
        </w:tc>
        <w:tc>
          <w:tcPr>
            <w:tcW w:w="993" w:type="dxa"/>
            <w:tcBorders>
              <w:top w:val="nil"/>
              <w:left w:val="nil"/>
              <w:bottom w:val="single" w:sz="4" w:space="0" w:color="auto"/>
              <w:right w:val="nil"/>
            </w:tcBorders>
          </w:tcPr>
          <w:p w14:paraId="182816FC" w14:textId="77777777" w:rsidR="002226ED" w:rsidRPr="00C63885" w:rsidRDefault="002226ED" w:rsidP="002226ED">
            <w:pPr>
              <w:spacing w:after="60"/>
              <w:jc w:val="right"/>
              <w:rPr>
                <w:rFonts w:ascii="Arial" w:hAnsi="Arial" w:cs="Arial"/>
                <w:sz w:val="18"/>
                <w:szCs w:val="18"/>
              </w:rPr>
            </w:pPr>
          </w:p>
        </w:tc>
        <w:tc>
          <w:tcPr>
            <w:tcW w:w="978" w:type="dxa"/>
            <w:tcBorders>
              <w:top w:val="nil"/>
              <w:left w:val="nil"/>
              <w:bottom w:val="single" w:sz="4" w:space="0" w:color="auto"/>
              <w:right w:val="nil"/>
            </w:tcBorders>
          </w:tcPr>
          <w:p w14:paraId="55066EBA" w14:textId="77777777" w:rsidR="002226ED" w:rsidRPr="00C63885" w:rsidRDefault="002226ED" w:rsidP="002226ED">
            <w:pPr>
              <w:spacing w:after="60"/>
              <w:jc w:val="right"/>
              <w:rPr>
                <w:rFonts w:ascii="Arial" w:hAnsi="Arial" w:cs="Arial"/>
                <w:sz w:val="18"/>
                <w:szCs w:val="18"/>
              </w:rPr>
            </w:pPr>
          </w:p>
        </w:tc>
        <w:tc>
          <w:tcPr>
            <w:tcW w:w="1080" w:type="dxa"/>
            <w:tcBorders>
              <w:top w:val="nil"/>
              <w:left w:val="nil"/>
              <w:bottom w:val="single" w:sz="4" w:space="0" w:color="auto"/>
              <w:right w:val="nil"/>
            </w:tcBorders>
          </w:tcPr>
          <w:p w14:paraId="72D2C3B6" w14:textId="77777777" w:rsidR="002226ED" w:rsidRPr="00C63885" w:rsidRDefault="002226ED" w:rsidP="002226ED">
            <w:pPr>
              <w:spacing w:after="60"/>
              <w:jc w:val="right"/>
              <w:rPr>
                <w:rFonts w:ascii="Arial" w:hAnsi="Arial" w:cs="Arial"/>
                <w:sz w:val="18"/>
                <w:szCs w:val="18"/>
              </w:rPr>
            </w:pPr>
          </w:p>
        </w:tc>
        <w:tc>
          <w:tcPr>
            <w:tcW w:w="900" w:type="dxa"/>
            <w:tcBorders>
              <w:top w:val="nil"/>
              <w:left w:val="nil"/>
              <w:bottom w:val="single" w:sz="4" w:space="0" w:color="auto"/>
              <w:right w:val="nil"/>
            </w:tcBorders>
          </w:tcPr>
          <w:p w14:paraId="1AAB1DC6" w14:textId="77777777" w:rsidR="002226ED" w:rsidRPr="00C63885" w:rsidRDefault="002226ED" w:rsidP="002226ED">
            <w:pPr>
              <w:spacing w:after="60"/>
              <w:jc w:val="right"/>
              <w:rPr>
                <w:rFonts w:ascii="Arial" w:hAnsi="Arial" w:cs="Arial"/>
                <w:sz w:val="18"/>
                <w:szCs w:val="18"/>
              </w:rPr>
            </w:pPr>
          </w:p>
        </w:tc>
        <w:tc>
          <w:tcPr>
            <w:tcW w:w="1080" w:type="dxa"/>
            <w:tcBorders>
              <w:top w:val="nil"/>
              <w:left w:val="nil"/>
              <w:bottom w:val="single" w:sz="4" w:space="0" w:color="auto"/>
              <w:right w:val="nil"/>
            </w:tcBorders>
          </w:tcPr>
          <w:p w14:paraId="31A1E3C3" w14:textId="77777777" w:rsidR="002226ED" w:rsidRPr="00C63885" w:rsidRDefault="002226ED" w:rsidP="002226ED">
            <w:pPr>
              <w:spacing w:after="60"/>
              <w:jc w:val="right"/>
              <w:rPr>
                <w:rFonts w:ascii="Arial" w:hAnsi="Arial" w:cs="Arial"/>
                <w:sz w:val="18"/>
                <w:szCs w:val="18"/>
              </w:rPr>
            </w:pPr>
          </w:p>
        </w:tc>
      </w:tr>
      <w:tr w:rsidR="002226ED" w:rsidRPr="00C63885" w14:paraId="5607E180" w14:textId="77777777" w:rsidTr="0041387C">
        <w:tc>
          <w:tcPr>
            <w:tcW w:w="2835" w:type="dxa"/>
            <w:tcBorders>
              <w:top w:val="nil"/>
              <w:left w:val="nil"/>
              <w:bottom w:val="nil"/>
              <w:right w:val="nil"/>
            </w:tcBorders>
          </w:tcPr>
          <w:p w14:paraId="0F132950" w14:textId="77777777" w:rsidR="002226ED" w:rsidRPr="00C63885" w:rsidRDefault="002226ED" w:rsidP="002226ED">
            <w:pPr>
              <w:spacing w:after="60"/>
              <w:rPr>
                <w:rFonts w:ascii="Arial" w:hAnsi="Arial" w:cs="Arial"/>
                <w:b/>
                <w:bCs/>
                <w:sz w:val="18"/>
                <w:szCs w:val="18"/>
              </w:rPr>
            </w:pPr>
            <w:r w:rsidRPr="00C63885">
              <w:rPr>
                <w:rFonts w:ascii="Arial" w:hAnsi="Arial" w:cs="Arial"/>
                <w:b/>
                <w:bCs/>
                <w:sz w:val="18"/>
                <w:szCs w:val="18"/>
              </w:rPr>
              <w:t xml:space="preserve">Balance </w:t>
            </w:r>
            <w:proofErr w:type="gramStart"/>
            <w:r w:rsidRPr="00C63885">
              <w:rPr>
                <w:rFonts w:ascii="Arial" w:hAnsi="Arial" w:cs="Arial"/>
                <w:b/>
                <w:bCs/>
                <w:sz w:val="18"/>
                <w:szCs w:val="18"/>
              </w:rPr>
              <w:t>at</w:t>
            </w:r>
            <w:proofErr w:type="gramEnd"/>
            <w:r w:rsidRPr="00C63885">
              <w:rPr>
                <w:rFonts w:ascii="Arial" w:hAnsi="Arial" w:cs="Arial"/>
                <w:b/>
                <w:bCs/>
                <w:sz w:val="18"/>
                <w:szCs w:val="18"/>
              </w:rPr>
              <w:t xml:space="preserve"> 31 March</w:t>
            </w:r>
          </w:p>
        </w:tc>
        <w:tc>
          <w:tcPr>
            <w:tcW w:w="1134" w:type="dxa"/>
            <w:gridSpan w:val="2"/>
            <w:tcBorders>
              <w:top w:val="single" w:sz="4" w:space="0" w:color="auto"/>
              <w:left w:val="nil"/>
              <w:bottom w:val="single" w:sz="4" w:space="0" w:color="auto"/>
              <w:right w:val="nil"/>
            </w:tcBorders>
          </w:tcPr>
          <w:p w14:paraId="6D24990F" w14:textId="77777777" w:rsidR="002226ED" w:rsidRPr="00C63885" w:rsidRDefault="002226ED" w:rsidP="002226ED">
            <w:pPr>
              <w:spacing w:after="60"/>
              <w:jc w:val="right"/>
              <w:rPr>
                <w:rFonts w:ascii="Arial" w:hAnsi="Arial" w:cs="Arial"/>
                <w:b/>
                <w:bCs/>
                <w:sz w:val="18"/>
                <w:szCs w:val="18"/>
              </w:rPr>
            </w:pPr>
          </w:p>
        </w:tc>
        <w:tc>
          <w:tcPr>
            <w:tcW w:w="993" w:type="dxa"/>
            <w:tcBorders>
              <w:top w:val="single" w:sz="4" w:space="0" w:color="auto"/>
              <w:left w:val="nil"/>
              <w:bottom w:val="single" w:sz="4" w:space="0" w:color="auto"/>
              <w:right w:val="nil"/>
            </w:tcBorders>
          </w:tcPr>
          <w:p w14:paraId="3010BABA" w14:textId="77777777" w:rsidR="002226ED" w:rsidRPr="00C63885" w:rsidRDefault="002226ED" w:rsidP="002226ED">
            <w:pPr>
              <w:spacing w:after="60"/>
              <w:jc w:val="right"/>
              <w:rPr>
                <w:rFonts w:ascii="Arial" w:hAnsi="Arial" w:cs="Arial"/>
                <w:b/>
                <w:bCs/>
                <w:sz w:val="18"/>
                <w:szCs w:val="18"/>
              </w:rPr>
            </w:pPr>
          </w:p>
        </w:tc>
        <w:tc>
          <w:tcPr>
            <w:tcW w:w="978" w:type="dxa"/>
            <w:tcBorders>
              <w:top w:val="single" w:sz="4" w:space="0" w:color="auto"/>
              <w:left w:val="nil"/>
              <w:bottom w:val="single" w:sz="4" w:space="0" w:color="auto"/>
              <w:right w:val="nil"/>
            </w:tcBorders>
          </w:tcPr>
          <w:p w14:paraId="0CD8492A" w14:textId="77777777" w:rsidR="002226ED" w:rsidRPr="00C63885" w:rsidRDefault="002226ED" w:rsidP="002226ED">
            <w:pPr>
              <w:spacing w:after="60"/>
              <w:jc w:val="right"/>
              <w:rPr>
                <w:rFonts w:ascii="Arial" w:hAnsi="Arial" w:cs="Arial"/>
                <w:b/>
                <w:bCs/>
                <w:sz w:val="18"/>
                <w:szCs w:val="18"/>
              </w:rPr>
            </w:pPr>
          </w:p>
        </w:tc>
        <w:tc>
          <w:tcPr>
            <w:tcW w:w="1080" w:type="dxa"/>
            <w:tcBorders>
              <w:top w:val="single" w:sz="4" w:space="0" w:color="auto"/>
              <w:left w:val="nil"/>
              <w:bottom w:val="single" w:sz="4" w:space="0" w:color="auto"/>
              <w:right w:val="nil"/>
            </w:tcBorders>
          </w:tcPr>
          <w:p w14:paraId="607B90B2" w14:textId="77777777" w:rsidR="002226ED" w:rsidRPr="00C63885" w:rsidRDefault="002226ED" w:rsidP="002226ED">
            <w:pPr>
              <w:spacing w:after="60"/>
              <w:jc w:val="right"/>
              <w:rPr>
                <w:rFonts w:ascii="Arial" w:hAnsi="Arial" w:cs="Arial"/>
                <w:b/>
                <w:bCs/>
                <w:sz w:val="18"/>
                <w:szCs w:val="18"/>
              </w:rPr>
            </w:pPr>
          </w:p>
        </w:tc>
        <w:tc>
          <w:tcPr>
            <w:tcW w:w="900" w:type="dxa"/>
            <w:tcBorders>
              <w:top w:val="single" w:sz="4" w:space="0" w:color="auto"/>
              <w:left w:val="nil"/>
              <w:bottom w:val="single" w:sz="4" w:space="0" w:color="auto"/>
              <w:right w:val="nil"/>
            </w:tcBorders>
          </w:tcPr>
          <w:p w14:paraId="7F6ADE97" w14:textId="77777777" w:rsidR="002226ED" w:rsidRPr="00C63885" w:rsidRDefault="002226ED" w:rsidP="002226ED">
            <w:pPr>
              <w:spacing w:after="60"/>
              <w:jc w:val="right"/>
              <w:rPr>
                <w:rFonts w:ascii="Arial" w:hAnsi="Arial" w:cs="Arial"/>
                <w:b/>
                <w:bCs/>
                <w:sz w:val="18"/>
                <w:szCs w:val="18"/>
              </w:rPr>
            </w:pPr>
          </w:p>
        </w:tc>
        <w:tc>
          <w:tcPr>
            <w:tcW w:w="1080" w:type="dxa"/>
            <w:tcBorders>
              <w:top w:val="single" w:sz="4" w:space="0" w:color="auto"/>
              <w:left w:val="nil"/>
              <w:bottom w:val="single" w:sz="4" w:space="0" w:color="auto"/>
              <w:right w:val="nil"/>
            </w:tcBorders>
          </w:tcPr>
          <w:p w14:paraId="41EA5691" w14:textId="77777777" w:rsidR="002226ED" w:rsidRPr="00C63885" w:rsidRDefault="002226ED" w:rsidP="002226ED">
            <w:pPr>
              <w:spacing w:after="60"/>
              <w:jc w:val="right"/>
              <w:rPr>
                <w:rFonts w:ascii="Arial" w:hAnsi="Arial" w:cs="Arial"/>
                <w:b/>
                <w:bCs/>
                <w:sz w:val="18"/>
                <w:szCs w:val="18"/>
              </w:rPr>
            </w:pPr>
          </w:p>
        </w:tc>
      </w:tr>
    </w:tbl>
    <w:p w14:paraId="12BCF1C0" w14:textId="77777777" w:rsidR="003276F5" w:rsidRDefault="003276F5">
      <w:pPr>
        <w:pStyle w:val="annexparasection"/>
        <w:spacing w:before="60" w:after="60"/>
        <w:ind w:left="0"/>
        <w:rPr>
          <w:rStyle w:val="italictext"/>
          <w:rFonts w:cs="Arial"/>
        </w:rPr>
      </w:pPr>
    </w:p>
    <w:p w14:paraId="12E726CF" w14:textId="452316C6" w:rsidR="00B811F4" w:rsidRPr="008A6EBB" w:rsidRDefault="00B811F4" w:rsidP="005B1669">
      <w:pPr>
        <w:pStyle w:val="annexparasection"/>
        <w:spacing w:before="60" w:after="60"/>
        <w:ind w:left="0"/>
        <w:jc w:val="left"/>
        <w:rPr>
          <w:rStyle w:val="italictext"/>
          <w:rFonts w:cs="Arial"/>
          <w:sz w:val="20"/>
          <w:szCs w:val="20"/>
        </w:rPr>
      </w:pPr>
      <w:r w:rsidRPr="008A6EBB">
        <w:rPr>
          <w:rStyle w:val="italictext"/>
          <w:rFonts w:cs="Arial"/>
          <w:sz w:val="20"/>
          <w:szCs w:val="20"/>
        </w:rPr>
        <w:t>*</w:t>
      </w:r>
      <w:r w:rsidR="003276F5" w:rsidRPr="008A6EBB">
        <w:rPr>
          <w:rStyle w:val="italictext"/>
          <w:rFonts w:cs="Arial"/>
          <w:sz w:val="20"/>
          <w:szCs w:val="20"/>
        </w:rPr>
        <w:t xml:space="preserve">Any </w:t>
      </w:r>
      <w:r w:rsidR="0041387C" w:rsidRPr="008A6EBB">
        <w:rPr>
          <w:rStyle w:val="italictext"/>
          <w:rFonts w:cs="Arial"/>
          <w:sz w:val="20"/>
          <w:szCs w:val="20"/>
        </w:rPr>
        <w:t>‘</w:t>
      </w:r>
      <w:r w:rsidR="0041387C">
        <w:rPr>
          <w:rStyle w:val="italictext"/>
          <w:rFonts w:cs="Arial"/>
          <w:sz w:val="20"/>
          <w:szCs w:val="20"/>
        </w:rPr>
        <w:t>O</w:t>
      </w:r>
      <w:r w:rsidR="0041387C" w:rsidRPr="008A6EBB">
        <w:rPr>
          <w:rStyle w:val="italictext"/>
          <w:rFonts w:cs="Arial"/>
          <w:sz w:val="20"/>
          <w:szCs w:val="20"/>
        </w:rPr>
        <w:t xml:space="preserve">ther’ </w:t>
      </w:r>
      <w:r w:rsidR="003276F5" w:rsidRPr="008A6EBB">
        <w:rPr>
          <w:rStyle w:val="italictext"/>
          <w:rFonts w:cs="Arial"/>
          <w:sz w:val="20"/>
          <w:szCs w:val="20"/>
        </w:rPr>
        <w:t xml:space="preserve">column should not be a material category. </w:t>
      </w:r>
    </w:p>
    <w:p w14:paraId="75930E51" w14:textId="44CD4BF1" w:rsidR="003276F5" w:rsidRPr="007A2E5D" w:rsidRDefault="00592D8C" w:rsidP="005B1669">
      <w:pPr>
        <w:pStyle w:val="annexparasection"/>
        <w:spacing w:before="60" w:after="60"/>
        <w:ind w:left="0"/>
        <w:jc w:val="left"/>
        <w:rPr>
          <w:rFonts w:cs="Arial"/>
          <w:i/>
          <w:szCs w:val="16"/>
        </w:rPr>
      </w:pPr>
      <w:r w:rsidRPr="007A2E5D">
        <w:rPr>
          <w:rStyle w:val="italictext"/>
          <w:rFonts w:cs="Arial"/>
          <w:sz w:val="20"/>
        </w:rPr>
        <w:t>Agencies should include brief details of material provisions and an indication of the contents of the ‘Other’ column where used.</w:t>
      </w:r>
      <w:r w:rsidR="003276F5" w:rsidRPr="007A2E5D">
        <w:rPr>
          <w:rStyle w:val="italictext"/>
          <w:rFonts w:cs="Arial"/>
          <w:sz w:val="20"/>
        </w:rPr>
        <w:t xml:space="preserve"> </w:t>
      </w:r>
      <w:r w:rsidR="003276F5" w:rsidRPr="007A2E5D">
        <w:rPr>
          <w:rFonts w:cs="Arial"/>
          <w:i/>
          <w:sz w:val="20"/>
          <w:szCs w:val="18"/>
        </w:rPr>
        <w:t>For additional disclosure requirements, entities should refer to the requirements of IAS37 which includes details of significant judgements, indications of uncertainties and sensitivity analysis.</w:t>
      </w:r>
    </w:p>
    <w:p w14:paraId="259922C7" w14:textId="77777777" w:rsidR="00824324" w:rsidRDefault="003276F5" w:rsidP="005B1669">
      <w:pPr>
        <w:pStyle w:val="annexparasection"/>
        <w:spacing w:before="60" w:after="60"/>
        <w:ind w:left="0"/>
        <w:jc w:val="left"/>
        <w:rPr>
          <w:rStyle w:val="italictext"/>
          <w:rFonts w:cs="Arial"/>
        </w:rPr>
      </w:pPr>
      <w:r>
        <w:rPr>
          <w:rStyle w:val="italictext"/>
          <w:rFonts w:cs="Arial"/>
        </w:rPr>
        <w:t xml:space="preserve"> </w:t>
      </w:r>
    </w:p>
    <w:p w14:paraId="7ED7EEC0" w14:textId="77777777" w:rsidR="00CB2399" w:rsidRDefault="00CB2399">
      <w:pPr>
        <w:pStyle w:val="annexparasection"/>
        <w:spacing w:before="60" w:after="60"/>
        <w:ind w:left="0"/>
        <w:rPr>
          <w:rStyle w:val="italictext"/>
          <w:rFonts w:cs="Arial"/>
        </w:rPr>
      </w:pPr>
    </w:p>
    <w:p w14:paraId="3CEF4060" w14:textId="77777777" w:rsidR="003C76E8" w:rsidRDefault="003C76E8">
      <w:pPr>
        <w:pStyle w:val="yellownote"/>
        <w:numPr>
          <w:ilvl w:val="0"/>
          <w:numId w:val="21"/>
        </w:numPr>
        <w:ind w:left="0" w:firstLine="0"/>
      </w:pPr>
      <w:r>
        <w:t>Retirement Benefit Obligations</w:t>
      </w:r>
    </w:p>
    <w:p w14:paraId="3639EABE" w14:textId="77777777" w:rsidR="003C76E8" w:rsidRPr="007A2E5D" w:rsidRDefault="00EF0026" w:rsidP="005B1669">
      <w:pPr>
        <w:pStyle w:val="yellownote"/>
        <w:ind w:left="0" w:firstLine="0"/>
        <w:rPr>
          <w:b w:val="0"/>
          <w:bCs/>
          <w:i/>
          <w:color w:val="auto"/>
          <w:sz w:val="20"/>
          <w:szCs w:val="18"/>
        </w:rPr>
      </w:pPr>
      <w:r w:rsidRPr="007A2E5D">
        <w:rPr>
          <w:b w:val="0"/>
          <w:bCs/>
          <w:i/>
          <w:color w:val="auto"/>
          <w:sz w:val="20"/>
          <w:szCs w:val="18"/>
        </w:rPr>
        <w:t>Agencies</w:t>
      </w:r>
      <w:r w:rsidR="003C76E8" w:rsidRPr="007A2E5D">
        <w:rPr>
          <w:b w:val="0"/>
          <w:bCs/>
          <w:i/>
          <w:color w:val="auto"/>
          <w:sz w:val="20"/>
          <w:szCs w:val="18"/>
        </w:rPr>
        <w:t xml:space="preserve"> should provide a note analysing movements in net pension liabilities.  See IAS 19 Employee Benefits for specific disclosure requirements.  IAS 19 has been adapted and interpreted for the public-sector </w:t>
      </w:r>
      <w:r w:rsidR="000E3A51" w:rsidRPr="007A2E5D">
        <w:rPr>
          <w:b w:val="0"/>
          <w:bCs/>
          <w:i/>
          <w:color w:val="auto"/>
          <w:sz w:val="20"/>
          <w:szCs w:val="18"/>
        </w:rPr>
        <w:t xml:space="preserve">context </w:t>
      </w:r>
      <w:r w:rsidR="003C76E8" w:rsidRPr="007A2E5D">
        <w:rPr>
          <w:b w:val="0"/>
          <w:bCs/>
          <w:i/>
          <w:color w:val="auto"/>
          <w:sz w:val="20"/>
          <w:szCs w:val="18"/>
        </w:rPr>
        <w:t>in the FReM.</w:t>
      </w:r>
    </w:p>
    <w:p w14:paraId="66EF571C" w14:textId="77777777" w:rsidR="00CB2399" w:rsidRDefault="00CB2399" w:rsidP="00CB2399"/>
    <w:p w14:paraId="5780A7B0" w14:textId="77777777" w:rsidR="004A7F4F" w:rsidRDefault="004A7F4F">
      <w:pPr>
        <w:rPr>
          <w:rFonts w:ascii="Arial" w:hAnsi="Arial" w:cs="Arial"/>
          <w:b/>
          <w:color w:val="000000"/>
        </w:rPr>
      </w:pPr>
      <w:r>
        <w:br w:type="page"/>
      </w:r>
    </w:p>
    <w:p w14:paraId="06EDB015" w14:textId="210853B9" w:rsidR="00824324" w:rsidRDefault="00F31336">
      <w:pPr>
        <w:pStyle w:val="yellownote"/>
        <w:numPr>
          <w:ilvl w:val="0"/>
          <w:numId w:val="21"/>
        </w:numPr>
        <w:tabs>
          <w:tab w:val="num" w:pos="720"/>
        </w:tabs>
        <w:ind w:left="0" w:firstLine="0"/>
      </w:pPr>
      <w:r>
        <w:lastRenderedPageBreak/>
        <w:t>Leases</w:t>
      </w:r>
    </w:p>
    <w:p w14:paraId="32AC317D" w14:textId="77777777" w:rsidR="00F31336" w:rsidRDefault="00F31336" w:rsidP="005B1669">
      <w:pPr>
        <w:pStyle w:val="annexsectionheading"/>
        <w:keepNext w:val="0"/>
        <w:spacing w:after="120"/>
        <w:ind w:left="0" w:firstLine="0"/>
        <w:rPr>
          <w:b w:val="0"/>
          <w:i/>
          <w:sz w:val="20"/>
          <w:szCs w:val="20"/>
        </w:rPr>
      </w:pPr>
      <w:r w:rsidRPr="00313759">
        <w:rPr>
          <w:b w:val="0"/>
          <w:i/>
          <w:sz w:val="20"/>
          <w:szCs w:val="20"/>
        </w:rPr>
        <w:t>IFRS 16 includes an overarching disclosure objective for lessees that requires lessees to disclose information that, together with the amounts in the financial statements, enables a user to understand the effect that leases have on the financial position, financial performance and cash flows of the lessee.</w:t>
      </w:r>
    </w:p>
    <w:p w14:paraId="12F367CC" w14:textId="63247629" w:rsidR="00F31336" w:rsidRDefault="00F31336" w:rsidP="005B1669">
      <w:pPr>
        <w:pStyle w:val="annexsectionheading"/>
        <w:keepNext w:val="0"/>
        <w:spacing w:after="120"/>
        <w:ind w:left="0" w:firstLine="0"/>
        <w:rPr>
          <w:b w:val="0"/>
          <w:i/>
          <w:sz w:val="20"/>
          <w:szCs w:val="20"/>
        </w:rPr>
      </w:pPr>
      <w:r w:rsidRPr="00313759">
        <w:rPr>
          <w:b w:val="0"/>
          <w:i/>
          <w:sz w:val="20"/>
          <w:szCs w:val="20"/>
        </w:rPr>
        <w:t xml:space="preserve">While there are some required quantitative disclosures, </w:t>
      </w:r>
      <w:r>
        <w:rPr>
          <w:b w:val="0"/>
          <w:i/>
          <w:sz w:val="20"/>
          <w:szCs w:val="20"/>
        </w:rPr>
        <w:t>agencies</w:t>
      </w:r>
      <w:r w:rsidRPr="00313759">
        <w:rPr>
          <w:b w:val="0"/>
          <w:i/>
          <w:sz w:val="20"/>
          <w:szCs w:val="20"/>
        </w:rPr>
        <w:t xml:space="preserve"> will need to use judgement in determining how to meet the disclosure objective, rather than approaching disclosures as simply meeting a checklist of requirements. Inherent in the disclosure objective for IFRS 16 is the needs of the </w:t>
      </w:r>
      <w:r w:rsidRPr="008A6EBB">
        <w:rPr>
          <w:bCs/>
          <w:i/>
          <w:sz w:val="20"/>
          <w:szCs w:val="20"/>
        </w:rPr>
        <w:t>end user</w:t>
      </w:r>
      <w:r w:rsidRPr="00313759">
        <w:rPr>
          <w:b w:val="0"/>
          <w:i/>
          <w:sz w:val="20"/>
          <w:szCs w:val="20"/>
        </w:rPr>
        <w:t xml:space="preserve"> of financial statements; </w:t>
      </w:r>
      <w:r w:rsidRPr="008A6EBB">
        <w:rPr>
          <w:bCs/>
          <w:i/>
          <w:sz w:val="20"/>
          <w:szCs w:val="20"/>
        </w:rPr>
        <w:t>agencies should bear these needs in mind when determining which disclosures to make around leases</w:t>
      </w:r>
      <w:r w:rsidRPr="00313759">
        <w:rPr>
          <w:b w:val="0"/>
          <w:i/>
          <w:sz w:val="20"/>
          <w:szCs w:val="20"/>
        </w:rPr>
        <w:t xml:space="preserve">. </w:t>
      </w:r>
    </w:p>
    <w:p w14:paraId="1EE1B95B" w14:textId="3C9E7577" w:rsidR="00F31336" w:rsidRDefault="00F31336" w:rsidP="005B1669">
      <w:pPr>
        <w:pStyle w:val="annexsectionheading"/>
        <w:keepNext w:val="0"/>
        <w:spacing w:after="120"/>
        <w:ind w:left="0" w:firstLine="0"/>
        <w:rPr>
          <w:b w:val="0"/>
          <w:i/>
          <w:sz w:val="20"/>
          <w:szCs w:val="20"/>
        </w:rPr>
      </w:pPr>
      <w:r w:rsidRPr="00313759">
        <w:rPr>
          <w:b w:val="0"/>
          <w:i/>
          <w:sz w:val="20"/>
          <w:szCs w:val="20"/>
        </w:rPr>
        <w:t xml:space="preserve"> </w:t>
      </w:r>
    </w:p>
    <w:p w14:paraId="54908D08" w14:textId="689A7CF9" w:rsidR="00F31336" w:rsidRDefault="00F31336" w:rsidP="005B1669">
      <w:pPr>
        <w:pStyle w:val="annexsectionheading"/>
        <w:keepNext w:val="0"/>
        <w:spacing w:after="120"/>
        <w:ind w:left="0" w:firstLine="0"/>
        <w:rPr>
          <w:b w:val="0"/>
          <w:i/>
          <w:sz w:val="20"/>
          <w:szCs w:val="20"/>
        </w:rPr>
      </w:pPr>
      <w:r>
        <w:rPr>
          <w:b w:val="0"/>
          <w:i/>
          <w:sz w:val="20"/>
          <w:szCs w:val="20"/>
        </w:rPr>
        <w:t>Agencies</w:t>
      </w:r>
      <w:r w:rsidRPr="00313759">
        <w:rPr>
          <w:b w:val="0"/>
          <w:i/>
          <w:sz w:val="20"/>
          <w:szCs w:val="20"/>
        </w:rPr>
        <w:t xml:space="preserve"> should note that they should provide disclosures around leases only </w:t>
      </w:r>
      <w:proofErr w:type="gramStart"/>
      <w:r w:rsidRPr="00313759">
        <w:rPr>
          <w:b w:val="0"/>
          <w:i/>
          <w:sz w:val="20"/>
          <w:szCs w:val="20"/>
        </w:rPr>
        <w:t>where</w:t>
      </w:r>
      <w:proofErr w:type="gramEnd"/>
      <w:r w:rsidRPr="00313759">
        <w:rPr>
          <w:b w:val="0"/>
          <w:i/>
          <w:sz w:val="20"/>
          <w:szCs w:val="20"/>
        </w:rPr>
        <w:t xml:space="preserve"> material. </w:t>
      </w:r>
    </w:p>
    <w:p w14:paraId="487F55DB" w14:textId="77777777" w:rsidR="00F31336" w:rsidRPr="00313759" w:rsidRDefault="00F31336" w:rsidP="005B1669">
      <w:pPr>
        <w:pStyle w:val="annexsectionheading"/>
        <w:keepNext w:val="0"/>
        <w:spacing w:after="120"/>
        <w:ind w:left="0" w:firstLine="0"/>
        <w:rPr>
          <w:rFonts w:cs="Arial"/>
          <w:b w:val="0"/>
          <w:i/>
          <w:iCs/>
          <w:color w:val="auto"/>
          <w:sz w:val="20"/>
          <w:szCs w:val="20"/>
          <w:lang w:eastAsia="en-GB"/>
        </w:rPr>
      </w:pPr>
      <w:r w:rsidRPr="00313759">
        <w:rPr>
          <w:b w:val="0"/>
          <w:i/>
          <w:sz w:val="20"/>
          <w:szCs w:val="20"/>
        </w:rPr>
        <w:t>The illustrations below are for the quantitative disclosures in IFRS 16 for lessees.</w:t>
      </w:r>
      <w:r w:rsidRPr="00313759">
        <w:rPr>
          <w:b w:val="0"/>
        </w:rPr>
        <w:t xml:space="preserve"> </w:t>
      </w:r>
    </w:p>
    <w:p w14:paraId="580D8641" w14:textId="77777777" w:rsidR="00F31336" w:rsidRPr="00F31336" w:rsidRDefault="00F31336" w:rsidP="00F31336">
      <w:pPr>
        <w:pStyle w:val="ListParagraph"/>
        <w:ind w:left="502"/>
        <w:rPr>
          <w:rFonts w:ascii="Arial" w:hAnsi="Arial" w:cs="Arial"/>
          <w:b/>
          <w:bCs/>
          <w:i/>
          <w:sz w:val="20"/>
          <w:szCs w:val="20"/>
        </w:rPr>
      </w:pPr>
    </w:p>
    <w:p w14:paraId="31088A96" w14:textId="77777777" w:rsidR="00881357" w:rsidRDefault="00881357">
      <w:pPr>
        <w:rPr>
          <w:rFonts w:ascii="Arial" w:hAnsi="Arial" w:cs="Arial"/>
          <w:b/>
          <w:bCs/>
          <w:i/>
          <w:sz w:val="20"/>
          <w:szCs w:val="20"/>
        </w:rPr>
      </w:pPr>
      <w:r>
        <w:rPr>
          <w:rFonts w:cs="Arial"/>
          <w:bCs/>
          <w:i/>
          <w:sz w:val="20"/>
          <w:szCs w:val="20"/>
        </w:rPr>
        <w:br w:type="page"/>
      </w:r>
    </w:p>
    <w:p w14:paraId="19E44155" w14:textId="7A65DE27" w:rsidR="00F31336" w:rsidRPr="001664C1" w:rsidRDefault="00F31336" w:rsidP="00F31336">
      <w:pPr>
        <w:pStyle w:val="annexsectionheading"/>
        <w:keepNext w:val="0"/>
        <w:spacing w:after="120"/>
        <w:ind w:left="0" w:firstLine="0"/>
        <w:jc w:val="both"/>
        <w:rPr>
          <w:rFonts w:cs="Arial"/>
          <w:bCs/>
          <w:iCs/>
          <w:color w:val="auto"/>
          <w:sz w:val="20"/>
          <w:szCs w:val="20"/>
        </w:rPr>
      </w:pPr>
      <w:r w:rsidRPr="001664C1">
        <w:rPr>
          <w:rFonts w:cs="Arial"/>
          <w:bCs/>
          <w:iCs/>
          <w:color w:val="auto"/>
          <w:sz w:val="20"/>
          <w:szCs w:val="20"/>
        </w:rPr>
        <w:lastRenderedPageBreak/>
        <w:t>18.1 Quantitative disclosures around right-of-use assets</w:t>
      </w:r>
    </w:p>
    <w:p w14:paraId="3C4E0F80" w14:textId="77777777" w:rsidR="00881357" w:rsidRDefault="00881357" w:rsidP="00F31336">
      <w:pPr>
        <w:pStyle w:val="annexsectionheading"/>
        <w:keepNext w:val="0"/>
        <w:spacing w:after="120"/>
        <w:ind w:left="0" w:firstLine="0"/>
        <w:jc w:val="both"/>
        <w:rPr>
          <w:rFonts w:cs="Arial"/>
          <w:bCs/>
          <w:i/>
          <w:color w:val="auto"/>
          <w:sz w:val="20"/>
          <w:szCs w:val="20"/>
        </w:rPr>
      </w:pPr>
    </w:p>
    <w:tbl>
      <w:tblPr>
        <w:tblStyle w:val="TableGrid"/>
        <w:tblW w:w="9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Quantitative disclosures around right-of-use assets"/>
        <w:tblDescription w:val="Details of the opening balance, depreciation expense and closing value of right of use assets"/>
      </w:tblPr>
      <w:tblGrid>
        <w:gridCol w:w="2357"/>
        <w:gridCol w:w="1250"/>
        <w:gridCol w:w="1388"/>
        <w:gridCol w:w="1389"/>
        <w:gridCol w:w="1250"/>
        <w:gridCol w:w="1249"/>
        <w:gridCol w:w="963"/>
      </w:tblGrid>
      <w:tr w:rsidR="00F31336" w:rsidRPr="00C63885" w14:paraId="11E08060" w14:textId="77777777" w:rsidTr="00881357">
        <w:trPr>
          <w:trHeight w:val="464"/>
          <w:tblHeader/>
        </w:trPr>
        <w:tc>
          <w:tcPr>
            <w:tcW w:w="2357" w:type="dxa"/>
          </w:tcPr>
          <w:p w14:paraId="15C0F8F8" w14:textId="77777777" w:rsidR="00F31336" w:rsidRPr="00C63885" w:rsidRDefault="00F31336" w:rsidP="00BE311F">
            <w:pPr>
              <w:pStyle w:val="annexsectionheading"/>
              <w:keepNext w:val="0"/>
              <w:spacing w:after="120"/>
              <w:ind w:left="0" w:firstLine="0"/>
              <w:jc w:val="both"/>
              <w:rPr>
                <w:rFonts w:cs="Arial"/>
                <w:bCs/>
                <w:color w:val="auto"/>
                <w:sz w:val="18"/>
                <w:szCs w:val="18"/>
              </w:rPr>
            </w:pPr>
            <w:r w:rsidRPr="00C63885">
              <w:rPr>
                <w:rFonts w:cs="Arial"/>
                <w:bCs/>
                <w:color w:val="auto"/>
                <w:sz w:val="18"/>
                <w:szCs w:val="18"/>
              </w:rPr>
              <w:t>202X-2Y</w:t>
            </w:r>
          </w:p>
        </w:tc>
        <w:tc>
          <w:tcPr>
            <w:tcW w:w="1250" w:type="dxa"/>
          </w:tcPr>
          <w:p w14:paraId="271BFBB7" w14:textId="77777777" w:rsidR="00F31336" w:rsidRPr="00C63885" w:rsidRDefault="00F31336" w:rsidP="00BE311F">
            <w:pPr>
              <w:pStyle w:val="annexsectionheading"/>
              <w:keepNext w:val="0"/>
              <w:spacing w:after="120"/>
              <w:ind w:left="0" w:firstLine="0"/>
              <w:jc w:val="both"/>
              <w:rPr>
                <w:rFonts w:cs="Arial"/>
                <w:bCs/>
                <w:color w:val="auto"/>
                <w:sz w:val="18"/>
                <w:szCs w:val="18"/>
              </w:rPr>
            </w:pPr>
          </w:p>
        </w:tc>
        <w:tc>
          <w:tcPr>
            <w:tcW w:w="1388" w:type="dxa"/>
          </w:tcPr>
          <w:p w14:paraId="7794691A" w14:textId="77777777" w:rsidR="00F31336" w:rsidRPr="00C63885" w:rsidRDefault="00F31336" w:rsidP="00BE311F">
            <w:pPr>
              <w:pStyle w:val="annexsectionheading"/>
              <w:keepNext w:val="0"/>
              <w:spacing w:after="120"/>
              <w:ind w:left="0" w:firstLine="0"/>
              <w:jc w:val="both"/>
              <w:rPr>
                <w:rFonts w:cs="Arial"/>
                <w:bCs/>
                <w:color w:val="auto"/>
                <w:sz w:val="18"/>
                <w:szCs w:val="18"/>
              </w:rPr>
            </w:pPr>
          </w:p>
        </w:tc>
        <w:tc>
          <w:tcPr>
            <w:tcW w:w="1389" w:type="dxa"/>
          </w:tcPr>
          <w:p w14:paraId="1391118B" w14:textId="77777777" w:rsidR="00F31336" w:rsidRPr="00C63885" w:rsidRDefault="00F31336" w:rsidP="00BE311F">
            <w:pPr>
              <w:pStyle w:val="annexsectionheading"/>
              <w:keepNext w:val="0"/>
              <w:spacing w:after="120"/>
              <w:ind w:left="0" w:firstLine="0"/>
              <w:jc w:val="both"/>
              <w:rPr>
                <w:rFonts w:cs="Arial"/>
                <w:bCs/>
                <w:color w:val="auto"/>
                <w:sz w:val="18"/>
                <w:szCs w:val="18"/>
              </w:rPr>
            </w:pPr>
          </w:p>
        </w:tc>
        <w:tc>
          <w:tcPr>
            <w:tcW w:w="1250" w:type="dxa"/>
          </w:tcPr>
          <w:p w14:paraId="3F5AC827" w14:textId="77777777" w:rsidR="00F31336" w:rsidRPr="00C63885" w:rsidRDefault="00F31336" w:rsidP="00BE311F">
            <w:pPr>
              <w:pStyle w:val="annexsectionheading"/>
              <w:keepNext w:val="0"/>
              <w:spacing w:after="120"/>
              <w:ind w:left="0" w:firstLine="0"/>
              <w:jc w:val="both"/>
              <w:rPr>
                <w:rFonts w:cs="Arial"/>
                <w:bCs/>
                <w:color w:val="auto"/>
                <w:sz w:val="18"/>
                <w:szCs w:val="18"/>
              </w:rPr>
            </w:pPr>
          </w:p>
        </w:tc>
        <w:tc>
          <w:tcPr>
            <w:tcW w:w="1249" w:type="dxa"/>
          </w:tcPr>
          <w:p w14:paraId="18BD6506" w14:textId="77777777" w:rsidR="00F31336" w:rsidRPr="00C63885" w:rsidRDefault="00F31336" w:rsidP="00BE311F">
            <w:pPr>
              <w:pStyle w:val="annexsectionheading"/>
              <w:keepNext w:val="0"/>
              <w:spacing w:after="120"/>
              <w:ind w:left="0" w:firstLine="0"/>
              <w:jc w:val="both"/>
              <w:rPr>
                <w:rFonts w:cs="Arial"/>
                <w:bCs/>
                <w:color w:val="auto"/>
                <w:sz w:val="18"/>
                <w:szCs w:val="18"/>
              </w:rPr>
            </w:pPr>
          </w:p>
        </w:tc>
        <w:tc>
          <w:tcPr>
            <w:tcW w:w="963" w:type="dxa"/>
          </w:tcPr>
          <w:p w14:paraId="34D95D63" w14:textId="77777777" w:rsidR="00F31336" w:rsidRPr="00C63885" w:rsidRDefault="00F31336" w:rsidP="00BE311F">
            <w:pPr>
              <w:pStyle w:val="annexsectionheading"/>
              <w:keepNext w:val="0"/>
              <w:spacing w:after="120"/>
              <w:ind w:left="0" w:firstLine="0"/>
              <w:jc w:val="both"/>
              <w:rPr>
                <w:rFonts w:cs="Arial"/>
                <w:bCs/>
                <w:color w:val="auto"/>
                <w:sz w:val="18"/>
                <w:szCs w:val="18"/>
              </w:rPr>
            </w:pPr>
          </w:p>
        </w:tc>
      </w:tr>
      <w:tr w:rsidR="00F31336" w:rsidRPr="00C63885" w14:paraId="1F7C2744" w14:textId="77777777" w:rsidTr="00881357">
        <w:trPr>
          <w:trHeight w:val="464"/>
          <w:tblHeader/>
        </w:trPr>
        <w:tc>
          <w:tcPr>
            <w:tcW w:w="2357" w:type="dxa"/>
          </w:tcPr>
          <w:p w14:paraId="6CA99B72" w14:textId="77777777" w:rsidR="00F31336" w:rsidRPr="00C63885" w:rsidRDefault="00F31336" w:rsidP="00881357">
            <w:pPr>
              <w:pStyle w:val="annexsectionheading"/>
              <w:keepNext w:val="0"/>
              <w:spacing w:after="120"/>
              <w:ind w:left="0" w:firstLine="0"/>
              <w:rPr>
                <w:rFonts w:cs="Arial"/>
                <w:bCs/>
                <w:color w:val="auto"/>
                <w:sz w:val="18"/>
                <w:szCs w:val="18"/>
              </w:rPr>
            </w:pPr>
          </w:p>
        </w:tc>
        <w:tc>
          <w:tcPr>
            <w:tcW w:w="1250" w:type="dxa"/>
          </w:tcPr>
          <w:p w14:paraId="41BD4393" w14:textId="77777777" w:rsidR="00F31336" w:rsidRPr="00C63885" w:rsidRDefault="00F31336" w:rsidP="00881357">
            <w:pPr>
              <w:pStyle w:val="annexsectionheading"/>
              <w:keepNext w:val="0"/>
              <w:spacing w:after="120"/>
              <w:ind w:left="0" w:firstLine="0"/>
              <w:rPr>
                <w:rFonts w:cs="Arial"/>
                <w:bCs/>
                <w:color w:val="auto"/>
                <w:sz w:val="18"/>
                <w:szCs w:val="18"/>
              </w:rPr>
            </w:pPr>
            <w:r w:rsidRPr="00C63885">
              <w:rPr>
                <w:rFonts w:cs="Arial"/>
                <w:bCs/>
                <w:color w:val="auto"/>
                <w:sz w:val="18"/>
                <w:szCs w:val="18"/>
              </w:rPr>
              <w:t>Land</w:t>
            </w:r>
          </w:p>
        </w:tc>
        <w:tc>
          <w:tcPr>
            <w:tcW w:w="1388" w:type="dxa"/>
          </w:tcPr>
          <w:p w14:paraId="14D62C41" w14:textId="77777777" w:rsidR="00F31336" w:rsidRPr="00C63885" w:rsidRDefault="00F31336" w:rsidP="00881357">
            <w:pPr>
              <w:pStyle w:val="annexsectionheading"/>
              <w:keepNext w:val="0"/>
              <w:spacing w:after="120"/>
              <w:ind w:left="0" w:firstLine="0"/>
              <w:rPr>
                <w:rFonts w:cs="Arial"/>
                <w:bCs/>
                <w:color w:val="auto"/>
                <w:sz w:val="18"/>
                <w:szCs w:val="18"/>
              </w:rPr>
            </w:pPr>
            <w:r w:rsidRPr="00C63885">
              <w:rPr>
                <w:rFonts w:cs="Arial"/>
                <w:bCs/>
                <w:color w:val="auto"/>
                <w:sz w:val="18"/>
                <w:szCs w:val="18"/>
              </w:rPr>
              <w:t>Buildings</w:t>
            </w:r>
          </w:p>
        </w:tc>
        <w:tc>
          <w:tcPr>
            <w:tcW w:w="1389" w:type="dxa"/>
          </w:tcPr>
          <w:p w14:paraId="776C88E2" w14:textId="77777777" w:rsidR="00F31336" w:rsidRPr="00C63885" w:rsidRDefault="00F31336" w:rsidP="00881357">
            <w:pPr>
              <w:pStyle w:val="annexsectionheading"/>
              <w:keepNext w:val="0"/>
              <w:spacing w:after="120"/>
              <w:ind w:left="0" w:firstLine="0"/>
              <w:rPr>
                <w:rFonts w:cs="Arial"/>
                <w:bCs/>
                <w:color w:val="auto"/>
                <w:sz w:val="18"/>
                <w:szCs w:val="18"/>
              </w:rPr>
            </w:pPr>
            <w:r w:rsidRPr="00C63885">
              <w:rPr>
                <w:rFonts w:cs="Arial"/>
                <w:bCs/>
                <w:color w:val="auto"/>
                <w:sz w:val="18"/>
                <w:szCs w:val="18"/>
              </w:rPr>
              <w:t>Information Technology</w:t>
            </w:r>
          </w:p>
        </w:tc>
        <w:tc>
          <w:tcPr>
            <w:tcW w:w="1250" w:type="dxa"/>
          </w:tcPr>
          <w:p w14:paraId="19CC4D0D" w14:textId="77777777" w:rsidR="00F31336" w:rsidRPr="00C63885" w:rsidRDefault="00F31336" w:rsidP="00881357">
            <w:pPr>
              <w:pStyle w:val="annexsectionheading"/>
              <w:keepNext w:val="0"/>
              <w:spacing w:after="120"/>
              <w:ind w:left="0" w:firstLine="0"/>
              <w:rPr>
                <w:rFonts w:cs="Arial"/>
                <w:bCs/>
                <w:color w:val="auto"/>
                <w:sz w:val="18"/>
                <w:szCs w:val="18"/>
              </w:rPr>
            </w:pPr>
            <w:r w:rsidRPr="00C63885">
              <w:rPr>
                <w:rFonts w:cs="Arial"/>
                <w:bCs/>
                <w:color w:val="auto"/>
                <w:sz w:val="18"/>
                <w:szCs w:val="18"/>
              </w:rPr>
              <w:t>Plant &amp; Machinery</w:t>
            </w:r>
          </w:p>
        </w:tc>
        <w:tc>
          <w:tcPr>
            <w:tcW w:w="1249" w:type="dxa"/>
          </w:tcPr>
          <w:p w14:paraId="4DB4A471" w14:textId="77777777" w:rsidR="00F31336" w:rsidRPr="00C63885" w:rsidRDefault="00F31336" w:rsidP="00881357">
            <w:pPr>
              <w:pStyle w:val="annexsectionheading"/>
              <w:keepNext w:val="0"/>
              <w:spacing w:after="120"/>
              <w:ind w:left="0" w:firstLine="0"/>
              <w:rPr>
                <w:rFonts w:cs="Arial"/>
                <w:bCs/>
                <w:color w:val="auto"/>
                <w:sz w:val="18"/>
                <w:szCs w:val="18"/>
              </w:rPr>
            </w:pPr>
            <w:r w:rsidRPr="00C63885">
              <w:rPr>
                <w:rFonts w:cs="Arial"/>
                <w:bCs/>
                <w:color w:val="auto"/>
                <w:sz w:val="18"/>
                <w:szCs w:val="18"/>
              </w:rPr>
              <w:t>Furniture &amp; Fittings</w:t>
            </w:r>
          </w:p>
        </w:tc>
        <w:tc>
          <w:tcPr>
            <w:tcW w:w="963" w:type="dxa"/>
          </w:tcPr>
          <w:p w14:paraId="26157026" w14:textId="77777777" w:rsidR="00F31336" w:rsidRPr="00C63885" w:rsidRDefault="00F31336" w:rsidP="00881357">
            <w:pPr>
              <w:pStyle w:val="annexsectionheading"/>
              <w:keepNext w:val="0"/>
              <w:spacing w:after="120"/>
              <w:ind w:left="0" w:firstLine="0"/>
              <w:rPr>
                <w:rFonts w:cs="Arial"/>
                <w:bCs/>
                <w:color w:val="auto"/>
                <w:sz w:val="18"/>
                <w:szCs w:val="18"/>
              </w:rPr>
            </w:pPr>
            <w:r w:rsidRPr="00C63885">
              <w:rPr>
                <w:rFonts w:cs="Arial"/>
                <w:bCs/>
                <w:color w:val="auto"/>
                <w:sz w:val="18"/>
                <w:szCs w:val="18"/>
              </w:rPr>
              <w:t>Total</w:t>
            </w:r>
          </w:p>
        </w:tc>
      </w:tr>
      <w:tr w:rsidR="00F31336" w:rsidRPr="00C63885" w14:paraId="2A8E9918" w14:textId="77777777" w:rsidTr="00881357">
        <w:trPr>
          <w:trHeight w:val="297"/>
          <w:tblHeader/>
        </w:trPr>
        <w:tc>
          <w:tcPr>
            <w:tcW w:w="2357" w:type="dxa"/>
          </w:tcPr>
          <w:p w14:paraId="78FB1DC9" w14:textId="77777777" w:rsidR="00F31336" w:rsidRPr="00C63885" w:rsidRDefault="00F31336" w:rsidP="00881357">
            <w:pPr>
              <w:pStyle w:val="annexsectionheading"/>
              <w:keepNext w:val="0"/>
              <w:spacing w:after="120"/>
              <w:ind w:left="0" w:firstLine="0"/>
              <w:rPr>
                <w:rFonts w:cs="Arial"/>
                <w:bCs/>
                <w:color w:val="auto"/>
                <w:sz w:val="18"/>
                <w:szCs w:val="18"/>
              </w:rPr>
            </w:pPr>
          </w:p>
        </w:tc>
        <w:tc>
          <w:tcPr>
            <w:tcW w:w="1250" w:type="dxa"/>
          </w:tcPr>
          <w:p w14:paraId="54B2B02A" w14:textId="77777777" w:rsidR="00F31336" w:rsidRPr="00C63885" w:rsidRDefault="00F31336" w:rsidP="00881357">
            <w:pPr>
              <w:pStyle w:val="annexsectionheading"/>
              <w:keepNext w:val="0"/>
              <w:spacing w:after="120"/>
              <w:ind w:left="0" w:firstLine="0"/>
              <w:rPr>
                <w:rFonts w:cs="Arial"/>
                <w:bCs/>
                <w:color w:val="auto"/>
                <w:sz w:val="18"/>
                <w:szCs w:val="18"/>
              </w:rPr>
            </w:pPr>
            <w:r w:rsidRPr="00C63885">
              <w:rPr>
                <w:rFonts w:cs="Arial"/>
                <w:bCs/>
                <w:color w:val="auto"/>
                <w:sz w:val="18"/>
                <w:szCs w:val="18"/>
              </w:rPr>
              <w:t>£000</w:t>
            </w:r>
          </w:p>
        </w:tc>
        <w:tc>
          <w:tcPr>
            <w:tcW w:w="1388" w:type="dxa"/>
          </w:tcPr>
          <w:p w14:paraId="661D16BE" w14:textId="77777777" w:rsidR="00F31336" w:rsidRPr="00C63885" w:rsidRDefault="00F31336" w:rsidP="00881357">
            <w:pPr>
              <w:pStyle w:val="annexsectionheading"/>
              <w:keepNext w:val="0"/>
              <w:spacing w:after="120"/>
              <w:ind w:left="0" w:firstLine="0"/>
              <w:rPr>
                <w:rFonts w:cs="Arial"/>
                <w:bCs/>
                <w:color w:val="auto"/>
                <w:sz w:val="18"/>
                <w:szCs w:val="18"/>
              </w:rPr>
            </w:pPr>
            <w:r w:rsidRPr="00C63885">
              <w:rPr>
                <w:rFonts w:cs="Arial"/>
                <w:bCs/>
                <w:color w:val="auto"/>
                <w:sz w:val="18"/>
                <w:szCs w:val="18"/>
              </w:rPr>
              <w:t>£000</w:t>
            </w:r>
          </w:p>
        </w:tc>
        <w:tc>
          <w:tcPr>
            <w:tcW w:w="1389" w:type="dxa"/>
          </w:tcPr>
          <w:p w14:paraId="04FE6EEA" w14:textId="77777777" w:rsidR="00F31336" w:rsidRPr="00C63885" w:rsidRDefault="00F31336" w:rsidP="00881357">
            <w:pPr>
              <w:pStyle w:val="annexsectionheading"/>
              <w:keepNext w:val="0"/>
              <w:spacing w:after="120"/>
              <w:ind w:left="0" w:firstLine="0"/>
              <w:rPr>
                <w:rFonts w:cs="Arial"/>
                <w:bCs/>
                <w:color w:val="auto"/>
                <w:sz w:val="18"/>
                <w:szCs w:val="18"/>
              </w:rPr>
            </w:pPr>
            <w:r w:rsidRPr="00C63885">
              <w:rPr>
                <w:rFonts w:cs="Arial"/>
                <w:bCs/>
                <w:color w:val="auto"/>
                <w:sz w:val="18"/>
                <w:szCs w:val="18"/>
              </w:rPr>
              <w:t>£000</w:t>
            </w:r>
          </w:p>
        </w:tc>
        <w:tc>
          <w:tcPr>
            <w:tcW w:w="1250" w:type="dxa"/>
          </w:tcPr>
          <w:p w14:paraId="2FF1AC19" w14:textId="77777777" w:rsidR="00F31336" w:rsidRPr="00C63885" w:rsidRDefault="00F31336" w:rsidP="00881357">
            <w:pPr>
              <w:pStyle w:val="annexsectionheading"/>
              <w:keepNext w:val="0"/>
              <w:spacing w:after="120"/>
              <w:ind w:left="0" w:firstLine="0"/>
              <w:rPr>
                <w:rFonts w:cs="Arial"/>
                <w:bCs/>
                <w:color w:val="auto"/>
                <w:sz w:val="18"/>
                <w:szCs w:val="18"/>
              </w:rPr>
            </w:pPr>
            <w:r w:rsidRPr="00C63885">
              <w:rPr>
                <w:rFonts w:cs="Arial"/>
                <w:bCs/>
                <w:color w:val="auto"/>
                <w:sz w:val="18"/>
                <w:szCs w:val="18"/>
              </w:rPr>
              <w:t>£000</w:t>
            </w:r>
          </w:p>
        </w:tc>
        <w:tc>
          <w:tcPr>
            <w:tcW w:w="1249" w:type="dxa"/>
          </w:tcPr>
          <w:p w14:paraId="6564118C" w14:textId="77777777" w:rsidR="00F31336" w:rsidRPr="00C63885" w:rsidRDefault="00F31336" w:rsidP="00881357">
            <w:pPr>
              <w:pStyle w:val="annexsectionheading"/>
              <w:keepNext w:val="0"/>
              <w:spacing w:after="120"/>
              <w:ind w:left="0" w:firstLine="0"/>
              <w:rPr>
                <w:rFonts w:cs="Arial"/>
                <w:bCs/>
                <w:color w:val="auto"/>
                <w:sz w:val="18"/>
                <w:szCs w:val="18"/>
              </w:rPr>
            </w:pPr>
            <w:r w:rsidRPr="00C63885">
              <w:rPr>
                <w:rFonts w:cs="Arial"/>
                <w:bCs/>
                <w:color w:val="auto"/>
                <w:sz w:val="18"/>
                <w:szCs w:val="18"/>
              </w:rPr>
              <w:t>£000</w:t>
            </w:r>
          </w:p>
        </w:tc>
        <w:tc>
          <w:tcPr>
            <w:tcW w:w="963" w:type="dxa"/>
          </w:tcPr>
          <w:p w14:paraId="4B02193A" w14:textId="77777777" w:rsidR="00F31336" w:rsidRPr="00C63885" w:rsidRDefault="00F31336" w:rsidP="00881357">
            <w:pPr>
              <w:pStyle w:val="annexsectionheading"/>
              <w:keepNext w:val="0"/>
              <w:spacing w:after="120"/>
              <w:ind w:left="0" w:firstLine="0"/>
              <w:rPr>
                <w:rFonts w:cs="Arial"/>
                <w:bCs/>
                <w:color w:val="auto"/>
                <w:sz w:val="18"/>
                <w:szCs w:val="18"/>
              </w:rPr>
            </w:pPr>
            <w:r w:rsidRPr="00C63885">
              <w:rPr>
                <w:rFonts w:cs="Arial"/>
                <w:bCs/>
                <w:color w:val="auto"/>
                <w:sz w:val="18"/>
                <w:szCs w:val="18"/>
              </w:rPr>
              <w:t>£000</w:t>
            </w:r>
          </w:p>
        </w:tc>
      </w:tr>
      <w:tr w:rsidR="00881357" w:rsidRPr="00C63885" w14:paraId="2EA53E5C" w14:textId="77777777" w:rsidTr="00881357">
        <w:trPr>
          <w:trHeight w:val="474"/>
        </w:trPr>
        <w:tc>
          <w:tcPr>
            <w:tcW w:w="2357" w:type="dxa"/>
          </w:tcPr>
          <w:p w14:paraId="3B93EB16" w14:textId="32E1A520" w:rsidR="00881357" w:rsidRPr="00C63885" w:rsidRDefault="00881357" w:rsidP="00881357">
            <w:pPr>
              <w:pStyle w:val="annexsectionheading"/>
              <w:keepNext w:val="0"/>
              <w:spacing w:after="120"/>
              <w:ind w:left="0" w:firstLine="0"/>
              <w:jc w:val="both"/>
              <w:rPr>
                <w:rFonts w:cs="Arial"/>
                <w:bCs/>
                <w:color w:val="auto"/>
                <w:sz w:val="18"/>
                <w:szCs w:val="18"/>
              </w:rPr>
            </w:pPr>
            <w:r w:rsidRPr="00871DA2">
              <w:rPr>
                <w:rFonts w:cs="Arial"/>
                <w:bCs/>
                <w:color w:val="auto"/>
                <w:sz w:val="18"/>
                <w:szCs w:val="18"/>
              </w:rPr>
              <w:t>Cost or valuation</w:t>
            </w:r>
          </w:p>
        </w:tc>
        <w:tc>
          <w:tcPr>
            <w:tcW w:w="1250" w:type="dxa"/>
          </w:tcPr>
          <w:p w14:paraId="34AE7BC4" w14:textId="77777777" w:rsidR="00881357" w:rsidRPr="00C63885" w:rsidRDefault="00881357" w:rsidP="00881357">
            <w:pPr>
              <w:pStyle w:val="annexsectionheading"/>
              <w:keepNext w:val="0"/>
              <w:spacing w:after="120"/>
              <w:ind w:left="0" w:firstLine="0"/>
              <w:jc w:val="both"/>
              <w:rPr>
                <w:rFonts w:cs="Arial"/>
                <w:bCs/>
                <w:color w:val="auto"/>
                <w:sz w:val="18"/>
                <w:szCs w:val="18"/>
              </w:rPr>
            </w:pPr>
          </w:p>
        </w:tc>
        <w:tc>
          <w:tcPr>
            <w:tcW w:w="1388" w:type="dxa"/>
          </w:tcPr>
          <w:p w14:paraId="24CEE0B3" w14:textId="77777777" w:rsidR="00881357" w:rsidRPr="00C63885" w:rsidRDefault="00881357" w:rsidP="00881357">
            <w:pPr>
              <w:pStyle w:val="annexsectionheading"/>
              <w:keepNext w:val="0"/>
              <w:spacing w:after="120"/>
              <w:ind w:left="0" w:firstLine="0"/>
              <w:jc w:val="both"/>
              <w:rPr>
                <w:rFonts w:cs="Arial"/>
                <w:bCs/>
                <w:color w:val="auto"/>
                <w:sz w:val="18"/>
                <w:szCs w:val="18"/>
              </w:rPr>
            </w:pPr>
          </w:p>
        </w:tc>
        <w:tc>
          <w:tcPr>
            <w:tcW w:w="1389" w:type="dxa"/>
          </w:tcPr>
          <w:p w14:paraId="2F8F0C58" w14:textId="77777777" w:rsidR="00881357" w:rsidRPr="00C63885" w:rsidRDefault="00881357" w:rsidP="00881357">
            <w:pPr>
              <w:pStyle w:val="annexsectionheading"/>
              <w:keepNext w:val="0"/>
              <w:spacing w:after="120"/>
              <w:ind w:left="0" w:firstLine="0"/>
              <w:jc w:val="both"/>
              <w:rPr>
                <w:rFonts w:cs="Arial"/>
                <w:bCs/>
                <w:color w:val="auto"/>
                <w:sz w:val="18"/>
                <w:szCs w:val="18"/>
              </w:rPr>
            </w:pPr>
          </w:p>
        </w:tc>
        <w:tc>
          <w:tcPr>
            <w:tcW w:w="1250" w:type="dxa"/>
          </w:tcPr>
          <w:p w14:paraId="1DD9533A" w14:textId="77777777" w:rsidR="00881357" w:rsidRPr="00C63885" w:rsidRDefault="00881357" w:rsidP="00881357">
            <w:pPr>
              <w:pStyle w:val="annexsectionheading"/>
              <w:keepNext w:val="0"/>
              <w:spacing w:after="120"/>
              <w:ind w:left="0" w:firstLine="0"/>
              <w:jc w:val="both"/>
              <w:rPr>
                <w:rFonts w:cs="Arial"/>
                <w:bCs/>
                <w:color w:val="auto"/>
                <w:sz w:val="18"/>
                <w:szCs w:val="18"/>
              </w:rPr>
            </w:pPr>
          </w:p>
        </w:tc>
        <w:tc>
          <w:tcPr>
            <w:tcW w:w="1249" w:type="dxa"/>
          </w:tcPr>
          <w:p w14:paraId="355AA7F2" w14:textId="77777777" w:rsidR="00881357" w:rsidRPr="00C63885" w:rsidRDefault="00881357" w:rsidP="00881357">
            <w:pPr>
              <w:pStyle w:val="annexsectionheading"/>
              <w:keepNext w:val="0"/>
              <w:spacing w:after="120"/>
              <w:ind w:left="0" w:firstLine="0"/>
              <w:jc w:val="both"/>
              <w:rPr>
                <w:rFonts w:cs="Arial"/>
                <w:bCs/>
                <w:color w:val="auto"/>
                <w:sz w:val="18"/>
                <w:szCs w:val="18"/>
              </w:rPr>
            </w:pPr>
          </w:p>
        </w:tc>
        <w:tc>
          <w:tcPr>
            <w:tcW w:w="963" w:type="dxa"/>
          </w:tcPr>
          <w:p w14:paraId="71E9BA84" w14:textId="77777777" w:rsidR="00881357" w:rsidRPr="00C63885" w:rsidRDefault="00881357" w:rsidP="00881357">
            <w:pPr>
              <w:pStyle w:val="annexsectionheading"/>
              <w:keepNext w:val="0"/>
              <w:spacing w:after="120"/>
              <w:ind w:left="0" w:firstLine="0"/>
              <w:jc w:val="both"/>
              <w:rPr>
                <w:rFonts w:cs="Arial"/>
                <w:bCs/>
                <w:color w:val="auto"/>
                <w:sz w:val="18"/>
                <w:szCs w:val="18"/>
              </w:rPr>
            </w:pPr>
          </w:p>
        </w:tc>
      </w:tr>
      <w:tr w:rsidR="00881357" w:rsidRPr="00C63885" w14:paraId="2966F067" w14:textId="77777777" w:rsidTr="00881357">
        <w:trPr>
          <w:trHeight w:val="287"/>
        </w:trPr>
        <w:tc>
          <w:tcPr>
            <w:tcW w:w="2357" w:type="dxa"/>
          </w:tcPr>
          <w:p w14:paraId="14561230" w14:textId="0E154746" w:rsidR="00881357" w:rsidRPr="00C63885" w:rsidRDefault="00881357" w:rsidP="00881357">
            <w:pPr>
              <w:pStyle w:val="annexsectionheading"/>
              <w:keepNext w:val="0"/>
              <w:spacing w:after="120"/>
              <w:ind w:left="0" w:firstLine="0"/>
              <w:rPr>
                <w:rFonts w:cs="Arial"/>
                <w:b w:val="0"/>
                <w:bCs/>
                <w:color w:val="auto"/>
                <w:sz w:val="18"/>
                <w:szCs w:val="18"/>
              </w:rPr>
            </w:pPr>
            <w:proofErr w:type="gramStart"/>
            <w:r w:rsidRPr="00871DA2">
              <w:rPr>
                <w:rFonts w:cs="Arial"/>
                <w:color w:val="auto"/>
                <w:sz w:val="18"/>
                <w:szCs w:val="18"/>
              </w:rPr>
              <w:t>At</w:t>
            </w:r>
            <w:proofErr w:type="gramEnd"/>
            <w:r w:rsidRPr="00871DA2">
              <w:rPr>
                <w:rFonts w:cs="Arial"/>
                <w:color w:val="auto"/>
                <w:sz w:val="18"/>
                <w:szCs w:val="18"/>
              </w:rPr>
              <w:t xml:space="preserve"> 1 April 202X</w:t>
            </w:r>
          </w:p>
        </w:tc>
        <w:tc>
          <w:tcPr>
            <w:tcW w:w="1250" w:type="dxa"/>
          </w:tcPr>
          <w:p w14:paraId="450468D8"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Pr>
          <w:p w14:paraId="55370327"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Pr>
          <w:p w14:paraId="3A80E375"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Pr>
          <w:p w14:paraId="7DA2D5BE"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Pr>
          <w:p w14:paraId="6AEEDCD9"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Pr>
          <w:p w14:paraId="689B505D"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739E7D6D" w14:textId="77777777" w:rsidTr="00881357">
        <w:trPr>
          <w:trHeight w:val="287"/>
        </w:trPr>
        <w:tc>
          <w:tcPr>
            <w:tcW w:w="2357" w:type="dxa"/>
          </w:tcPr>
          <w:p w14:paraId="36D46E50" w14:textId="3ED93271" w:rsidR="00881357" w:rsidRPr="00C63885" w:rsidRDefault="00881357" w:rsidP="00881357">
            <w:pPr>
              <w:pStyle w:val="annexsectionheading"/>
              <w:keepNext w:val="0"/>
              <w:spacing w:after="120"/>
              <w:ind w:left="0" w:firstLine="0"/>
              <w:rPr>
                <w:rFonts w:cs="Arial"/>
                <w:b w:val="0"/>
                <w:bCs/>
                <w:color w:val="auto"/>
                <w:sz w:val="18"/>
                <w:szCs w:val="18"/>
              </w:rPr>
            </w:pPr>
            <w:r w:rsidRPr="00871DA2">
              <w:rPr>
                <w:rFonts w:cs="Arial"/>
                <w:b w:val="0"/>
                <w:bCs/>
                <w:color w:val="auto"/>
                <w:sz w:val="18"/>
                <w:szCs w:val="18"/>
              </w:rPr>
              <w:t>Additions – new leases</w:t>
            </w:r>
          </w:p>
        </w:tc>
        <w:tc>
          <w:tcPr>
            <w:tcW w:w="1250" w:type="dxa"/>
          </w:tcPr>
          <w:p w14:paraId="0E98CE2E"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Pr>
          <w:p w14:paraId="172A6965"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Pr>
          <w:p w14:paraId="511A0163"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Pr>
          <w:p w14:paraId="6DB4078E"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Pr>
          <w:p w14:paraId="2E92D590"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Pr>
          <w:p w14:paraId="5217BC45"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08621B13" w14:textId="77777777" w:rsidTr="00881357">
        <w:trPr>
          <w:trHeight w:val="287"/>
        </w:trPr>
        <w:tc>
          <w:tcPr>
            <w:tcW w:w="2357" w:type="dxa"/>
          </w:tcPr>
          <w:p w14:paraId="223EC10D" w14:textId="2D70F092" w:rsidR="00881357" w:rsidRPr="00C63885" w:rsidRDefault="00881357" w:rsidP="00881357">
            <w:pPr>
              <w:pStyle w:val="annexsectionheading"/>
              <w:keepNext w:val="0"/>
              <w:spacing w:after="120"/>
              <w:ind w:left="0" w:firstLine="0"/>
              <w:rPr>
                <w:rFonts w:cs="Arial"/>
                <w:b w:val="0"/>
                <w:bCs/>
                <w:color w:val="auto"/>
                <w:sz w:val="18"/>
                <w:szCs w:val="18"/>
              </w:rPr>
            </w:pPr>
            <w:r w:rsidRPr="00871DA2">
              <w:rPr>
                <w:rFonts w:cs="Arial"/>
                <w:b w:val="0"/>
                <w:bCs/>
                <w:color w:val="auto"/>
                <w:sz w:val="18"/>
                <w:szCs w:val="18"/>
              </w:rPr>
              <w:t>Revaluations</w:t>
            </w:r>
          </w:p>
        </w:tc>
        <w:tc>
          <w:tcPr>
            <w:tcW w:w="1250" w:type="dxa"/>
          </w:tcPr>
          <w:p w14:paraId="5C80CC57"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Pr>
          <w:p w14:paraId="542BFD6C"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Pr>
          <w:p w14:paraId="36A5ED94"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Pr>
          <w:p w14:paraId="16981C56"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Pr>
          <w:p w14:paraId="6483D35A"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Pr>
          <w:p w14:paraId="305001CE"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05E75DED" w14:textId="77777777" w:rsidTr="00881357">
        <w:trPr>
          <w:trHeight w:val="287"/>
        </w:trPr>
        <w:tc>
          <w:tcPr>
            <w:tcW w:w="2357" w:type="dxa"/>
          </w:tcPr>
          <w:p w14:paraId="72C5E4D1" w14:textId="60C9CA82" w:rsidR="00881357" w:rsidRPr="00C63885" w:rsidRDefault="00881357" w:rsidP="00881357">
            <w:pPr>
              <w:pStyle w:val="annexsectionheading"/>
              <w:keepNext w:val="0"/>
              <w:spacing w:after="120"/>
              <w:ind w:left="0" w:firstLine="0"/>
              <w:rPr>
                <w:rFonts w:cs="Arial"/>
                <w:b w:val="0"/>
                <w:bCs/>
                <w:color w:val="auto"/>
                <w:sz w:val="18"/>
                <w:szCs w:val="18"/>
              </w:rPr>
            </w:pPr>
            <w:r w:rsidRPr="00871DA2">
              <w:rPr>
                <w:rFonts w:cs="Arial"/>
                <w:b w:val="0"/>
                <w:bCs/>
                <w:color w:val="auto"/>
                <w:sz w:val="18"/>
                <w:szCs w:val="18"/>
              </w:rPr>
              <w:t>Impairment / impairment reversals</w:t>
            </w:r>
          </w:p>
        </w:tc>
        <w:tc>
          <w:tcPr>
            <w:tcW w:w="1250" w:type="dxa"/>
          </w:tcPr>
          <w:p w14:paraId="2CE8295A"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Pr>
          <w:p w14:paraId="61872C3F"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Pr>
          <w:p w14:paraId="19B962D4"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Pr>
          <w:p w14:paraId="78110EBE"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Pr>
          <w:p w14:paraId="416F83E9"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Pr>
          <w:p w14:paraId="6E246945"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163FC8EB" w14:textId="77777777" w:rsidTr="00881357">
        <w:trPr>
          <w:trHeight w:val="287"/>
        </w:trPr>
        <w:tc>
          <w:tcPr>
            <w:tcW w:w="2357" w:type="dxa"/>
          </w:tcPr>
          <w:p w14:paraId="180B0945" w14:textId="386AC348" w:rsidR="00881357" w:rsidRPr="00C63885" w:rsidRDefault="00881357" w:rsidP="00881357">
            <w:pPr>
              <w:pStyle w:val="annexsectionheading"/>
              <w:keepNext w:val="0"/>
              <w:spacing w:after="120"/>
              <w:ind w:left="0" w:firstLine="0"/>
              <w:rPr>
                <w:rFonts w:cs="Arial"/>
                <w:b w:val="0"/>
                <w:bCs/>
                <w:color w:val="auto"/>
                <w:sz w:val="18"/>
                <w:szCs w:val="18"/>
              </w:rPr>
            </w:pPr>
            <w:r w:rsidRPr="00871DA2">
              <w:rPr>
                <w:rFonts w:cs="Arial"/>
                <w:b w:val="0"/>
                <w:bCs/>
                <w:color w:val="auto"/>
                <w:sz w:val="18"/>
                <w:szCs w:val="18"/>
              </w:rPr>
              <w:t>Disposals</w:t>
            </w:r>
          </w:p>
        </w:tc>
        <w:tc>
          <w:tcPr>
            <w:tcW w:w="1250" w:type="dxa"/>
          </w:tcPr>
          <w:p w14:paraId="7A6F4A12"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Pr>
          <w:p w14:paraId="1A79829D"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Pr>
          <w:p w14:paraId="42946E11"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Pr>
          <w:p w14:paraId="534F6262"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Pr>
          <w:p w14:paraId="277E2C22"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Pr>
          <w:p w14:paraId="2E6FE8B9"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60606BE5" w14:textId="77777777" w:rsidTr="00881357">
        <w:trPr>
          <w:trHeight w:val="287"/>
        </w:trPr>
        <w:tc>
          <w:tcPr>
            <w:tcW w:w="2357" w:type="dxa"/>
          </w:tcPr>
          <w:p w14:paraId="280B8C54" w14:textId="72D263C4" w:rsidR="00881357" w:rsidRPr="00C63885" w:rsidRDefault="00881357" w:rsidP="00881357">
            <w:pPr>
              <w:pStyle w:val="annexsectionheading"/>
              <w:keepNext w:val="0"/>
              <w:spacing w:after="120"/>
              <w:ind w:left="0" w:firstLine="0"/>
              <w:rPr>
                <w:rFonts w:cs="Arial"/>
                <w:b w:val="0"/>
                <w:bCs/>
                <w:color w:val="auto"/>
                <w:sz w:val="18"/>
                <w:szCs w:val="18"/>
              </w:rPr>
            </w:pPr>
            <w:r w:rsidRPr="00871DA2">
              <w:rPr>
                <w:rFonts w:cs="Arial"/>
                <w:b w:val="0"/>
                <w:bCs/>
                <w:color w:val="auto"/>
                <w:sz w:val="18"/>
                <w:szCs w:val="18"/>
              </w:rPr>
              <w:t>Remeasurement – existing leases</w:t>
            </w:r>
          </w:p>
        </w:tc>
        <w:tc>
          <w:tcPr>
            <w:tcW w:w="1250" w:type="dxa"/>
          </w:tcPr>
          <w:p w14:paraId="5E134BC1"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Pr>
          <w:p w14:paraId="254E11C4"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Pr>
          <w:p w14:paraId="3F0C6033"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Pr>
          <w:p w14:paraId="58D34FC1"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Pr>
          <w:p w14:paraId="3DA7870A"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Pr>
          <w:p w14:paraId="5EF461FF"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5B658CDE" w14:textId="77777777" w:rsidTr="00881357">
        <w:trPr>
          <w:trHeight w:val="287"/>
        </w:trPr>
        <w:tc>
          <w:tcPr>
            <w:tcW w:w="2357" w:type="dxa"/>
          </w:tcPr>
          <w:p w14:paraId="6E181E7C" w14:textId="0C4A4267" w:rsidR="00881357" w:rsidRPr="00C63885" w:rsidRDefault="00881357" w:rsidP="00881357">
            <w:pPr>
              <w:pStyle w:val="annexsectionheading"/>
              <w:keepNext w:val="0"/>
              <w:spacing w:after="120"/>
              <w:ind w:left="0" w:firstLine="0"/>
              <w:rPr>
                <w:rFonts w:cs="Arial"/>
                <w:b w:val="0"/>
                <w:bCs/>
                <w:color w:val="auto"/>
                <w:sz w:val="18"/>
                <w:szCs w:val="18"/>
              </w:rPr>
            </w:pPr>
            <w:r w:rsidRPr="00871DA2">
              <w:rPr>
                <w:rFonts w:cs="Arial"/>
                <w:b w:val="0"/>
                <w:bCs/>
                <w:color w:val="auto"/>
                <w:sz w:val="18"/>
                <w:szCs w:val="18"/>
              </w:rPr>
              <w:t>Reclassifications</w:t>
            </w:r>
          </w:p>
        </w:tc>
        <w:tc>
          <w:tcPr>
            <w:tcW w:w="1250" w:type="dxa"/>
            <w:tcBorders>
              <w:bottom w:val="single" w:sz="4" w:space="0" w:color="auto"/>
            </w:tcBorders>
          </w:tcPr>
          <w:p w14:paraId="2E566346"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Borders>
              <w:bottom w:val="single" w:sz="4" w:space="0" w:color="auto"/>
            </w:tcBorders>
          </w:tcPr>
          <w:p w14:paraId="432B4162"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Borders>
              <w:bottom w:val="single" w:sz="4" w:space="0" w:color="auto"/>
            </w:tcBorders>
          </w:tcPr>
          <w:p w14:paraId="6D7814FB"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Borders>
              <w:bottom w:val="single" w:sz="4" w:space="0" w:color="auto"/>
            </w:tcBorders>
          </w:tcPr>
          <w:p w14:paraId="32C9CCDB"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Borders>
              <w:bottom w:val="single" w:sz="4" w:space="0" w:color="auto"/>
            </w:tcBorders>
          </w:tcPr>
          <w:p w14:paraId="02C4C827"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Borders>
              <w:bottom w:val="single" w:sz="4" w:space="0" w:color="auto"/>
            </w:tcBorders>
          </w:tcPr>
          <w:p w14:paraId="523F246F"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18E649E0" w14:textId="77777777" w:rsidTr="00881357">
        <w:trPr>
          <w:trHeight w:val="287"/>
        </w:trPr>
        <w:tc>
          <w:tcPr>
            <w:tcW w:w="2357" w:type="dxa"/>
          </w:tcPr>
          <w:p w14:paraId="575B19C6" w14:textId="17E227FC" w:rsidR="00881357" w:rsidRPr="00C63885" w:rsidRDefault="00881357" w:rsidP="00881357">
            <w:pPr>
              <w:pStyle w:val="annexsectionheading"/>
              <w:keepNext w:val="0"/>
              <w:spacing w:after="120"/>
              <w:ind w:left="0" w:firstLine="0"/>
              <w:rPr>
                <w:rFonts w:cs="Arial"/>
                <w:b w:val="0"/>
                <w:bCs/>
                <w:color w:val="auto"/>
                <w:sz w:val="18"/>
                <w:szCs w:val="18"/>
              </w:rPr>
            </w:pPr>
            <w:proofErr w:type="gramStart"/>
            <w:r w:rsidRPr="00871DA2">
              <w:rPr>
                <w:rFonts w:cs="Arial"/>
                <w:color w:val="auto"/>
                <w:sz w:val="18"/>
                <w:szCs w:val="18"/>
              </w:rPr>
              <w:t>At</w:t>
            </w:r>
            <w:proofErr w:type="gramEnd"/>
            <w:r w:rsidRPr="00871DA2">
              <w:rPr>
                <w:rFonts w:cs="Arial"/>
                <w:color w:val="auto"/>
                <w:sz w:val="18"/>
                <w:szCs w:val="18"/>
              </w:rPr>
              <w:t xml:space="preserve"> 31 March 202Y</w:t>
            </w:r>
          </w:p>
        </w:tc>
        <w:tc>
          <w:tcPr>
            <w:tcW w:w="1250" w:type="dxa"/>
            <w:tcBorders>
              <w:top w:val="single" w:sz="4" w:space="0" w:color="auto"/>
              <w:bottom w:val="single" w:sz="4" w:space="0" w:color="auto"/>
            </w:tcBorders>
          </w:tcPr>
          <w:p w14:paraId="5CF8A4A8"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Borders>
              <w:top w:val="single" w:sz="4" w:space="0" w:color="auto"/>
              <w:bottom w:val="single" w:sz="4" w:space="0" w:color="auto"/>
            </w:tcBorders>
          </w:tcPr>
          <w:p w14:paraId="49D1B82B"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Borders>
              <w:top w:val="single" w:sz="4" w:space="0" w:color="auto"/>
              <w:bottom w:val="single" w:sz="4" w:space="0" w:color="auto"/>
            </w:tcBorders>
          </w:tcPr>
          <w:p w14:paraId="0D931C1F"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Borders>
              <w:top w:val="single" w:sz="4" w:space="0" w:color="auto"/>
              <w:bottom w:val="single" w:sz="4" w:space="0" w:color="auto"/>
            </w:tcBorders>
          </w:tcPr>
          <w:p w14:paraId="5FAA8436"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Borders>
              <w:top w:val="single" w:sz="4" w:space="0" w:color="auto"/>
              <w:bottom w:val="single" w:sz="4" w:space="0" w:color="auto"/>
            </w:tcBorders>
          </w:tcPr>
          <w:p w14:paraId="2B9EF93D"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Borders>
              <w:top w:val="single" w:sz="4" w:space="0" w:color="auto"/>
              <w:bottom w:val="single" w:sz="4" w:space="0" w:color="auto"/>
            </w:tcBorders>
          </w:tcPr>
          <w:p w14:paraId="0CCC690A"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62094098" w14:textId="77777777" w:rsidTr="00881357">
        <w:trPr>
          <w:trHeight w:val="287"/>
        </w:trPr>
        <w:tc>
          <w:tcPr>
            <w:tcW w:w="2357" w:type="dxa"/>
          </w:tcPr>
          <w:p w14:paraId="55ACD46A"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Borders>
              <w:top w:val="single" w:sz="4" w:space="0" w:color="auto"/>
            </w:tcBorders>
          </w:tcPr>
          <w:p w14:paraId="625DCFA1"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Borders>
              <w:top w:val="single" w:sz="4" w:space="0" w:color="auto"/>
            </w:tcBorders>
          </w:tcPr>
          <w:p w14:paraId="43F34D9F"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Borders>
              <w:top w:val="single" w:sz="4" w:space="0" w:color="auto"/>
            </w:tcBorders>
          </w:tcPr>
          <w:p w14:paraId="67F5A972"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Borders>
              <w:top w:val="single" w:sz="4" w:space="0" w:color="auto"/>
            </w:tcBorders>
          </w:tcPr>
          <w:p w14:paraId="56726EB4"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Borders>
              <w:top w:val="single" w:sz="4" w:space="0" w:color="auto"/>
            </w:tcBorders>
          </w:tcPr>
          <w:p w14:paraId="7F0DC5A1"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Borders>
              <w:top w:val="single" w:sz="4" w:space="0" w:color="auto"/>
            </w:tcBorders>
          </w:tcPr>
          <w:p w14:paraId="4E63B450"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0E6EF057" w14:textId="77777777" w:rsidTr="00881357">
        <w:trPr>
          <w:trHeight w:val="287"/>
        </w:trPr>
        <w:tc>
          <w:tcPr>
            <w:tcW w:w="2357" w:type="dxa"/>
          </w:tcPr>
          <w:p w14:paraId="17FFF7C4" w14:textId="1B5169E8" w:rsidR="00881357" w:rsidRPr="00C63885" w:rsidRDefault="00881357" w:rsidP="00881357">
            <w:pPr>
              <w:pStyle w:val="annexsectionheading"/>
              <w:keepNext w:val="0"/>
              <w:spacing w:after="120"/>
              <w:ind w:left="0" w:firstLine="0"/>
              <w:rPr>
                <w:rFonts w:cs="Arial"/>
                <w:b w:val="0"/>
                <w:bCs/>
                <w:color w:val="auto"/>
                <w:sz w:val="18"/>
                <w:szCs w:val="18"/>
              </w:rPr>
            </w:pPr>
            <w:r w:rsidRPr="00871DA2">
              <w:rPr>
                <w:rFonts w:cs="Arial"/>
                <w:color w:val="auto"/>
                <w:sz w:val="18"/>
                <w:szCs w:val="18"/>
              </w:rPr>
              <w:t>Depreciation</w:t>
            </w:r>
          </w:p>
        </w:tc>
        <w:tc>
          <w:tcPr>
            <w:tcW w:w="1250" w:type="dxa"/>
          </w:tcPr>
          <w:p w14:paraId="51D0C6EF"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Pr>
          <w:p w14:paraId="516CA985"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Pr>
          <w:p w14:paraId="50B04655"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Pr>
          <w:p w14:paraId="1586FDC1"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Pr>
          <w:p w14:paraId="76C1848A"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Pr>
          <w:p w14:paraId="7906A182"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57944C1A" w14:textId="77777777" w:rsidTr="00881357">
        <w:trPr>
          <w:trHeight w:val="287"/>
        </w:trPr>
        <w:tc>
          <w:tcPr>
            <w:tcW w:w="2357" w:type="dxa"/>
          </w:tcPr>
          <w:p w14:paraId="5106F3AD" w14:textId="1D58B94F" w:rsidR="00881357" w:rsidRPr="00C63885" w:rsidRDefault="00881357" w:rsidP="00881357">
            <w:pPr>
              <w:pStyle w:val="annexsectionheading"/>
              <w:keepNext w:val="0"/>
              <w:spacing w:after="120"/>
              <w:ind w:left="0" w:firstLine="0"/>
              <w:rPr>
                <w:rFonts w:cs="Arial"/>
                <w:b w:val="0"/>
                <w:bCs/>
                <w:color w:val="auto"/>
                <w:sz w:val="18"/>
                <w:szCs w:val="18"/>
              </w:rPr>
            </w:pPr>
            <w:proofErr w:type="gramStart"/>
            <w:r w:rsidRPr="00871DA2">
              <w:rPr>
                <w:rFonts w:cs="Arial"/>
                <w:color w:val="auto"/>
                <w:sz w:val="18"/>
                <w:szCs w:val="18"/>
              </w:rPr>
              <w:t>At</w:t>
            </w:r>
            <w:proofErr w:type="gramEnd"/>
            <w:r w:rsidRPr="00871DA2">
              <w:rPr>
                <w:rFonts w:cs="Arial"/>
                <w:color w:val="auto"/>
                <w:sz w:val="18"/>
                <w:szCs w:val="18"/>
              </w:rPr>
              <w:t xml:space="preserve"> 1 April 202X</w:t>
            </w:r>
          </w:p>
        </w:tc>
        <w:tc>
          <w:tcPr>
            <w:tcW w:w="1250" w:type="dxa"/>
          </w:tcPr>
          <w:p w14:paraId="12BF04EC"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Pr>
          <w:p w14:paraId="452C99BE"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Pr>
          <w:p w14:paraId="5B12D6DA"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Pr>
          <w:p w14:paraId="7CC95850"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Pr>
          <w:p w14:paraId="534DDD36"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Pr>
          <w:p w14:paraId="6D2C4D09"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3260C895" w14:textId="77777777" w:rsidTr="00881357">
        <w:trPr>
          <w:trHeight w:val="287"/>
        </w:trPr>
        <w:tc>
          <w:tcPr>
            <w:tcW w:w="2357" w:type="dxa"/>
          </w:tcPr>
          <w:p w14:paraId="343D9D9B" w14:textId="6FC9BEDF" w:rsidR="00881357" w:rsidRPr="00C63885" w:rsidRDefault="00881357" w:rsidP="00881357">
            <w:pPr>
              <w:pStyle w:val="annexsectionheading"/>
              <w:keepNext w:val="0"/>
              <w:spacing w:after="120"/>
              <w:ind w:left="0" w:firstLine="0"/>
              <w:rPr>
                <w:rFonts w:cs="Arial"/>
                <w:b w:val="0"/>
                <w:bCs/>
                <w:color w:val="auto"/>
                <w:sz w:val="18"/>
                <w:szCs w:val="18"/>
              </w:rPr>
            </w:pPr>
            <w:r w:rsidRPr="00871DA2">
              <w:rPr>
                <w:rFonts w:cs="Arial"/>
                <w:b w:val="0"/>
                <w:bCs/>
                <w:color w:val="auto"/>
                <w:sz w:val="18"/>
                <w:szCs w:val="18"/>
              </w:rPr>
              <w:t>Depreciated charged in year</w:t>
            </w:r>
          </w:p>
        </w:tc>
        <w:tc>
          <w:tcPr>
            <w:tcW w:w="1250" w:type="dxa"/>
          </w:tcPr>
          <w:p w14:paraId="3AD401CD"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Pr>
          <w:p w14:paraId="7255DBAD"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Pr>
          <w:p w14:paraId="62D9839E"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Pr>
          <w:p w14:paraId="4D9B2355"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Pr>
          <w:p w14:paraId="53A75309"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Pr>
          <w:p w14:paraId="55297455"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078B427D" w14:textId="77777777" w:rsidTr="00881357">
        <w:trPr>
          <w:trHeight w:val="287"/>
        </w:trPr>
        <w:tc>
          <w:tcPr>
            <w:tcW w:w="2357" w:type="dxa"/>
          </w:tcPr>
          <w:p w14:paraId="45FBBE97" w14:textId="29AC738A" w:rsidR="00881357" w:rsidRPr="00C63885" w:rsidRDefault="00881357" w:rsidP="00881357">
            <w:pPr>
              <w:pStyle w:val="annexsectionheading"/>
              <w:keepNext w:val="0"/>
              <w:spacing w:after="120"/>
              <w:ind w:left="0" w:firstLine="0"/>
              <w:rPr>
                <w:rFonts w:cs="Arial"/>
                <w:b w:val="0"/>
                <w:bCs/>
                <w:color w:val="auto"/>
                <w:sz w:val="18"/>
                <w:szCs w:val="18"/>
              </w:rPr>
            </w:pPr>
            <w:r w:rsidRPr="00871DA2">
              <w:rPr>
                <w:rFonts w:cs="Arial"/>
                <w:b w:val="0"/>
                <w:bCs/>
                <w:color w:val="auto"/>
                <w:sz w:val="18"/>
                <w:szCs w:val="18"/>
              </w:rPr>
              <w:t>Impairment / impairment reversal</w:t>
            </w:r>
          </w:p>
        </w:tc>
        <w:tc>
          <w:tcPr>
            <w:tcW w:w="1250" w:type="dxa"/>
          </w:tcPr>
          <w:p w14:paraId="65CB851D"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Pr>
          <w:p w14:paraId="4BBE96B5"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Pr>
          <w:p w14:paraId="69A86A2E"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Pr>
          <w:p w14:paraId="7CFE4B09"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Pr>
          <w:p w14:paraId="4291A0CA"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Pr>
          <w:p w14:paraId="67D23D6C"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2BE8E02D" w14:textId="77777777" w:rsidTr="00881357">
        <w:trPr>
          <w:trHeight w:val="287"/>
        </w:trPr>
        <w:tc>
          <w:tcPr>
            <w:tcW w:w="2357" w:type="dxa"/>
          </w:tcPr>
          <w:p w14:paraId="04825841" w14:textId="57D938CB" w:rsidR="00881357" w:rsidRPr="00C63885" w:rsidRDefault="00881357" w:rsidP="00881357">
            <w:pPr>
              <w:pStyle w:val="annexsectionheading"/>
              <w:keepNext w:val="0"/>
              <w:spacing w:after="120"/>
              <w:ind w:left="0" w:firstLine="0"/>
              <w:rPr>
                <w:rFonts w:cs="Arial"/>
                <w:b w:val="0"/>
                <w:bCs/>
                <w:color w:val="auto"/>
                <w:sz w:val="18"/>
                <w:szCs w:val="18"/>
              </w:rPr>
            </w:pPr>
            <w:r w:rsidRPr="00871DA2">
              <w:rPr>
                <w:rFonts w:cs="Arial"/>
                <w:b w:val="0"/>
                <w:bCs/>
                <w:color w:val="auto"/>
                <w:sz w:val="18"/>
                <w:szCs w:val="18"/>
              </w:rPr>
              <w:t>Disposals</w:t>
            </w:r>
          </w:p>
        </w:tc>
        <w:tc>
          <w:tcPr>
            <w:tcW w:w="1250" w:type="dxa"/>
          </w:tcPr>
          <w:p w14:paraId="17807ADA"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Pr>
          <w:p w14:paraId="36F5AA61"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Pr>
          <w:p w14:paraId="09961306"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Pr>
          <w:p w14:paraId="5D64811B"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Pr>
          <w:p w14:paraId="73B9BDED"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Pr>
          <w:p w14:paraId="37B81420"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56E1B155" w14:textId="77777777" w:rsidTr="00881357">
        <w:trPr>
          <w:trHeight w:val="287"/>
        </w:trPr>
        <w:tc>
          <w:tcPr>
            <w:tcW w:w="2357" w:type="dxa"/>
          </w:tcPr>
          <w:p w14:paraId="1FECDBF1" w14:textId="43649E69" w:rsidR="00881357" w:rsidRPr="00C63885" w:rsidRDefault="00881357" w:rsidP="00881357">
            <w:pPr>
              <w:pStyle w:val="annexsectionheading"/>
              <w:keepNext w:val="0"/>
              <w:spacing w:after="120"/>
              <w:ind w:left="0" w:firstLine="0"/>
              <w:rPr>
                <w:rFonts w:cs="Arial"/>
                <w:b w:val="0"/>
                <w:bCs/>
                <w:color w:val="auto"/>
                <w:sz w:val="18"/>
                <w:szCs w:val="18"/>
              </w:rPr>
            </w:pPr>
            <w:r w:rsidRPr="00871DA2">
              <w:rPr>
                <w:rFonts w:cs="Arial"/>
                <w:b w:val="0"/>
                <w:bCs/>
                <w:color w:val="auto"/>
                <w:sz w:val="18"/>
                <w:szCs w:val="18"/>
              </w:rPr>
              <w:t>Reclassifications</w:t>
            </w:r>
          </w:p>
        </w:tc>
        <w:tc>
          <w:tcPr>
            <w:tcW w:w="1250" w:type="dxa"/>
            <w:tcBorders>
              <w:bottom w:val="single" w:sz="4" w:space="0" w:color="auto"/>
            </w:tcBorders>
          </w:tcPr>
          <w:p w14:paraId="5CBE6BDD"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Borders>
              <w:bottom w:val="single" w:sz="4" w:space="0" w:color="auto"/>
            </w:tcBorders>
          </w:tcPr>
          <w:p w14:paraId="103CE9C9"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Borders>
              <w:bottom w:val="single" w:sz="4" w:space="0" w:color="auto"/>
            </w:tcBorders>
          </w:tcPr>
          <w:p w14:paraId="0BE17819"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Borders>
              <w:bottom w:val="single" w:sz="4" w:space="0" w:color="auto"/>
            </w:tcBorders>
          </w:tcPr>
          <w:p w14:paraId="63C913C6"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Borders>
              <w:bottom w:val="single" w:sz="4" w:space="0" w:color="auto"/>
            </w:tcBorders>
          </w:tcPr>
          <w:p w14:paraId="340871B7"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Borders>
              <w:bottom w:val="single" w:sz="4" w:space="0" w:color="auto"/>
            </w:tcBorders>
          </w:tcPr>
          <w:p w14:paraId="42FF4AB4"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4C23F277" w14:textId="77777777" w:rsidTr="00881357">
        <w:trPr>
          <w:trHeight w:val="287"/>
        </w:trPr>
        <w:tc>
          <w:tcPr>
            <w:tcW w:w="2357" w:type="dxa"/>
          </w:tcPr>
          <w:p w14:paraId="10E5E79C" w14:textId="061DF3BF" w:rsidR="00881357" w:rsidRPr="00C63885" w:rsidRDefault="00881357" w:rsidP="00881357">
            <w:pPr>
              <w:pStyle w:val="annexsectionheading"/>
              <w:keepNext w:val="0"/>
              <w:spacing w:after="120"/>
              <w:ind w:left="0" w:firstLine="0"/>
              <w:rPr>
                <w:rFonts w:cs="Arial"/>
                <w:b w:val="0"/>
                <w:bCs/>
                <w:color w:val="auto"/>
                <w:sz w:val="18"/>
                <w:szCs w:val="18"/>
              </w:rPr>
            </w:pPr>
            <w:proofErr w:type="gramStart"/>
            <w:r w:rsidRPr="00871DA2">
              <w:rPr>
                <w:rFonts w:cs="Arial"/>
                <w:color w:val="auto"/>
                <w:sz w:val="18"/>
                <w:szCs w:val="18"/>
              </w:rPr>
              <w:t>At</w:t>
            </w:r>
            <w:proofErr w:type="gramEnd"/>
            <w:r w:rsidRPr="00871DA2">
              <w:rPr>
                <w:rFonts w:cs="Arial"/>
                <w:color w:val="auto"/>
                <w:sz w:val="18"/>
                <w:szCs w:val="18"/>
              </w:rPr>
              <w:t xml:space="preserve"> 31 March 202Y</w:t>
            </w:r>
          </w:p>
        </w:tc>
        <w:tc>
          <w:tcPr>
            <w:tcW w:w="1250" w:type="dxa"/>
            <w:tcBorders>
              <w:top w:val="single" w:sz="4" w:space="0" w:color="auto"/>
              <w:bottom w:val="single" w:sz="4" w:space="0" w:color="auto"/>
            </w:tcBorders>
          </w:tcPr>
          <w:p w14:paraId="5EF30E6E"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Borders>
              <w:top w:val="single" w:sz="4" w:space="0" w:color="auto"/>
              <w:bottom w:val="single" w:sz="4" w:space="0" w:color="auto"/>
            </w:tcBorders>
          </w:tcPr>
          <w:p w14:paraId="2D7D8C18"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Borders>
              <w:top w:val="single" w:sz="4" w:space="0" w:color="auto"/>
              <w:bottom w:val="single" w:sz="4" w:space="0" w:color="auto"/>
            </w:tcBorders>
          </w:tcPr>
          <w:p w14:paraId="44745168"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Borders>
              <w:top w:val="single" w:sz="4" w:space="0" w:color="auto"/>
              <w:bottom w:val="single" w:sz="4" w:space="0" w:color="auto"/>
            </w:tcBorders>
          </w:tcPr>
          <w:p w14:paraId="3D63D0B5"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Borders>
              <w:top w:val="single" w:sz="4" w:space="0" w:color="auto"/>
              <w:bottom w:val="single" w:sz="4" w:space="0" w:color="auto"/>
            </w:tcBorders>
          </w:tcPr>
          <w:p w14:paraId="394A85FF"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Borders>
              <w:top w:val="single" w:sz="4" w:space="0" w:color="auto"/>
              <w:bottom w:val="single" w:sz="4" w:space="0" w:color="auto"/>
            </w:tcBorders>
          </w:tcPr>
          <w:p w14:paraId="7B036418"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687FFECE" w14:textId="77777777" w:rsidTr="00881357">
        <w:trPr>
          <w:trHeight w:val="287"/>
        </w:trPr>
        <w:tc>
          <w:tcPr>
            <w:tcW w:w="2357" w:type="dxa"/>
          </w:tcPr>
          <w:p w14:paraId="1A19A1EA"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Borders>
              <w:top w:val="single" w:sz="4" w:space="0" w:color="auto"/>
              <w:bottom w:val="single" w:sz="4" w:space="0" w:color="auto"/>
            </w:tcBorders>
          </w:tcPr>
          <w:p w14:paraId="646549F3"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Borders>
              <w:top w:val="single" w:sz="4" w:space="0" w:color="auto"/>
              <w:bottom w:val="single" w:sz="4" w:space="0" w:color="auto"/>
            </w:tcBorders>
          </w:tcPr>
          <w:p w14:paraId="1CD2D51B"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Borders>
              <w:top w:val="single" w:sz="4" w:space="0" w:color="auto"/>
              <w:bottom w:val="single" w:sz="4" w:space="0" w:color="auto"/>
            </w:tcBorders>
          </w:tcPr>
          <w:p w14:paraId="5F4640E0"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Borders>
              <w:top w:val="single" w:sz="4" w:space="0" w:color="auto"/>
              <w:bottom w:val="single" w:sz="4" w:space="0" w:color="auto"/>
            </w:tcBorders>
          </w:tcPr>
          <w:p w14:paraId="2533C9F0"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Borders>
              <w:top w:val="single" w:sz="4" w:space="0" w:color="auto"/>
              <w:bottom w:val="single" w:sz="4" w:space="0" w:color="auto"/>
            </w:tcBorders>
          </w:tcPr>
          <w:p w14:paraId="4ED6B9A1"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Borders>
              <w:top w:val="single" w:sz="4" w:space="0" w:color="auto"/>
              <w:bottom w:val="single" w:sz="4" w:space="0" w:color="auto"/>
            </w:tcBorders>
          </w:tcPr>
          <w:p w14:paraId="1E9C2D3B"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7EAFC77E" w14:textId="77777777" w:rsidTr="00881357">
        <w:trPr>
          <w:trHeight w:val="287"/>
        </w:trPr>
        <w:tc>
          <w:tcPr>
            <w:tcW w:w="2357" w:type="dxa"/>
          </w:tcPr>
          <w:p w14:paraId="6D21797B" w14:textId="22A2FB2F" w:rsidR="00881357" w:rsidRPr="00C63885" w:rsidRDefault="00881357" w:rsidP="00881357">
            <w:pPr>
              <w:pStyle w:val="annexsectionheading"/>
              <w:keepNext w:val="0"/>
              <w:spacing w:after="120"/>
              <w:ind w:left="0" w:firstLine="0"/>
              <w:rPr>
                <w:rFonts w:cs="Arial"/>
                <w:b w:val="0"/>
                <w:bCs/>
                <w:color w:val="auto"/>
                <w:sz w:val="18"/>
                <w:szCs w:val="18"/>
              </w:rPr>
            </w:pPr>
            <w:r w:rsidRPr="00871DA2">
              <w:rPr>
                <w:rFonts w:cs="Arial"/>
                <w:color w:val="auto"/>
                <w:sz w:val="18"/>
                <w:szCs w:val="18"/>
              </w:rPr>
              <w:t xml:space="preserve">NBV </w:t>
            </w:r>
            <w:proofErr w:type="gramStart"/>
            <w:r w:rsidRPr="00871DA2">
              <w:rPr>
                <w:rFonts w:cs="Arial"/>
                <w:color w:val="auto"/>
                <w:sz w:val="18"/>
                <w:szCs w:val="18"/>
              </w:rPr>
              <w:t>at</w:t>
            </w:r>
            <w:proofErr w:type="gramEnd"/>
            <w:r w:rsidRPr="00871DA2">
              <w:rPr>
                <w:rFonts w:cs="Arial"/>
                <w:color w:val="auto"/>
                <w:sz w:val="18"/>
                <w:szCs w:val="18"/>
              </w:rPr>
              <w:t xml:space="preserve"> 31 March 202X</w:t>
            </w:r>
          </w:p>
        </w:tc>
        <w:tc>
          <w:tcPr>
            <w:tcW w:w="1250" w:type="dxa"/>
            <w:tcBorders>
              <w:top w:val="single" w:sz="4" w:space="0" w:color="auto"/>
              <w:bottom w:val="single" w:sz="4" w:space="0" w:color="auto"/>
            </w:tcBorders>
          </w:tcPr>
          <w:p w14:paraId="383E4A43"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Borders>
              <w:top w:val="single" w:sz="4" w:space="0" w:color="auto"/>
              <w:bottom w:val="single" w:sz="4" w:space="0" w:color="auto"/>
            </w:tcBorders>
          </w:tcPr>
          <w:p w14:paraId="48B3B971"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Borders>
              <w:top w:val="single" w:sz="4" w:space="0" w:color="auto"/>
              <w:bottom w:val="single" w:sz="4" w:space="0" w:color="auto"/>
            </w:tcBorders>
          </w:tcPr>
          <w:p w14:paraId="31DDFA5F"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Borders>
              <w:top w:val="single" w:sz="4" w:space="0" w:color="auto"/>
              <w:bottom w:val="single" w:sz="4" w:space="0" w:color="auto"/>
            </w:tcBorders>
          </w:tcPr>
          <w:p w14:paraId="2BDACB94"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Borders>
              <w:top w:val="single" w:sz="4" w:space="0" w:color="auto"/>
              <w:bottom w:val="single" w:sz="4" w:space="0" w:color="auto"/>
            </w:tcBorders>
          </w:tcPr>
          <w:p w14:paraId="03C0C808"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Borders>
              <w:top w:val="single" w:sz="4" w:space="0" w:color="auto"/>
              <w:bottom w:val="single" w:sz="4" w:space="0" w:color="auto"/>
            </w:tcBorders>
          </w:tcPr>
          <w:p w14:paraId="15C69787"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r w:rsidR="00881357" w:rsidRPr="00C63885" w14:paraId="00263CB0" w14:textId="77777777" w:rsidTr="00881357">
        <w:trPr>
          <w:trHeight w:val="287"/>
        </w:trPr>
        <w:tc>
          <w:tcPr>
            <w:tcW w:w="2357" w:type="dxa"/>
          </w:tcPr>
          <w:p w14:paraId="3885287B" w14:textId="158AE971" w:rsidR="00881357" w:rsidRPr="008A6EBB" w:rsidRDefault="00881357" w:rsidP="00881357">
            <w:pPr>
              <w:pStyle w:val="annexsectionheading"/>
              <w:keepNext w:val="0"/>
              <w:spacing w:after="120"/>
              <w:ind w:left="0" w:firstLine="0"/>
              <w:rPr>
                <w:rFonts w:cs="Arial"/>
                <w:color w:val="auto"/>
                <w:sz w:val="18"/>
                <w:szCs w:val="18"/>
              </w:rPr>
            </w:pPr>
            <w:r w:rsidRPr="00871DA2">
              <w:rPr>
                <w:rFonts w:cs="Arial"/>
                <w:color w:val="auto"/>
                <w:sz w:val="18"/>
                <w:szCs w:val="18"/>
              </w:rPr>
              <w:t xml:space="preserve">NBV </w:t>
            </w:r>
            <w:proofErr w:type="gramStart"/>
            <w:r w:rsidRPr="00871DA2">
              <w:rPr>
                <w:rFonts w:cs="Arial"/>
                <w:color w:val="auto"/>
                <w:sz w:val="18"/>
                <w:szCs w:val="18"/>
              </w:rPr>
              <w:t>at</w:t>
            </w:r>
            <w:proofErr w:type="gramEnd"/>
            <w:r w:rsidRPr="00871DA2">
              <w:rPr>
                <w:rFonts w:cs="Arial"/>
                <w:color w:val="auto"/>
                <w:sz w:val="18"/>
                <w:szCs w:val="18"/>
              </w:rPr>
              <w:t xml:space="preserve"> 31 March 202Y</w:t>
            </w:r>
          </w:p>
        </w:tc>
        <w:tc>
          <w:tcPr>
            <w:tcW w:w="1250" w:type="dxa"/>
            <w:tcBorders>
              <w:top w:val="single" w:sz="4" w:space="0" w:color="auto"/>
              <w:bottom w:val="single" w:sz="4" w:space="0" w:color="auto"/>
            </w:tcBorders>
          </w:tcPr>
          <w:p w14:paraId="676ECC53"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8" w:type="dxa"/>
            <w:tcBorders>
              <w:top w:val="single" w:sz="4" w:space="0" w:color="auto"/>
              <w:bottom w:val="single" w:sz="4" w:space="0" w:color="auto"/>
            </w:tcBorders>
          </w:tcPr>
          <w:p w14:paraId="20A17D99"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389" w:type="dxa"/>
            <w:tcBorders>
              <w:top w:val="single" w:sz="4" w:space="0" w:color="auto"/>
              <w:bottom w:val="single" w:sz="4" w:space="0" w:color="auto"/>
            </w:tcBorders>
          </w:tcPr>
          <w:p w14:paraId="6E5C0A35"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50" w:type="dxa"/>
            <w:tcBorders>
              <w:top w:val="single" w:sz="4" w:space="0" w:color="auto"/>
              <w:bottom w:val="single" w:sz="4" w:space="0" w:color="auto"/>
            </w:tcBorders>
          </w:tcPr>
          <w:p w14:paraId="5C0072DC"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1249" w:type="dxa"/>
            <w:tcBorders>
              <w:top w:val="single" w:sz="4" w:space="0" w:color="auto"/>
              <w:bottom w:val="single" w:sz="4" w:space="0" w:color="auto"/>
            </w:tcBorders>
          </w:tcPr>
          <w:p w14:paraId="1843596F" w14:textId="77777777" w:rsidR="00881357" w:rsidRPr="00C63885" w:rsidRDefault="00881357" w:rsidP="00881357">
            <w:pPr>
              <w:pStyle w:val="annexsectionheading"/>
              <w:keepNext w:val="0"/>
              <w:spacing w:after="120"/>
              <w:ind w:left="0" w:firstLine="0"/>
              <w:rPr>
                <w:rFonts w:cs="Arial"/>
                <w:b w:val="0"/>
                <w:bCs/>
                <w:color w:val="auto"/>
                <w:sz w:val="18"/>
                <w:szCs w:val="18"/>
              </w:rPr>
            </w:pPr>
          </w:p>
        </w:tc>
        <w:tc>
          <w:tcPr>
            <w:tcW w:w="963" w:type="dxa"/>
            <w:tcBorders>
              <w:top w:val="single" w:sz="4" w:space="0" w:color="auto"/>
              <w:bottom w:val="single" w:sz="4" w:space="0" w:color="auto"/>
            </w:tcBorders>
          </w:tcPr>
          <w:p w14:paraId="6ACAC64C" w14:textId="77777777" w:rsidR="00881357" w:rsidRPr="00C63885" w:rsidRDefault="00881357" w:rsidP="00881357">
            <w:pPr>
              <w:pStyle w:val="annexsectionheading"/>
              <w:keepNext w:val="0"/>
              <w:spacing w:after="120"/>
              <w:ind w:left="0" w:firstLine="0"/>
              <w:rPr>
                <w:rFonts w:cs="Arial"/>
                <w:b w:val="0"/>
                <w:bCs/>
                <w:color w:val="auto"/>
                <w:sz w:val="18"/>
                <w:szCs w:val="18"/>
              </w:rPr>
            </w:pPr>
          </w:p>
        </w:tc>
      </w:tr>
    </w:tbl>
    <w:p w14:paraId="1C884D5F" w14:textId="77777777" w:rsidR="00881357" w:rsidRDefault="00881357" w:rsidP="00F31336">
      <w:pPr>
        <w:pStyle w:val="annexsectionheading"/>
        <w:keepNext w:val="0"/>
        <w:spacing w:after="120"/>
        <w:ind w:left="0" w:firstLine="0"/>
        <w:jc w:val="both"/>
        <w:rPr>
          <w:rFonts w:cs="Arial"/>
          <w:b w:val="0"/>
          <w:bCs/>
          <w:i/>
          <w:color w:val="auto"/>
          <w:sz w:val="20"/>
          <w:szCs w:val="20"/>
        </w:rPr>
      </w:pPr>
    </w:p>
    <w:p w14:paraId="55F2CEC7" w14:textId="18F4A2D1" w:rsidR="00F31336" w:rsidRPr="00A026A3" w:rsidRDefault="00F31336" w:rsidP="00F31336">
      <w:pPr>
        <w:pStyle w:val="annexsectionheading"/>
        <w:keepNext w:val="0"/>
        <w:spacing w:after="120"/>
        <w:ind w:left="0" w:firstLine="0"/>
        <w:jc w:val="both"/>
        <w:rPr>
          <w:rFonts w:cs="Arial"/>
          <w:b w:val="0"/>
          <w:bCs/>
          <w:i/>
          <w:color w:val="auto"/>
          <w:sz w:val="20"/>
          <w:szCs w:val="20"/>
        </w:rPr>
      </w:pPr>
      <w:r>
        <w:rPr>
          <w:rFonts w:cs="Arial"/>
          <w:b w:val="0"/>
          <w:bCs/>
          <w:i/>
          <w:color w:val="auto"/>
          <w:sz w:val="20"/>
          <w:szCs w:val="20"/>
        </w:rPr>
        <w:t xml:space="preserve">Agencies </w:t>
      </w:r>
      <w:r w:rsidRPr="00A026A3">
        <w:rPr>
          <w:rFonts w:cs="Arial"/>
          <w:b w:val="0"/>
          <w:bCs/>
          <w:i/>
          <w:color w:val="auto"/>
          <w:sz w:val="20"/>
          <w:szCs w:val="20"/>
        </w:rPr>
        <w:t>should also disclose total additions to right-</w:t>
      </w:r>
      <w:r w:rsidR="0061226B">
        <w:rPr>
          <w:rFonts w:cs="Arial"/>
          <w:b w:val="0"/>
          <w:bCs/>
          <w:i/>
          <w:color w:val="auto"/>
          <w:sz w:val="20"/>
          <w:szCs w:val="20"/>
        </w:rPr>
        <w:t>of</w:t>
      </w:r>
      <w:r w:rsidRPr="00A026A3">
        <w:rPr>
          <w:rFonts w:cs="Arial"/>
          <w:b w:val="0"/>
          <w:bCs/>
          <w:i/>
          <w:color w:val="auto"/>
          <w:sz w:val="20"/>
          <w:szCs w:val="20"/>
        </w:rPr>
        <w:t>-use assets.</w:t>
      </w:r>
    </w:p>
    <w:p w14:paraId="4AA94EEE" w14:textId="77777777" w:rsidR="002F538B" w:rsidRDefault="002F538B">
      <w:pPr>
        <w:pStyle w:val="annexsectionsubheading"/>
        <w:spacing w:before="60" w:after="60"/>
        <w:ind w:left="0"/>
        <w:rPr>
          <w:rFonts w:cs="Arial"/>
          <w:sz w:val="20"/>
        </w:rPr>
      </w:pPr>
    </w:p>
    <w:p w14:paraId="389B8CF8" w14:textId="77777777" w:rsidR="002F538B" w:rsidRDefault="002F538B">
      <w:pPr>
        <w:rPr>
          <w:rFonts w:ascii="Arial" w:hAnsi="Arial" w:cs="Arial"/>
          <w:b/>
          <w:color w:val="000000"/>
          <w:sz w:val="20"/>
        </w:rPr>
      </w:pPr>
      <w:r>
        <w:rPr>
          <w:rFonts w:cs="Arial"/>
          <w:b/>
          <w:i/>
          <w:sz w:val="20"/>
        </w:rPr>
        <w:br w:type="page"/>
      </w:r>
    </w:p>
    <w:p w14:paraId="38E18959" w14:textId="75E3A0C5" w:rsidR="00CA5B0C" w:rsidRDefault="00CA5B0C" w:rsidP="00CA5B0C">
      <w:pPr>
        <w:pStyle w:val="annexsectionsubheading"/>
        <w:spacing w:before="60" w:after="60"/>
        <w:ind w:left="0"/>
        <w:rPr>
          <w:rFonts w:cs="Arial"/>
          <w:b/>
          <w:bCs/>
          <w:i w:val="0"/>
          <w:color w:val="auto"/>
          <w:sz w:val="20"/>
          <w:szCs w:val="20"/>
        </w:rPr>
      </w:pPr>
      <w:r w:rsidRPr="00392612">
        <w:rPr>
          <w:rFonts w:cs="Arial"/>
          <w:b/>
          <w:i w:val="0"/>
          <w:sz w:val="20"/>
        </w:rPr>
        <w:lastRenderedPageBreak/>
        <w:t>18.</w:t>
      </w:r>
      <w:r w:rsidR="00F31336">
        <w:rPr>
          <w:rFonts w:cs="Arial"/>
          <w:b/>
          <w:i w:val="0"/>
          <w:sz w:val="20"/>
        </w:rPr>
        <w:t>2</w:t>
      </w:r>
      <w:r w:rsidRPr="00392612">
        <w:rPr>
          <w:rFonts w:cs="Arial"/>
          <w:b/>
          <w:i w:val="0"/>
          <w:sz w:val="20"/>
        </w:rPr>
        <w:tab/>
      </w:r>
      <w:r w:rsidR="00F31336" w:rsidRPr="00AE1E83">
        <w:rPr>
          <w:rFonts w:cs="Arial"/>
          <w:b/>
          <w:bCs/>
          <w:i w:val="0"/>
          <w:color w:val="auto"/>
          <w:sz w:val="20"/>
          <w:szCs w:val="20"/>
        </w:rPr>
        <w:t>Quant</w:t>
      </w:r>
      <w:r w:rsidR="00F31336">
        <w:rPr>
          <w:rFonts w:cs="Arial"/>
          <w:b/>
          <w:bCs/>
          <w:i w:val="0"/>
          <w:color w:val="auto"/>
          <w:sz w:val="20"/>
          <w:szCs w:val="20"/>
        </w:rPr>
        <w:t>it</w:t>
      </w:r>
      <w:r w:rsidR="00F31336" w:rsidRPr="00AE1E83">
        <w:rPr>
          <w:rFonts w:cs="Arial"/>
          <w:b/>
          <w:bCs/>
          <w:i w:val="0"/>
          <w:color w:val="auto"/>
          <w:sz w:val="20"/>
          <w:szCs w:val="20"/>
        </w:rPr>
        <w:t>ative disclosures around lease liabilities</w:t>
      </w:r>
    </w:p>
    <w:p w14:paraId="16D4685B" w14:textId="77777777" w:rsidR="009F4B6F" w:rsidRPr="00171EC4" w:rsidRDefault="009F4B6F" w:rsidP="009F4B6F">
      <w:pPr>
        <w:rPr>
          <w:rFonts w:ascii="Arial" w:hAnsi="Arial" w:cs="Arial"/>
          <w:sz w:val="20"/>
          <w:szCs w:val="20"/>
        </w:rPr>
      </w:pPr>
      <w:r>
        <w:rPr>
          <w:rFonts w:ascii="Arial" w:hAnsi="Arial" w:cs="Arial"/>
          <w:sz w:val="20"/>
          <w:szCs w:val="20"/>
        </w:rPr>
        <w:t>Maturity analysis</w:t>
      </w:r>
    </w:p>
    <w:p w14:paraId="39A4E4B6" w14:textId="77777777" w:rsidR="009F4B6F" w:rsidRPr="00392612" w:rsidRDefault="009F4B6F" w:rsidP="00CA5B0C">
      <w:pPr>
        <w:pStyle w:val="annexsectionsubheading"/>
        <w:spacing w:before="60" w:after="60"/>
        <w:ind w:left="0"/>
        <w:rPr>
          <w:rFonts w:cs="Arial"/>
          <w:b/>
          <w:i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238"/>
        <w:gridCol w:w="1093"/>
        <w:gridCol w:w="1244"/>
        <w:gridCol w:w="1225"/>
        <w:gridCol w:w="1226"/>
      </w:tblGrid>
      <w:tr w:rsidR="002226ED" w:rsidRPr="00C63885" w14:paraId="613D3F77" w14:textId="77777777" w:rsidTr="00BE311F">
        <w:trPr>
          <w:tblHeader/>
        </w:trPr>
        <w:tc>
          <w:tcPr>
            <w:tcW w:w="4238" w:type="dxa"/>
          </w:tcPr>
          <w:p w14:paraId="0CF0F1C4" w14:textId="77777777" w:rsidR="002226ED" w:rsidRPr="00C63885" w:rsidRDefault="002226ED" w:rsidP="00BE311F">
            <w:pPr>
              <w:pStyle w:val="Header"/>
              <w:tabs>
                <w:tab w:val="clear" w:pos="4153"/>
                <w:tab w:val="clear" w:pos="8306"/>
              </w:tabs>
              <w:spacing w:before="60"/>
              <w:rPr>
                <w:rFonts w:ascii="Arial" w:hAnsi="Arial" w:cs="Arial"/>
                <w:sz w:val="18"/>
                <w:szCs w:val="18"/>
              </w:rPr>
            </w:pPr>
          </w:p>
        </w:tc>
        <w:tc>
          <w:tcPr>
            <w:tcW w:w="1093" w:type="dxa"/>
          </w:tcPr>
          <w:p w14:paraId="12779F4F" w14:textId="77777777" w:rsidR="002226ED" w:rsidRPr="00C63885" w:rsidRDefault="002226ED" w:rsidP="00BE311F">
            <w:pPr>
              <w:pStyle w:val="Heading6"/>
              <w:spacing w:before="60" w:line="240" w:lineRule="auto"/>
              <w:rPr>
                <w:sz w:val="18"/>
                <w:szCs w:val="18"/>
              </w:rPr>
            </w:pPr>
          </w:p>
        </w:tc>
        <w:tc>
          <w:tcPr>
            <w:tcW w:w="1244" w:type="dxa"/>
          </w:tcPr>
          <w:p w14:paraId="12274888" w14:textId="77777777" w:rsidR="002226ED" w:rsidRPr="00C63885" w:rsidRDefault="002226ED" w:rsidP="00BE311F">
            <w:pPr>
              <w:spacing w:before="60"/>
              <w:jc w:val="right"/>
              <w:rPr>
                <w:rFonts w:ascii="Arial" w:hAnsi="Arial" w:cs="Arial"/>
                <w:b/>
                <w:bCs/>
                <w:sz w:val="18"/>
                <w:szCs w:val="18"/>
              </w:rPr>
            </w:pPr>
            <w:r w:rsidRPr="00C63885">
              <w:rPr>
                <w:rFonts w:ascii="Arial" w:hAnsi="Arial" w:cs="Arial"/>
                <w:b/>
                <w:bCs/>
                <w:sz w:val="18"/>
                <w:szCs w:val="18"/>
              </w:rPr>
              <w:t xml:space="preserve">202X-2Y </w:t>
            </w:r>
          </w:p>
          <w:p w14:paraId="0816510B" w14:textId="77777777" w:rsidR="002226ED" w:rsidRPr="00C63885" w:rsidRDefault="002226ED" w:rsidP="00BE311F">
            <w:pPr>
              <w:spacing w:before="60"/>
              <w:jc w:val="right"/>
              <w:rPr>
                <w:rFonts w:ascii="Arial" w:hAnsi="Arial" w:cs="Arial"/>
                <w:b/>
                <w:bCs/>
                <w:sz w:val="18"/>
                <w:szCs w:val="18"/>
              </w:rPr>
            </w:pPr>
            <w:r w:rsidRPr="00C63885">
              <w:rPr>
                <w:rFonts w:ascii="Arial" w:hAnsi="Arial" w:cs="Arial"/>
                <w:b/>
                <w:bCs/>
                <w:sz w:val="18"/>
                <w:szCs w:val="18"/>
              </w:rPr>
              <w:t>£000</w:t>
            </w:r>
          </w:p>
        </w:tc>
        <w:tc>
          <w:tcPr>
            <w:tcW w:w="1225" w:type="dxa"/>
          </w:tcPr>
          <w:p w14:paraId="5B2FB8FC" w14:textId="4745E2D1" w:rsidR="002226ED" w:rsidRPr="00C63885" w:rsidRDefault="002226ED" w:rsidP="00BE311F">
            <w:pPr>
              <w:pStyle w:val="Heading6"/>
              <w:spacing w:before="60" w:line="240" w:lineRule="auto"/>
              <w:rPr>
                <w:sz w:val="18"/>
                <w:szCs w:val="18"/>
              </w:rPr>
            </w:pPr>
          </w:p>
        </w:tc>
        <w:tc>
          <w:tcPr>
            <w:tcW w:w="1226" w:type="dxa"/>
          </w:tcPr>
          <w:p w14:paraId="50D878E8" w14:textId="77777777" w:rsidR="002226ED" w:rsidRPr="00C63885" w:rsidRDefault="002226ED" w:rsidP="00BE311F">
            <w:pPr>
              <w:spacing w:before="60"/>
              <w:jc w:val="right"/>
              <w:rPr>
                <w:rFonts w:ascii="Arial" w:hAnsi="Arial" w:cs="Arial"/>
                <w:b/>
                <w:bCs/>
                <w:sz w:val="18"/>
                <w:szCs w:val="18"/>
              </w:rPr>
            </w:pPr>
            <w:r w:rsidRPr="00C63885">
              <w:rPr>
                <w:rFonts w:ascii="Arial" w:hAnsi="Arial" w:cs="Arial"/>
                <w:b/>
                <w:bCs/>
                <w:sz w:val="18"/>
                <w:szCs w:val="18"/>
              </w:rPr>
              <w:t xml:space="preserve">202W-2X </w:t>
            </w:r>
          </w:p>
          <w:p w14:paraId="1BA34290" w14:textId="77777777" w:rsidR="002226ED" w:rsidRPr="00C63885" w:rsidRDefault="002226ED" w:rsidP="00BE311F">
            <w:pPr>
              <w:spacing w:before="60"/>
              <w:jc w:val="right"/>
              <w:rPr>
                <w:rFonts w:ascii="Arial" w:hAnsi="Arial" w:cs="Arial"/>
                <w:b/>
                <w:bCs/>
                <w:sz w:val="18"/>
                <w:szCs w:val="18"/>
              </w:rPr>
            </w:pPr>
            <w:r w:rsidRPr="00C63885">
              <w:rPr>
                <w:rFonts w:ascii="Arial" w:hAnsi="Arial" w:cs="Arial"/>
                <w:b/>
                <w:bCs/>
                <w:sz w:val="18"/>
                <w:szCs w:val="18"/>
              </w:rPr>
              <w:t>£000</w:t>
            </w:r>
          </w:p>
        </w:tc>
      </w:tr>
      <w:tr w:rsidR="002226ED" w:rsidRPr="00C63885" w14:paraId="2EB1502F" w14:textId="77777777" w:rsidTr="00BE311F">
        <w:tc>
          <w:tcPr>
            <w:tcW w:w="4238" w:type="dxa"/>
          </w:tcPr>
          <w:p w14:paraId="05B89811" w14:textId="3F6C43E5" w:rsidR="002226ED" w:rsidRPr="00C63885" w:rsidRDefault="002226ED" w:rsidP="00BE311F">
            <w:pPr>
              <w:pStyle w:val="tabletextindented"/>
              <w:ind w:left="0"/>
              <w:rPr>
                <w:rFonts w:cs="Arial"/>
                <w:b/>
                <w:sz w:val="18"/>
                <w:szCs w:val="18"/>
              </w:rPr>
            </w:pPr>
          </w:p>
        </w:tc>
        <w:tc>
          <w:tcPr>
            <w:tcW w:w="1093" w:type="dxa"/>
          </w:tcPr>
          <w:p w14:paraId="15AE83DE" w14:textId="77777777" w:rsidR="002226ED" w:rsidRPr="00C63885" w:rsidRDefault="002226ED" w:rsidP="00BE311F">
            <w:pPr>
              <w:pStyle w:val="tabletext"/>
              <w:jc w:val="right"/>
              <w:rPr>
                <w:rFonts w:cs="Arial"/>
                <w:sz w:val="18"/>
                <w:szCs w:val="18"/>
              </w:rPr>
            </w:pPr>
          </w:p>
        </w:tc>
        <w:tc>
          <w:tcPr>
            <w:tcW w:w="1244" w:type="dxa"/>
          </w:tcPr>
          <w:p w14:paraId="63059E42" w14:textId="77777777" w:rsidR="002226ED" w:rsidRPr="00C63885" w:rsidRDefault="002226ED" w:rsidP="00BE311F">
            <w:pPr>
              <w:pStyle w:val="tabletext"/>
              <w:jc w:val="right"/>
              <w:rPr>
                <w:rFonts w:cs="Arial"/>
                <w:sz w:val="18"/>
                <w:szCs w:val="18"/>
              </w:rPr>
            </w:pPr>
          </w:p>
        </w:tc>
        <w:tc>
          <w:tcPr>
            <w:tcW w:w="1225" w:type="dxa"/>
          </w:tcPr>
          <w:p w14:paraId="6995362C" w14:textId="77777777" w:rsidR="002226ED" w:rsidRPr="00C63885" w:rsidRDefault="002226ED" w:rsidP="00BE311F">
            <w:pPr>
              <w:spacing w:before="60"/>
              <w:jc w:val="right"/>
              <w:rPr>
                <w:rFonts w:ascii="Arial" w:hAnsi="Arial" w:cs="Arial"/>
                <w:sz w:val="18"/>
                <w:szCs w:val="18"/>
              </w:rPr>
            </w:pPr>
          </w:p>
        </w:tc>
        <w:tc>
          <w:tcPr>
            <w:tcW w:w="1226" w:type="dxa"/>
          </w:tcPr>
          <w:p w14:paraId="1C4C1AEA" w14:textId="77777777" w:rsidR="002226ED" w:rsidRPr="00C63885" w:rsidRDefault="002226ED" w:rsidP="00BE311F">
            <w:pPr>
              <w:spacing w:before="60"/>
              <w:jc w:val="right"/>
              <w:rPr>
                <w:rFonts w:ascii="Arial" w:hAnsi="Arial" w:cs="Arial"/>
                <w:sz w:val="18"/>
                <w:szCs w:val="18"/>
              </w:rPr>
            </w:pPr>
          </w:p>
        </w:tc>
      </w:tr>
      <w:tr w:rsidR="002226ED" w:rsidRPr="00C63885" w14:paraId="3E9F8F56" w14:textId="77777777" w:rsidTr="00BE311F">
        <w:tc>
          <w:tcPr>
            <w:tcW w:w="4238" w:type="dxa"/>
          </w:tcPr>
          <w:p w14:paraId="635DF85C" w14:textId="37758A93" w:rsidR="002226ED" w:rsidRPr="00C63885" w:rsidRDefault="002226ED" w:rsidP="00F31336">
            <w:pPr>
              <w:pStyle w:val="tabletextindented"/>
              <w:ind w:left="0"/>
              <w:rPr>
                <w:rFonts w:cs="Arial"/>
                <w:b/>
                <w:sz w:val="18"/>
                <w:szCs w:val="18"/>
              </w:rPr>
            </w:pPr>
            <w:r w:rsidRPr="00C63885">
              <w:rPr>
                <w:rFonts w:cs="Arial"/>
                <w:b/>
                <w:sz w:val="18"/>
                <w:szCs w:val="18"/>
              </w:rPr>
              <w:t>Buildings</w:t>
            </w:r>
          </w:p>
        </w:tc>
        <w:tc>
          <w:tcPr>
            <w:tcW w:w="1093" w:type="dxa"/>
          </w:tcPr>
          <w:p w14:paraId="270DC0BC" w14:textId="77777777" w:rsidR="002226ED" w:rsidRPr="00C63885" w:rsidRDefault="002226ED" w:rsidP="00BE311F">
            <w:pPr>
              <w:pStyle w:val="tabletext"/>
              <w:jc w:val="right"/>
              <w:rPr>
                <w:rFonts w:cs="Arial"/>
                <w:sz w:val="18"/>
                <w:szCs w:val="18"/>
              </w:rPr>
            </w:pPr>
          </w:p>
        </w:tc>
        <w:tc>
          <w:tcPr>
            <w:tcW w:w="1244" w:type="dxa"/>
          </w:tcPr>
          <w:p w14:paraId="55A7A192" w14:textId="77777777" w:rsidR="002226ED" w:rsidRPr="00C63885" w:rsidRDefault="002226ED" w:rsidP="00BE311F">
            <w:pPr>
              <w:pStyle w:val="tabletext"/>
              <w:jc w:val="right"/>
              <w:rPr>
                <w:rFonts w:cs="Arial"/>
                <w:sz w:val="18"/>
                <w:szCs w:val="18"/>
              </w:rPr>
            </w:pPr>
          </w:p>
        </w:tc>
        <w:tc>
          <w:tcPr>
            <w:tcW w:w="1225" w:type="dxa"/>
          </w:tcPr>
          <w:p w14:paraId="1AEE3D80" w14:textId="77777777" w:rsidR="002226ED" w:rsidRPr="00C63885" w:rsidRDefault="002226ED" w:rsidP="00BE311F">
            <w:pPr>
              <w:spacing w:before="60"/>
              <w:jc w:val="right"/>
              <w:rPr>
                <w:rFonts w:ascii="Arial" w:hAnsi="Arial" w:cs="Arial"/>
                <w:sz w:val="18"/>
                <w:szCs w:val="18"/>
              </w:rPr>
            </w:pPr>
          </w:p>
        </w:tc>
        <w:tc>
          <w:tcPr>
            <w:tcW w:w="1226" w:type="dxa"/>
          </w:tcPr>
          <w:p w14:paraId="40BA1AB6" w14:textId="77777777" w:rsidR="002226ED" w:rsidRPr="00C63885" w:rsidRDefault="002226ED" w:rsidP="00BE311F">
            <w:pPr>
              <w:spacing w:before="60"/>
              <w:jc w:val="right"/>
              <w:rPr>
                <w:rFonts w:ascii="Arial" w:hAnsi="Arial" w:cs="Arial"/>
                <w:sz w:val="18"/>
                <w:szCs w:val="18"/>
              </w:rPr>
            </w:pPr>
          </w:p>
        </w:tc>
      </w:tr>
      <w:tr w:rsidR="002226ED" w:rsidRPr="00C63885" w14:paraId="1AB87DA9" w14:textId="77777777" w:rsidTr="00BE311F">
        <w:tc>
          <w:tcPr>
            <w:tcW w:w="4238" w:type="dxa"/>
          </w:tcPr>
          <w:p w14:paraId="0A4A9A35" w14:textId="77777777" w:rsidR="002226ED" w:rsidRPr="00C63885" w:rsidRDefault="002226ED" w:rsidP="00BE311F">
            <w:pPr>
              <w:pStyle w:val="tabletext"/>
              <w:ind w:left="0"/>
              <w:rPr>
                <w:rFonts w:cs="Arial"/>
                <w:sz w:val="18"/>
                <w:szCs w:val="18"/>
              </w:rPr>
            </w:pPr>
            <w:r w:rsidRPr="00C63885">
              <w:rPr>
                <w:rFonts w:cs="Arial"/>
                <w:sz w:val="18"/>
                <w:szCs w:val="18"/>
              </w:rPr>
              <w:t>Not later than one year</w:t>
            </w:r>
          </w:p>
        </w:tc>
        <w:tc>
          <w:tcPr>
            <w:tcW w:w="1093" w:type="dxa"/>
          </w:tcPr>
          <w:p w14:paraId="6B0A8D10" w14:textId="77777777" w:rsidR="002226ED" w:rsidRPr="00C63885" w:rsidRDefault="002226ED" w:rsidP="00BE311F">
            <w:pPr>
              <w:pStyle w:val="tabletext"/>
              <w:jc w:val="right"/>
              <w:rPr>
                <w:rFonts w:cs="Arial"/>
                <w:sz w:val="18"/>
                <w:szCs w:val="18"/>
              </w:rPr>
            </w:pPr>
          </w:p>
        </w:tc>
        <w:tc>
          <w:tcPr>
            <w:tcW w:w="1244" w:type="dxa"/>
          </w:tcPr>
          <w:p w14:paraId="0ED2864B" w14:textId="77777777" w:rsidR="002226ED" w:rsidRPr="00C63885" w:rsidRDefault="002226ED" w:rsidP="00BE311F">
            <w:pPr>
              <w:pStyle w:val="tabletext"/>
              <w:jc w:val="right"/>
              <w:rPr>
                <w:rFonts w:cs="Arial"/>
                <w:sz w:val="18"/>
                <w:szCs w:val="18"/>
              </w:rPr>
            </w:pPr>
          </w:p>
        </w:tc>
        <w:tc>
          <w:tcPr>
            <w:tcW w:w="1225" w:type="dxa"/>
          </w:tcPr>
          <w:p w14:paraId="3D7698E1" w14:textId="77777777" w:rsidR="002226ED" w:rsidRPr="00C63885" w:rsidRDefault="002226ED" w:rsidP="00BE311F">
            <w:pPr>
              <w:spacing w:before="60"/>
              <w:jc w:val="right"/>
              <w:rPr>
                <w:rFonts w:ascii="Arial" w:hAnsi="Arial" w:cs="Arial"/>
                <w:sz w:val="18"/>
                <w:szCs w:val="18"/>
              </w:rPr>
            </w:pPr>
          </w:p>
        </w:tc>
        <w:tc>
          <w:tcPr>
            <w:tcW w:w="1226" w:type="dxa"/>
          </w:tcPr>
          <w:p w14:paraId="09D3BAF8" w14:textId="77777777" w:rsidR="002226ED" w:rsidRPr="00C63885" w:rsidRDefault="002226ED" w:rsidP="00BE311F">
            <w:pPr>
              <w:spacing w:before="60"/>
              <w:jc w:val="right"/>
              <w:rPr>
                <w:rFonts w:ascii="Arial" w:hAnsi="Arial" w:cs="Arial"/>
                <w:sz w:val="18"/>
                <w:szCs w:val="18"/>
              </w:rPr>
            </w:pPr>
          </w:p>
        </w:tc>
      </w:tr>
      <w:tr w:rsidR="002226ED" w:rsidRPr="00C63885" w14:paraId="5493AAB1" w14:textId="77777777" w:rsidTr="00BE311F">
        <w:tc>
          <w:tcPr>
            <w:tcW w:w="4238" w:type="dxa"/>
          </w:tcPr>
          <w:p w14:paraId="32B96D66" w14:textId="77777777" w:rsidR="002226ED" w:rsidRPr="00C63885" w:rsidRDefault="002226ED" w:rsidP="00BE311F">
            <w:pPr>
              <w:pStyle w:val="tabletext"/>
              <w:ind w:left="0"/>
              <w:rPr>
                <w:rFonts w:cs="Arial"/>
                <w:sz w:val="18"/>
                <w:szCs w:val="18"/>
              </w:rPr>
            </w:pPr>
            <w:r w:rsidRPr="00C63885">
              <w:rPr>
                <w:rFonts w:cs="Arial"/>
                <w:sz w:val="18"/>
                <w:szCs w:val="18"/>
              </w:rPr>
              <w:t>Later than one year and not later than five years</w:t>
            </w:r>
          </w:p>
        </w:tc>
        <w:tc>
          <w:tcPr>
            <w:tcW w:w="1093" w:type="dxa"/>
          </w:tcPr>
          <w:p w14:paraId="0EA6B3F4" w14:textId="77777777" w:rsidR="002226ED" w:rsidRPr="00C63885" w:rsidRDefault="002226ED" w:rsidP="00BE311F">
            <w:pPr>
              <w:pStyle w:val="tabletext"/>
              <w:jc w:val="right"/>
              <w:rPr>
                <w:rFonts w:cs="Arial"/>
                <w:sz w:val="18"/>
                <w:szCs w:val="18"/>
              </w:rPr>
            </w:pPr>
          </w:p>
        </w:tc>
        <w:tc>
          <w:tcPr>
            <w:tcW w:w="1244" w:type="dxa"/>
          </w:tcPr>
          <w:p w14:paraId="2C525F93" w14:textId="77777777" w:rsidR="002226ED" w:rsidRPr="00C63885" w:rsidRDefault="002226ED" w:rsidP="00BE311F">
            <w:pPr>
              <w:pStyle w:val="tabletext"/>
              <w:jc w:val="right"/>
              <w:rPr>
                <w:rFonts w:cs="Arial"/>
                <w:sz w:val="18"/>
                <w:szCs w:val="18"/>
              </w:rPr>
            </w:pPr>
          </w:p>
        </w:tc>
        <w:tc>
          <w:tcPr>
            <w:tcW w:w="1225" w:type="dxa"/>
          </w:tcPr>
          <w:p w14:paraId="6F294C43" w14:textId="77777777" w:rsidR="002226ED" w:rsidRPr="00C63885" w:rsidRDefault="002226ED" w:rsidP="00BE311F">
            <w:pPr>
              <w:spacing w:before="60"/>
              <w:jc w:val="right"/>
              <w:rPr>
                <w:rFonts w:ascii="Arial" w:hAnsi="Arial" w:cs="Arial"/>
                <w:sz w:val="18"/>
                <w:szCs w:val="18"/>
              </w:rPr>
            </w:pPr>
          </w:p>
        </w:tc>
        <w:tc>
          <w:tcPr>
            <w:tcW w:w="1226" w:type="dxa"/>
          </w:tcPr>
          <w:p w14:paraId="1E5F9995" w14:textId="77777777" w:rsidR="002226ED" w:rsidRPr="00C63885" w:rsidRDefault="002226ED" w:rsidP="00BE311F">
            <w:pPr>
              <w:spacing w:before="60"/>
              <w:jc w:val="right"/>
              <w:rPr>
                <w:rFonts w:ascii="Arial" w:hAnsi="Arial" w:cs="Arial"/>
                <w:sz w:val="18"/>
                <w:szCs w:val="18"/>
              </w:rPr>
            </w:pPr>
          </w:p>
        </w:tc>
      </w:tr>
      <w:tr w:rsidR="002226ED" w:rsidRPr="00C63885" w14:paraId="213F606C" w14:textId="77777777" w:rsidTr="00BE311F">
        <w:tc>
          <w:tcPr>
            <w:tcW w:w="4238" w:type="dxa"/>
          </w:tcPr>
          <w:p w14:paraId="40081FAB" w14:textId="77777777" w:rsidR="002226ED" w:rsidRPr="00C63885" w:rsidRDefault="002226ED" w:rsidP="00BE311F">
            <w:pPr>
              <w:pStyle w:val="tabletext"/>
              <w:ind w:left="0"/>
              <w:rPr>
                <w:rFonts w:cs="Arial"/>
                <w:sz w:val="18"/>
                <w:szCs w:val="18"/>
              </w:rPr>
            </w:pPr>
            <w:r w:rsidRPr="00C63885">
              <w:rPr>
                <w:rFonts w:cs="Arial"/>
                <w:sz w:val="18"/>
                <w:szCs w:val="18"/>
              </w:rPr>
              <w:t>Later than five years</w:t>
            </w:r>
          </w:p>
        </w:tc>
        <w:tc>
          <w:tcPr>
            <w:tcW w:w="1093" w:type="dxa"/>
            <w:tcBorders>
              <w:bottom w:val="single" w:sz="4" w:space="0" w:color="auto"/>
            </w:tcBorders>
          </w:tcPr>
          <w:p w14:paraId="12B3B505" w14:textId="77777777" w:rsidR="002226ED" w:rsidRPr="00C63885" w:rsidRDefault="002226ED" w:rsidP="00BE311F">
            <w:pPr>
              <w:pStyle w:val="tabletext"/>
              <w:jc w:val="right"/>
              <w:rPr>
                <w:rFonts w:cs="Arial"/>
                <w:sz w:val="18"/>
                <w:szCs w:val="18"/>
              </w:rPr>
            </w:pPr>
          </w:p>
        </w:tc>
        <w:tc>
          <w:tcPr>
            <w:tcW w:w="1244" w:type="dxa"/>
            <w:tcBorders>
              <w:bottom w:val="single" w:sz="4" w:space="0" w:color="auto"/>
            </w:tcBorders>
          </w:tcPr>
          <w:p w14:paraId="133448C0" w14:textId="77777777" w:rsidR="002226ED" w:rsidRPr="00C63885" w:rsidRDefault="002226ED" w:rsidP="00BE311F">
            <w:pPr>
              <w:pStyle w:val="tabletext"/>
              <w:jc w:val="right"/>
              <w:rPr>
                <w:rFonts w:cs="Arial"/>
                <w:sz w:val="18"/>
                <w:szCs w:val="18"/>
              </w:rPr>
            </w:pPr>
          </w:p>
        </w:tc>
        <w:tc>
          <w:tcPr>
            <w:tcW w:w="1225" w:type="dxa"/>
            <w:tcBorders>
              <w:bottom w:val="single" w:sz="4" w:space="0" w:color="auto"/>
            </w:tcBorders>
          </w:tcPr>
          <w:p w14:paraId="57D7AF9C" w14:textId="77777777" w:rsidR="002226ED" w:rsidRPr="00C63885" w:rsidRDefault="002226ED" w:rsidP="00BE311F">
            <w:pPr>
              <w:spacing w:before="60"/>
              <w:jc w:val="right"/>
              <w:rPr>
                <w:rFonts w:ascii="Arial" w:hAnsi="Arial" w:cs="Arial"/>
                <w:sz w:val="18"/>
                <w:szCs w:val="18"/>
              </w:rPr>
            </w:pPr>
          </w:p>
        </w:tc>
        <w:tc>
          <w:tcPr>
            <w:tcW w:w="1226" w:type="dxa"/>
            <w:tcBorders>
              <w:bottom w:val="single" w:sz="4" w:space="0" w:color="auto"/>
            </w:tcBorders>
          </w:tcPr>
          <w:p w14:paraId="0878E6EA" w14:textId="77777777" w:rsidR="002226ED" w:rsidRPr="00C63885" w:rsidRDefault="002226ED" w:rsidP="00BE311F">
            <w:pPr>
              <w:spacing w:before="60"/>
              <w:jc w:val="right"/>
              <w:rPr>
                <w:rFonts w:ascii="Arial" w:hAnsi="Arial" w:cs="Arial"/>
                <w:sz w:val="18"/>
                <w:szCs w:val="18"/>
              </w:rPr>
            </w:pPr>
          </w:p>
        </w:tc>
      </w:tr>
      <w:tr w:rsidR="002F538B" w:rsidRPr="00C63885" w14:paraId="2535BB5D" w14:textId="77777777" w:rsidTr="008A6EBB">
        <w:tc>
          <w:tcPr>
            <w:tcW w:w="4238" w:type="dxa"/>
          </w:tcPr>
          <w:p w14:paraId="4949963E" w14:textId="77777777" w:rsidR="002F538B" w:rsidRPr="00C63885" w:rsidRDefault="002F538B" w:rsidP="00BE311F">
            <w:pPr>
              <w:pStyle w:val="tabletext"/>
              <w:rPr>
                <w:rStyle w:val="italictext"/>
                <w:rFonts w:cs="Arial"/>
                <w:sz w:val="18"/>
                <w:szCs w:val="18"/>
              </w:rPr>
            </w:pPr>
          </w:p>
        </w:tc>
        <w:tc>
          <w:tcPr>
            <w:tcW w:w="1093" w:type="dxa"/>
            <w:tcBorders>
              <w:top w:val="single" w:sz="4" w:space="0" w:color="auto"/>
            </w:tcBorders>
          </w:tcPr>
          <w:p w14:paraId="27159481" w14:textId="77777777" w:rsidR="002F538B" w:rsidRPr="00C63885" w:rsidRDefault="002F538B" w:rsidP="00BE311F">
            <w:pPr>
              <w:pStyle w:val="tabletext"/>
              <w:jc w:val="right"/>
              <w:rPr>
                <w:rFonts w:cs="Arial"/>
                <w:b/>
                <w:sz w:val="18"/>
                <w:szCs w:val="18"/>
              </w:rPr>
            </w:pPr>
          </w:p>
        </w:tc>
        <w:tc>
          <w:tcPr>
            <w:tcW w:w="1244" w:type="dxa"/>
            <w:tcBorders>
              <w:top w:val="single" w:sz="4" w:space="0" w:color="auto"/>
            </w:tcBorders>
          </w:tcPr>
          <w:p w14:paraId="01EED363" w14:textId="77777777" w:rsidR="002F538B" w:rsidRPr="00C63885" w:rsidRDefault="002F538B" w:rsidP="00BE311F">
            <w:pPr>
              <w:pStyle w:val="tabletext"/>
              <w:jc w:val="right"/>
              <w:rPr>
                <w:rFonts w:cs="Arial"/>
                <w:sz w:val="18"/>
                <w:szCs w:val="18"/>
              </w:rPr>
            </w:pPr>
          </w:p>
        </w:tc>
        <w:tc>
          <w:tcPr>
            <w:tcW w:w="1225" w:type="dxa"/>
            <w:tcBorders>
              <w:top w:val="single" w:sz="4" w:space="0" w:color="auto"/>
            </w:tcBorders>
          </w:tcPr>
          <w:p w14:paraId="42302B1F" w14:textId="77777777" w:rsidR="002F538B" w:rsidRPr="00C63885" w:rsidRDefault="002F538B" w:rsidP="00BE311F">
            <w:pPr>
              <w:spacing w:before="60"/>
              <w:jc w:val="right"/>
              <w:rPr>
                <w:rFonts w:ascii="Arial" w:hAnsi="Arial" w:cs="Arial"/>
                <w:sz w:val="18"/>
                <w:szCs w:val="18"/>
              </w:rPr>
            </w:pPr>
          </w:p>
        </w:tc>
        <w:tc>
          <w:tcPr>
            <w:tcW w:w="1226" w:type="dxa"/>
            <w:tcBorders>
              <w:top w:val="single" w:sz="4" w:space="0" w:color="auto"/>
            </w:tcBorders>
          </w:tcPr>
          <w:p w14:paraId="4CF319E8" w14:textId="77777777" w:rsidR="002F538B" w:rsidRPr="00C63885" w:rsidRDefault="002F538B" w:rsidP="00BE311F">
            <w:pPr>
              <w:spacing w:before="60"/>
              <w:jc w:val="right"/>
              <w:rPr>
                <w:rFonts w:ascii="Arial" w:hAnsi="Arial" w:cs="Arial"/>
                <w:sz w:val="18"/>
                <w:szCs w:val="18"/>
              </w:rPr>
            </w:pPr>
          </w:p>
        </w:tc>
      </w:tr>
      <w:tr w:rsidR="002226ED" w:rsidRPr="00C63885" w14:paraId="75867315" w14:textId="77777777" w:rsidTr="008A6EBB">
        <w:tc>
          <w:tcPr>
            <w:tcW w:w="4238" w:type="dxa"/>
          </w:tcPr>
          <w:p w14:paraId="1762D8AB" w14:textId="77777777" w:rsidR="002226ED" w:rsidRPr="00C63885" w:rsidRDefault="002226ED" w:rsidP="008A6EBB">
            <w:pPr>
              <w:pStyle w:val="tabletext"/>
              <w:ind w:left="0"/>
              <w:rPr>
                <w:rFonts w:cs="Arial"/>
                <w:sz w:val="18"/>
                <w:szCs w:val="18"/>
              </w:rPr>
            </w:pPr>
            <w:r w:rsidRPr="00C63885">
              <w:rPr>
                <w:rStyle w:val="italictext"/>
                <w:rFonts w:cs="Arial"/>
                <w:sz w:val="18"/>
                <w:szCs w:val="18"/>
              </w:rPr>
              <w:t>Less</w:t>
            </w:r>
            <w:r w:rsidRPr="00C63885">
              <w:rPr>
                <w:rFonts w:cs="Arial"/>
                <w:sz w:val="18"/>
                <w:szCs w:val="18"/>
              </w:rPr>
              <w:t xml:space="preserve"> interest element</w:t>
            </w:r>
          </w:p>
        </w:tc>
        <w:tc>
          <w:tcPr>
            <w:tcW w:w="1093" w:type="dxa"/>
            <w:tcBorders>
              <w:bottom w:val="single" w:sz="4" w:space="0" w:color="auto"/>
            </w:tcBorders>
          </w:tcPr>
          <w:p w14:paraId="461ECBE6" w14:textId="77777777" w:rsidR="002226ED" w:rsidRPr="00C63885" w:rsidRDefault="002226ED" w:rsidP="00BE311F">
            <w:pPr>
              <w:pStyle w:val="tabletext"/>
              <w:jc w:val="right"/>
              <w:rPr>
                <w:rFonts w:cs="Arial"/>
                <w:b/>
                <w:sz w:val="18"/>
                <w:szCs w:val="18"/>
              </w:rPr>
            </w:pPr>
          </w:p>
        </w:tc>
        <w:tc>
          <w:tcPr>
            <w:tcW w:w="1244" w:type="dxa"/>
            <w:tcBorders>
              <w:bottom w:val="single" w:sz="4" w:space="0" w:color="auto"/>
            </w:tcBorders>
          </w:tcPr>
          <w:p w14:paraId="2680FDBD" w14:textId="77777777" w:rsidR="002226ED" w:rsidRPr="00C63885" w:rsidRDefault="002226ED" w:rsidP="00BE311F">
            <w:pPr>
              <w:pStyle w:val="tabletext"/>
              <w:jc w:val="right"/>
              <w:rPr>
                <w:rFonts w:cs="Arial"/>
                <w:sz w:val="18"/>
                <w:szCs w:val="18"/>
              </w:rPr>
            </w:pPr>
          </w:p>
        </w:tc>
        <w:tc>
          <w:tcPr>
            <w:tcW w:w="1225" w:type="dxa"/>
            <w:tcBorders>
              <w:bottom w:val="single" w:sz="4" w:space="0" w:color="auto"/>
            </w:tcBorders>
          </w:tcPr>
          <w:p w14:paraId="3D930491" w14:textId="77777777" w:rsidR="002226ED" w:rsidRPr="00C63885" w:rsidRDefault="002226ED" w:rsidP="00BE311F">
            <w:pPr>
              <w:spacing w:before="60"/>
              <w:jc w:val="right"/>
              <w:rPr>
                <w:rFonts w:ascii="Arial" w:hAnsi="Arial" w:cs="Arial"/>
                <w:sz w:val="18"/>
                <w:szCs w:val="18"/>
              </w:rPr>
            </w:pPr>
          </w:p>
        </w:tc>
        <w:tc>
          <w:tcPr>
            <w:tcW w:w="1226" w:type="dxa"/>
            <w:tcBorders>
              <w:bottom w:val="single" w:sz="4" w:space="0" w:color="auto"/>
            </w:tcBorders>
          </w:tcPr>
          <w:p w14:paraId="4C22FE66" w14:textId="77777777" w:rsidR="002226ED" w:rsidRPr="00C63885" w:rsidRDefault="002226ED" w:rsidP="00BE311F">
            <w:pPr>
              <w:spacing w:before="60"/>
              <w:jc w:val="right"/>
              <w:rPr>
                <w:rFonts w:ascii="Arial" w:hAnsi="Arial" w:cs="Arial"/>
                <w:sz w:val="18"/>
                <w:szCs w:val="18"/>
              </w:rPr>
            </w:pPr>
          </w:p>
        </w:tc>
      </w:tr>
      <w:tr w:rsidR="002226ED" w:rsidRPr="00C63885" w14:paraId="466E1A5A" w14:textId="77777777" w:rsidTr="00BE311F">
        <w:tc>
          <w:tcPr>
            <w:tcW w:w="4238" w:type="dxa"/>
          </w:tcPr>
          <w:p w14:paraId="41F9D946" w14:textId="77777777" w:rsidR="002226ED" w:rsidRPr="00C63885" w:rsidRDefault="002226ED" w:rsidP="00BE311F">
            <w:pPr>
              <w:pStyle w:val="tabletext"/>
              <w:ind w:left="0"/>
              <w:rPr>
                <w:rFonts w:cs="Arial"/>
                <w:sz w:val="18"/>
                <w:szCs w:val="18"/>
              </w:rPr>
            </w:pPr>
            <w:r w:rsidRPr="00C63885">
              <w:rPr>
                <w:rFonts w:cs="Arial"/>
                <w:sz w:val="18"/>
                <w:szCs w:val="18"/>
              </w:rPr>
              <w:t>Present Value of obligations</w:t>
            </w:r>
          </w:p>
        </w:tc>
        <w:tc>
          <w:tcPr>
            <w:tcW w:w="1093" w:type="dxa"/>
            <w:tcBorders>
              <w:top w:val="single" w:sz="4" w:space="0" w:color="auto"/>
              <w:bottom w:val="single" w:sz="4" w:space="0" w:color="auto"/>
            </w:tcBorders>
          </w:tcPr>
          <w:p w14:paraId="29113AF5" w14:textId="77777777" w:rsidR="002226ED" w:rsidRPr="00C63885" w:rsidRDefault="002226ED" w:rsidP="00BE311F">
            <w:pPr>
              <w:pStyle w:val="tabletext"/>
              <w:jc w:val="right"/>
              <w:rPr>
                <w:rFonts w:cs="Arial"/>
                <w:sz w:val="18"/>
                <w:szCs w:val="18"/>
              </w:rPr>
            </w:pPr>
          </w:p>
        </w:tc>
        <w:tc>
          <w:tcPr>
            <w:tcW w:w="1244" w:type="dxa"/>
            <w:tcBorders>
              <w:top w:val="single" w:sz="4" w:space="0" w:color="auto"/>
              <w:bottom w:val="single" w:sz="4" w:space="0" w:color="auto"/>
            </w:tcBorders>
          </w:tcPr>
          <w:p w14:paraId="150F8B65" w14:textId="77777777" w:rsidR="002226ED" w:rsidRPr="00C63885" w:rsidRDefault="002226ED" w:rsidP="00BE311F">
            <w:pPr>
              <w:pStyle w:val="tabletext"/>
              <w:jc w:val="right"/>
              <w:rPr>
                <w:rFonts w:cs="Arial"/>
                <w:sz w:val="18"/>
                <w:szCs w:val="18"/>
              </w:rPr>
            </w:pPr>
          </w:p>
        </w:tc>
        <w:tc>
          <w:tcPr>
            <w:tcW w:w="1225" w:type="dxa"/>
            <w:tcBorders>
              <w:top w:val="single" w:sz="4" w:space="0" w:color="auto"/>
              <w:bottom w:val="single" w:sz="4" w:space="0" w:color="auto"/>
            </w:tcBorders>
          </w:tcPr>
          <w:p w14:paraId="1063529F" w14:textId="77777777" w:rsidR="002226ED" w:rsidRPr="00C63885" w:rsidRDefault="002226ED" w:rsidP="00BE311F">
            <w:pPr>
              <w:spacing w:before="60"/>
              <w:jc w:val="right"/>
              <w:rPr>
                <w:rFonts w:ascii="Arial" w:hAnsi="Arial" w:cs="Arial"/>
                <w:sz w:val="18"/>
                <w:szCs w:val="18"/>
              </w:rPr>
            </w:pPr>
          </w:p>
        </w:tc>
        <w:tc>
          <w:tcPr>
            <w:tcW w:w="1226" w:type="dxa"/>
            <w:tcBorders>
              <w:top w:val="single" w:sz="4" w:space="0" w:color="auto"/>
              <w:bottom w:val="single" w:sz="4" w:space="0" w:color="auto"/>
            </w:tcBorders>
          </w:tcPr>
          <w:p w14:paraId="4D6568B1" w14:textId="77777777" w:rsidR="002226ED" w:rsidRPr="00C63885" w:rsidRDefault="002226ED" w:rsidP="00BE311F">
            <w:pPr>
              <w:spacing w:before="60"/>
              <w:jc w:val="right"/>
              <w:rPr>
                <w:rFonts w:ascii="Arial" w:hAnsi="Arial" w:cs="Arial"/>
                <w:sz w:val="18"/>
                <w:szCs w:val="18"/>
              </w:rPr>
            </w:pPr>
          </w:p>
        </w:tc>
      </w:tr>
      <w:tr w:rsidR="002226ED" w:rsidRPr="00C63885" w14:paraId="20FC1758" w14:textId="77777777" w:rsidTr="00BE311F">
        <w:tc>
          <w:tcPr>
            <w:tcW w:w="4238" w:type="dxa"/>
          </w:tcPr>
          <w:p w14:paraId="08F5D68D" w14:textId="77777777" w:rsidR="002226ED" w:rsidRPr="00C63885" w:rsidRDefault="002226ED" w:rsidP="00BE311F">
            <w:pPr>
              <w:pStyle w:val="tabletext"/>
              <w:ind w:left="0"/>
              <w:rPr>
                <w:rFonts w:cs="Arial"/>
                <w:b/>
                <w:sz w:val="18"/>
                <w:szCs w:val="18"/>
              </w:rPr>
            </w:pPr>
          </w:p>
        </w:tc>
        <w:tc>
          <w:tcPr>
            <w:tcW w:w="1093" w:type="dxa"/>
            <w:tcBorders>
              <w:top w:val="single" w:sz="4" w:space="0" w:color="auto"/>
            </w:tcBorders>
          </w:tcPr>
          <w:p w14:paraId="5A348942" w14:textId="77777777" w:rsidR="002226ED" w:rsidRPr="00C63885" w:rsidRDefault="002226ED" w:rsidP="00BE311F">
            <w:pPr>
              <w:spacing w:before="60"/>
              <w:rPr>
                <w:rFonts w:ascii="Arial" w:hAnsi="Arial" w:cs="Arial"/>
                <w:sz w:val="18"/>
                <w:szCs w:val="18"/>
              </w:rPr>
            </w:pPr>
          </w:p>
        </w:tc>
        <w:tc>
          <w:tcPr>
            <w:tcW w:w="1244" w:type="dxa"/>
            <w:tcBorders>
              <w:top w:val="single" w:sz="4" w:space="0" w:color="auto"/>
            </w:tcBorders>
          </w:tcPr>
          <w:p w14:paraId="2C827EFF" w14:textId="77777777" w:rsidR="002226ED" w:rsidRPr="00C63885" w:rsidRDefault="002226ED" w:rsidP="00BE311F">
            <w:pPr>
              <w:pStyle w:val="tabletext"/>
              <w:jc w:val="right"/>
              <w:rPr>
                <w:rFonts w:cs="Arial"/>
                <w:sz w:val="18"/>
                <w:szCs w:val="18"/>
              </w:rPr>
            </w:pPr>
          </w:p>
        </w:tc>
        <w:tc>
          <w:tcPr>
            <w:tcW w:w="1225" w:type="dxa"/>
            <w:tcBorders>
              <w:top w:val="single" w:sz="4" w:space="0" w:color="auto"/>
            </w:tcBorders>
          </w:tcPr>
          <w:p w14:paraId="254EC432" w14:textId="77777777" w:rsidR="002226ED" w:rsidRPr="00C63885" w:rsidRDefault="002226ED" w:rsidP="00BE311F">
            <w:pPr>
              <w:spacing w:before="60"/>
              <w:jc w:val="right"/>
              <w:rPr>
                <w:rFonts w:ascii="Arial" w:hAnsi="Arial" w:cs="Arial"/>
                <w:sz w:val="18"/>
                <w:szCs w:val="18"/>
              </w:rPr>
            </w:pPr>
          </w:p>
        </w:tc>
        <w:tc>
          <w:tcPr>
            <w:tcW w:w="1226" w:type="dxa"/>
            <w:tcBorders>
              <w:top w:val="single" w:sz="4" w:space="0" w:color="auto"/>
            </w:tcBorders>
          </w:tcPr>
          <w:p w14:paraId="59C9778C" w14:textId="77777777" w:rsidR="002226ED" w:rsidRPr="00C63885" w:rsidRDefault="002226ED" w:rsidP="00BE311F">
            <w:pPr>
              <w:spacing w:before="60"/>
              <w:jc w:val="right"/>
              <w:rPr>
                <w:rFonts w:ascii="Arial" w:hAnsi="Arial" w:cs="Arial"/>
                <w:sz w:val="18"/>
                <w:szCs w:val="18"/>
              </w:rPr>
            </w:pPr>
          </w:p>
        </w:tc>
      </w:tr>
      <w:tr w:rsidR="002226ED" w:rsidRPr="00C63885" w14:paraId="342CF6CE" w14:textId="77777777" w:rsidTr="00BE311F">
        <w:tc>
          <w:tcPr>
            <w:tcW w:w="4238" w:type="dxa"/>
          </w:tcPr>
          <w:p w14:paraId="02184A83" w14:textId="62AF514B" w:rsidR="002226ED" w:rsidRPr="00C63885" w:rsidRDefault="002226ED" w:rsidP="00F31336">
            <w:pPr>
              <w:pStyle w:val="tabletextindented"/>
              <w:ind w:left="0"/>
              <w:rPr>
                <w:rFonts w:cs="Arial"/>
                <w:b/>
                <w:sz w:val="18"/>
                <w:szCs w:val="18"/>
              </w:rPr>
            </w:pPr>
            <w:r w:rsidRPr="00C63885">
              <w:rPr>
                <w:rFonts w:cs="Arial"/>
                <w:b/>
                <w:sz w:val="18"/>
                <w:szCs w:val="18"/>
              </w:rPr>
              <w:t>Other</w:t>
            </w:r>
            <w:r w:rsidR="00F31336" w:rsidRPr="00C63885">
              <w:rPr>
                <w:rFonts w:cs="Arial"/>
                <w:b/>
                <w:sz w:val="18"/>
                <w:szCs w:val="18"/>
              </w:rPr>
              <w:t>*</w:t>
            </w:r>
          </w:p>
        </w:tc>
        <w:tc>
          <w:tcPr>
            <w:tcW w:w="1093" w:type="dxa"/>
          </w:tcPr>
          <w:p w14:paraId="78EF3843" w14:textId="77777777" w:rsidR="002226ED" w:rsidRPr="00C63885" w:rsidRDefault="002226ED" w:rsidP="00BE311F">
            <w:pPr>
              <w:pStyle w:val="tabletext"/>
              <w:jc w:val="right"/>
              <w:rPr>
                <w:rFonts w:cs="Arial"/>
                <w:sz w:val="18"/>
                <w:szCs w:val="18"/>
              </w:rPr>
            </w:pPr>
          </w:p>
        </w:tc>
        <w:tc>
          <w:tcPr>
            <w:tcW w:w="1244" w:type="dxa"/>
          </w:tcPr>
          <w:p w14:paraId="0C4E56C9" w14:textId="77777777" w:rsidR="002226ED" w:rsidRPr="00C63885" w:rsidRDefault="002226ED" w:rsidP="00BE311F">
            <w:pPr>
              <w:pStyle w:val="tabletext"/>
              <w:jc w:val="right"/>
              <w:rPr>
                <w:rFonts w:cs="Arial"/>
                <w:sz w:val="18"/>
                <w:szCs w:val="18"/>
              </w:rPr>
            </w:pPr>
          </w:p>
        </w:tc>
        <w:tc>
          <w:tcPr>
            <w:tcW w:w="1225" w:type="dxa"/>
          </w:tcPr>
          <w:p w14:paraId="34640B8D" w14:textId="77777777" w:rsidR="002226ED" w:rsidRPr="00C63885" w:rsidRDefault="002226ED" w:rsidP="00BE311F">
            <w:pPr>
              <w:spacing w:before="60"/>
              <w:jc w:val="right"/>
              <w:rPr>
                <w:rFonts w:ascii="Arial" w:hAnsi="Arial" w:cs="Arial"/>
                <w:sz w:val="18"/>
                <w:szCs w:val="18"/>
              </w:rPr>
            </w:pPr>
          </w:p>
        </w:tc>
        <w:tc>
          <w:tcPr>
            <w:tcW w:w="1226" w:type="dxa"/>
          </w:tcPr>
          <w:p w14:paraId="7D1BF257" w14:textId="77777777" w:rsidR="002226ED" w:rsidRPr="00C63885" w:rsidRDefault="002226ED" w:rsidP="00BE311F">
            <w:pPr>
              <w:spacing w:before="60"/>
              <w:jc w:val="right"/>
              <w:rPr>
                <w:rFonts w:ascii="Arial" w:hAnsi="Arial" w:cs="Arial"/>
                <w:sz w:val="18"/>
                <w:szCs w:val="18"/>
              </w:rPr>
            </w:pPr>
          </w:p>
        </w:tc>
      </w:tr>
      <w:tr w:rsidR="002226ED" w:rsidRPr="00C63885" w14:paraId="6C7E508B" w14:textId="77777777" w:rsidTr="00BE311F">
        <w:tc>
          <w:tcPr>
            <w:tcW w:w="4238" w:type="dxa"/>
          </w:tcPr>
          <w:p w14:paraId="3C0518C6" w14:textId="77777777" w:rsidR="002226ED" w:rsidRPr="00C63885" w:rsidRDefault="002226ED" w:rsidP="00BE311F">
            <w:pPr>
              <w:pStyle w:val="tabletext"/>
              <w:ind w:left="0"/>
              <w:rPr>
                <w:rFonts w:cs="Arial"/>
                <w:sz w:val="18"/>
                <w:szCs w:val="18"/>
              </w:rPr>
            </w:pPr>
            <w:r w:rsidRPr="00C63885">
              <w:rPr>
                <w:rFonts w:cs="Arial"/>
                <w:sz w:val="18"/>
                <w:szCs w:val="18"/>
              </w:rPr>
              <w:t>Not later than one year</w:t>
            </w:r>
          </w:p>
        </w:tc>
        <w:tc>
          <w:tcPr>
            <w:tcW w:w="1093" w:type="dxa"/>
          </w:tcPr>
          <w:p w14:paraId="2A9438E6" w14:textId="77777777" w:rsidR="002226ED" w:rsidRPr="00C63885" w:rsidRDefault="002226ED" w:rsidP="00BE311F">
            <w:pPr>
              <w:pStyle w:val="tabletext"/>
              <w:jc w:val="right"/>
              <w:rPr>
                <w:rFonts w:cs="Arial"/>
                <w:sz w:val="18"/>
                <w:szCs w:val="18"/>
              </w:rPr>
            </w:pPr>
          </w:p>
        </w:tc>
        <w:tc>
          <w:tcPr>
            <w:tcW w:w="1244" w:type="dxa"/>
          </w:tcPr>
          <w:p w14:paraId="1357A8A6" w14:textId="77777777" w:rsidR="002226ED" w:rsidRPr="00C63885" w:rsidRDefault="002226ED" w:rsidP="00BE311F">
            <w:pPr>
              <w:pStyle w:val="tabletext"/>
              <w:jc w:val="right"/>
              <w:rPr>
                <w:rFonts w:cs="Arial"/>
                <w:sz w:val="18"/>
                <w:szCs w:val="18"/>
              </w:rPr>
            </w:pPr>
          </w:p>
        </w:tc>
        <w:tc>
          <w:tcPr>
            <w:tcW w:w="1225" w:type="dxa"/>
          </w:tcPr>
          <w:p w14:paraId="24ED9AA9" w14:textId="77777777" w:rsidR="002226ED" w:rsidRPr="00C63885" w:rsidRDefault="002226ED" w:rsidP="00BE311F">
            <w:pPr>
              <w:spacing w:before="60"/>
              <w:jc w:val="right"/>
              <w:rPr>
                <w:rFonts w:ascii="Arial" w:hAnsi="Arial" w:cs="Arial"/>
                <w:sz w:val="18"/>
                <w:szCs w:val="18"/>
              </w:rPr>
            </w:pPr>
          </w:p>
        </w:tc>
        <w:tc>
          <w:tcPr>
            <w:tcW w:w="1226" w:type="dxa"/>
          </w:tcPr>
          <w:p w14:paraId="4A52FB45" w14:textId="77777777" w:rsidR="002226ED" w:rsidRPr="00C63885" w:rsidRDefault="002226ED" w:rsidP="00BE311F">
            <w:pPr>
              <w:spacing w:before="60"/>
              <w:jc w:val="right"/>
              <w:rPr>
                <w:rFonts w:ascii="Arial" w:hAnsi="Arial" w:cs="Arial"/>
                <w:sz w:val="18"/>
                <w:szCs w:val="18"/>
              </w:rPr>
            </w:pPr>
          </w:p>
        </w:tc>
      </w:tr>
      <w:tr w:rsidR="002226ED" w:rsidRPr="00C63885" w14:paraId="1CA4BD7B" w14:textId="77777777" w:rsidTr="00BE311F">
        <w:tc>
          <w:tcPr>
            <w:tcW w:w="4238" w:type="dxa"/>
          </w:tcPr>
          <w:p w14:paraId="44E4D377" w14:textId="77777777" w:rsidR="002226ED" w:rsidRPr="00C63885" w:rsidRDefault="002226ED" w:rsidP="00BE311F">
            <w:pPr>
              <w:pStyle w:val="tabletext"/>
              <w:ind w:left="0"/>
              <w:rPr>
                <w:rFonts w:cs="Arial"/>
                <w:sz w:val="18"/>
                <w:szCs w:val="18"/>
              </w:rPr>
            </w:pPr>
            <w:r w:rsidRPr="00C63885">
              <w:rPr>
                <w:rFonts w:cs="Arial"/>
                <w:sz w:val="18"/>
                <w:szCs w:val="18"/>
              </w:rPr>
              <w:t>Later than one year and not later than five years</w:t>
            </w:r>
          </w:p>
        </w:tc>
        <w:tc>
          <w:tcPr>
            <w:tcW w:w="1093" w:type="dxa"/>
          </w:tcPr>
          <w:p w14:paraId="19915686" w14:textId="77777777" w:rsidR="002226ED" w:rsidRPr="00C63885" w:rsidRDefault="002226ED" w:rsidP="00BE311F">
            <w:pPr>
              <w:pStyle w:val="tabletext"/>
              <w:jc w:val="right"/>
              <w:rPr>
                <w:rFonts w:cs="Arial"/>
                <w:sz w:val="18"/>
                <w:szCs w:val="18"/>
              </w:rPr>
            </w:pPr>
          </w:p>
        </w:tc>
        <w:tc>
          <w:tcPr>
            <w:tcW w:w="1244" w:type="dxa"/>
          </w:tcPr>
          <w:p w14:paraId="77B1016F" w14:textId="77777777" w:rsidR="002226ED" w:rsidRPr="00C63885" w:rsidRDefault="002226ED" w:rsidP="00BE311F">
            <w:pPr>
              <w:pStyle w:val="tabletext"/>
              <w:jc w:val="right"/>
              <w:rPr>
                <w:rFonts w:cs="Arial"/>
                <w:sz w:val="18"/>
                <w:szCs w:val="18"/>
              </w:rPr>
            </w:pPr>
          </w:p>
        </w:tc>
        <w:tc>
          <w:tcPr>
            <w:tcW w:w="1225" w:type="dxa"/>
          </w:tcPr>
          <w:p w14:paraId="5C90E659" w14:textId="77777777" w:rsidR="002226ED" w:rsidRPr="00C63885" w:rsidRDefault="002226ED" w:rsidP="00BE311F">
            <w:pPr>
              <w:spacing w:before="60"/>
              <w:jc w:val="right"/>
              <w:rPr>
                <w:rFonts w:ascii="Arial" w:hAnsi="Arial" w:cs="Arial"/>
                <w:sz w:val="18"/>
                <w:szCs w:val="18"/>
              </w:rPr>
            </w:pPr>
          </w:p>
        </w:tc>
        <w:tc>
          <w:tcPr>
            <w:tcW w:w="1226" w:type="dxa"/>
          </w:tcPr>
          <w:p w14:paraId="3DE1DB3E" w14:textId="77777777" w:rsidR="002226ED" w:rsidRPr="00C63885" w:rsidRDefault="002226ED" w:rsidP="00BE311F">
            <w:pPr>
              <w:spacing w:before="60"/>
              <w:jc w:val="right"/>
              <w:rPr>
                <w:rFonts w:ascii="Arial" w:hAnsi="Arial" w:cs="Arial"/>
                <w:sz w:val="18"/>
                <w:szCs w:val="18"/>
              </w:rPr>
            </w:pPr>
          </w:p>
        </w:tc>
      </w:tr>
      <w:tr w:rsidR="002226ED" w:rsidRPr="00C63885" w14:paraId="7CE67CAD" w14:textId="77777777" w:rsidTr="00BE311F">
        <w:tc>
          <w:tcPr>
            <w:tcW w:w="4238" w:type="dxa"/>
          </w:tcPr>
          <w:p w14:paraId="7705D6FF" w14:textId="77777777" w:rsidR="002226ED" w:rsidRPr="00C63885" w:rsidRDefault="002226ED" w:rsidP="00BE311F">
            <w:pPr>
              <w:pStyle w:val="tabletext"/>
              <w:ind w:left="0"/>
              <w:rPr>
                <w:rFonts w:cs="Arial"/>
                <w:sz w:val="18"/>
                <w:szCs w:val="18"/>
              </w:rPr>
            </w:pPr>
            <w:r w:rsidRPr="00C63885">
              <w:rPr>
                <w:rFonts w:cs="Arial"/>
                <w:sz w:val="18"/>
                <w:szCs w:val="18"/>
              </w:rPr>
              <w:t>Later than five years</w:t>
            </w:r>
          </w:p>
        </w:tc>
        <w:tc>
          <w:tcPr>
            <w:tcW w:w="1093" w:type="dxa"/>
            <w:tcBorders>
              <w:bottom w:val="single" w:sz="4" w:space="0" w:color="auto"/>
            </w:tcBorders>
          </w:tcPr>
          <w:p w14:paraId="3615E122" w14:textId="77777777" w:rsidR="002226ED" w:rsidRPr="00C63885" w:rsidRDefault="002226ED" w:rsidP="00BE311F">
            <w:pPr>
              <w:pStyle w:val="tabletext"/>
              <w:jc w:val="right"/>
              <w:rPr>
                <w:rFonts w:cs="Arial"/>
                <w:sz w:val="18"/>
                <w:szCs w:val="18"/>
              </w:rPr>
            </w:pPr>
          </w:p>
        </w:tc>
        <w:tc>
          <w:tcPr>
            <w:tcW w:w="1244" w:type="dxa"/>
            <w:tcBorders>
              <w:bottom w:val="single" w:sz="4" w:space="0" w:color="auto"/>
            </w:tcBorders>
          </w:tcPr>
          <w:p w14:paraId="006AAFCB" w14:textId="77777777" w:rsidR="002226ED" w:rsidRPr="00C63885" w:rsidRDefault="002226ED" w:rsidP="00BE311F">
            <w:pPr>
              <w:pStyle w:val="tabletext"/>
              <w:jc w:val="right"/>
              <w:rPr>
                <w:rFonts w:cs="Arial"/>
                <w:sz w:val="18"/>
                <w:szCs w:val="18"/>
              </w:rPr>
            </w:pPr>
          </w:p>
        </w:tc>
        <w:tc>
          <w:tcPr>
            <w:tcW w:w="1225" w:type="dxa"/>
            <w:tcBorders>
              <w:bottom w:val="single" w:sz="4" w:space="0" w:color="auto"/>
            </w:tcBorders>
          </w:tcPr>
          <w:p w14:paraId="17E6BB71" w14:textId="77777777" w:rsidR="002226ED" w:rsidRPr="00C63885" w:rsidRDefault="002226ED" w:rsidP="00BE311F">
            <w:pPr>
              <w:spacing w:before="60"/>
              <w:jc w:val="right"/>
              <w:rPr>
                <w:rFonts w:ascii="Arial" w:hAnsi="Arial" w:cs="Arial"/>
                <w:sz w:val="18"/>
                <w:szCs w:val="18"/>
              </w:rPr>
            </w:pPr>
          </w:p>
        </w:tc>
        <w:tc>
          <w:tcPr>
            <w:tcW w:w="1226" w:type="dxa"/>
            <w:tcBorders>
              <w:bottom w:val="single" w:sz="4" w:space="0" w:color="auto"/>
            </w:tcBorders>
          </w:tcPr>
          <w:p w14:paraId="09B1967A" w14:textId="77777777" w:rsidR="002226ED" w:rsidRPr="00C63885" w:rsidRDefault="002226ED" w:rsidP="00BE311F">
            <w:pPr>
              <w:spacing w:before="60"/>
              <w:jc w:val="right"/>
              <w:rPr>
                <w:rFonts w:ascii="Arial" w:hAnsi="Arial" w:cs="Arial"/>
                <w:sz w:val="18"/>
                <w:szCs w:val="18"/>
              </w:rPr>
            </w:pPr>
          </w:p>
        </w:tc>
      </w:tr>
      <w:tr w:rsidR="002F538B" w:rsidRPr="00C63885" w14:paraId="4D37A26D" w14:textId="77777777" w:rsidTr="008A6EBB">
        <w:tc>
          <w:tcPr>
            <w:tcW w:w="4238" w:type="dxa"/>
          </w:tcPr>
          <w:p w14:paraId="091A0E95" w14:textId="77777777" w:rsidR="002F538B" w:rsidRPr="00C63885" w:rsidRDefault="002F538B" w:rsidP="00BE311F">
            <w:pPr>
              <w:pStyle w:val="tabletext"/>
              <w:rPr>
                <w:rStyle w:val="italictext"/>
                <w:rFonts w:cs="Arial"/>
                <w:sz w:val="18"/>
                <w:szCs w:val="18"/>
              </w:rPr>
            </w:pPr>
          </w:p>
        </w:tc>
        <w:tc>
          <w:tcPr>
            <w:tcW w:w="1093" w:type="dxa"/>
            <w:tcBorders>
              <w:top w:val="single" w:sz="4" w:space="0" w:color="auto"/>
            </w:tcBorders>
          </w:tcPr>
          <w:p w14:paraId="47AE1690" w14:textId="77777777" w:rsidR="002F538B" w:rsidRPr="00C63885" w:rsidRDefault="002F538B" w:rsidP="00BE311F">
            <w:pPr>
              <w:pStyle w:val="tabletext"/>
              <w:jc w:val="right"/>
              <w:rPr>
                <w:rFonts w:cs="Arial"/>
                <w:b/>
                <w:sz w:val="18"/>
                <w:szCs w:val="18"/>
              </w:rPr>
            </w:pPr>
          </w:p>
        </w:tc>
        <w:tc>
          <w:tcPr>
            <w:tcW w:w="1244" w:type="dxa"/>
            <w:tcBorders>
              <w:top w:val="single" w:sz="4" w:space="0" w:color="auto"/>
            </w:tcBorders>
          </w:tcPr>
          <w:p w14:paraId="7CA46122" w14:textId="77777777" w:rsidR="002F538B" w:rsidRPr="00C63885" w:rsidRDefault="002F538B" w:rsidP="00BE311F">
            <w:pPr>
              <w:pStyle w:val="tabletext"/>
              <w:jc w:val="right"/>
              <w:rPr>
                <w:rFonts w:cs="Arial"/>
                <w:sz w:val="18"/>
                <w:szCs w:val="18"/>
              </w:rPr>
            </w:pPr>
          </w:p>
        </w:tc>
        <w:tc>
          <w:tcPr>
            <w:tcW w:w="1225" w:type="dxa"/>
            <w:tcBorders>
              <w:top w:val="single" w:sz="4" w:space="0" w:color="auto"/>
            </w:tcBorders>
          </w:tcPr>
          <w:p w14:paraId="492F58DA" w14:textId="77777777" w:rsidR="002F538B" w:rsidRPr="00C63885" w:rsidRDefault="002F538B" w:rsidP="00BE311F">
            <w:pPr>
              <w:spacing w:before="60"/>
              <w:jc w:val="right"/>
              <w:rPr>
                <w:rFonts w:ascii="Arial" w:hAnsi="Arial" w:cs="Arial"/>
                <w:sz w:val="18"/>
                <w:szCs w:val="18"/>
              </w:rPr>
            </w:pPr>
          </w:p>
        </w:tc>
        <w:tc>
          <w:tcPr>
            <w:tcW w:w="1226" w:type="dxa"/>
            <w:tcBorders>
              <w:top w:val="single" w:sz="4" w:space="0" w:color="auto"/>
            </w:tcBorders>
          </w:tcPr>
          <w:p w14:paraId="387074A5" w14:textId="77777777" w:rsidR="002F538B" w:rsidRPr="00C63885" w:rsidRDefault="002F538B" w:rsidP="00BE311F">
            <w:pPr>
              <w:spacing w:before="60"/>
              <w:jc w:val="right"/>
              <w:rPr>
                <w:rFonts w:ascii="Arial" w:hAnsi="Arial" w:cs="Arial"/>
                <w:sz w:val="18"/>
                <w:szCs w:val="18"/>
              </w:rPr>
            </w:pPr>
          </w:p>
        </w:tc>
      </w:tr>
      <w:tr w:rsidR="002226ED" w:rsidRPr="00C63885" w14:paraId="04D6D62C" w14:textId="77777777" w:rsidTr="008A6EBB">
        <w:tc>
          <w:tcPr>
            <w:tcW w:w="4238" w:type="dxa"/>
          </w:tcPr>
          <w:p w14:paraId="314A03CE" w14:textId="77777777" w:rsidR="002226ED" w:rsidRPr="00C63885" w:rsidRDefault="002226ED" w:rsidP="008A6EBB">
            <w:pPr>
              <w:pStyle w:val="tabletext"/>
              <w:ind w:left="0"/>
              <w:rPr>
                <w:rFonts w:cs="Arial"/>
                <w:sz w:val="18"/>
                <w:szCs w:val="18"/>
              </w:rPr>
            </w:pPr>
            <w:r w:rsidRPr="00C63885">
              <w:rPr>
                <w:rStyle w:val="italictext"/>
                <w:rFonts w:cs="Arial"/>
                <w:sz w:val="18"/>
                <w:szCs w:val="18"/>
              </w:rPr>
              <w:t>Less</w:t>
            </w:r>
            <w:r w:rsidRPr="00C63885">
              <w:rPr>
                <w:rFonts w:cs="Arial"/>
                <w:sz w:val="18"/>
                <w:szCs w:val="18"/>
              </w:rPr>
              <w:t xml:space="preserve"> interest element</w:t>
            </w:r>
          </w:p>
        </w:tc>
        <w:tc>
          <w:tcPr>
            <w:tcW w:w="1093" w:type="dxa"/>
            <w:tcBorders>
              <w:bottom w:val="single" w:sz="4" w:space="0" w:color="auto"/>
            </w:tcBorders>
          </w:tcPr>
          <w:p w14:paraId="7F80B6F2" w14:textId="77777777" w:rsidR="002226ED" w:rsidRPr="00C63885" w:rsidRDefault="002226ED" w:rsidP="00BE311F">
            <w:pPr>
              <w:pStyle w:val="tabletext"/>
              <w:jc w:val="right"/>
              <w:rPr>
                <w:rFonts w:cs="Arial"/>
                <w:b/>
                <w:sz w:val="18"/>
                <w:szCs w:val="18"/>
              </w:rPr>
            </w:pPr>
          </w:p>
        </w:tc>
        <w:tc>
          <w:tcPr>
            <w:tcW w:w="1244" w:type="dxa"/>
            <w:tcBorders>
              <w:bottom w:val="single" w:sz="4" w:space="0" w:color="auto"/>
            </w:tcBorders>
          </w:tcPr>
          <w:p w14:paraId="07F75C33" w14:textId="77777777" w:rsidR="002226ED" w:rsidRPr="00C63885" w:rsidRDefault="002226ED" w:rsidP="00BE311F">
            <w:pPr>
              <w:pStyle w:val="tabletext"/>
              <w:jc w:val="right"/>
              <w:rPr>
                <w:rFonts w:cs="Arial"/>
                <w:sz w:val="18"/>
                <w:szCs w:val="18"/>
              </w:rPr>
            </w:pPr>
          </w:p>
        </w:tc>
        <w:tc>
          <w:tcPr>
            <w:tcW w:w="1225" w:type="dxa"/>
            <w:tcBorders>
              <w:bottom w:val="single" w:sz="4" w:space="0" w:color="auto"/>
            </w:tcBorders>
          </w:tcPr>
          <w:p w14:paraId="3798D4CA" w14:textId="77777777" w:rsidR="002226ED" w:rsidRPr="00C63885" w:rsidRDefault="002226ED" w:rsidP="00BE311F">
            <w:pPr>
              <w:spacing w:before="60"/>
              <w:jc w:val="right"/>
              <w:rPr>
                <w:rFonts w:ascii="Arial" w:hAnsi="Arial" w:cs="Arial"/>
                <w:sz w:val="18"/>
                <w:szCs w:val="18"/>
              </w:rPr>
            </w:pPr>
          </w:p>
        </w:tc>
        <w:tc>
          <w:tcPr>
            <w:tcW w:w="1226" w:type="dxa"/>
            <w:tcBorders>
              <w:bottom w:val="single" w:sz="4" w:space="0" w:color="auto"/>
            </w:tcBorders>
          </w:tcPr>
          <w:p w14:paraId="7D280F10" w14:textId="77777777" w:rsidR="002226ED" w:rsidRPr="00C63885" w:rsidRDefault="002226ED" w:rsidP="00BE311F">
            <w:pPr>
              <w:spacing w:before="60"/>
              <w:jc w:val="right"/>
              <w:rPr>
                <w:rFonts w:ascii="Arial" w:hAnsi="Arial" w:cs="Arial"/>
                <w:sz w:val="18"/>
                <w:szCs w:val="18"/>
              </w:rPr>
            </w:pPr>
          </w:p>
        </w:tc>
      </w:tr>
      <w:tr w:rsidR="002226ED" w:rsidRPr="00C63885" w14:paraId="278736AD" w14:textId="77777777" w:rsidTr="00BE311F">
        <w:tc>
          <w:tcPr>
            <w:tcW w:w="4238" w:type="dxa"/>
          </w:tcPr>
          <w:p w14:paraId="40E3051D" w14:textId="77777777" w:rsidR="002226ED" w:rsidRPr="00C63885" w:rsidRDefault="002226ED" w:rsidP="00BE311F">
            <w:pPr>
              <w:pStyle w:val="tabletext"/>
              <w:ind w:left="0"/>
              <w:rPr>
                <w:rFonts w:cs="Arial"/>
                <w:sz w:val="18"/>
                <w:szCs w:val="18"/>
              </w:rPr>
            </w:pPr>
            <w:r w:rsidRPr="00C63885">
              <w:rPr>
                <w:rFonts w:cs="Arial"/>
                <w:sz w:val="18"/>
                <w:szCs w:val="18"/>
              </w:rPr>
              <w:t>Present Value of obligations</w:t>
            </w:r>
          </w:p>
        </w:tc>
        <w:tc>
          <w:tcPr>
            <w:tcW w:w="1093" w:type="dxa"/>
            <w:tcBorders>
              <w:top w:val="single" w:sz="4" w:space="0" w:color="auto"/>
              <w:bottom w:val="single" w:sz="4" w:space="0" w:color="auto"/>
            </w:tcBorders>
          </w:tcPr>
          <w:p w14:paraId="60480D0A" w14:textId="77777777" w:rsidR="002226ED" w:rsidRPr="00C63885" w:rsidRDefault="002226ED" w:rsidP="00BE311F">
            <w:pPr>
              <w:pStyle w:val="tabletext"/>
              <w:jc w:val="right"/>
              <w:rPr>
                <w:rFonts w:cs="Arial"/>
                <w:sz w:val="18"/>
                <w:szCs w:val="18"/>
              </w:rPr>
            </w:pPr>
          </w:p>
        </w:tc>
        <w:tc>
          <w:tcPr>
            <w:tcW w:w="1244" w:type="dxa"/>
            <w:tcBorders>
              <w:top w:val="single" w:sz="4" w:space="0" w:color="auto"/>
              <w:bottom w:val="single" w:sz="4" w:space="0" w:color="auto"/>
            </w:tcBorders>
          </w:tcPr>
          <w:p w14:paraId="47291ADD" w14:textId="77777777" w:rsidR="002226ED" w:rsidRPr="00C63885" w:rsidRDefault="002226ED" w:rsidP="00BE311F">
            <w:pPr>
              <w:pStyle w:val="tabletext"/>
              <w:jc w:val="right"/>
              <w:rPr>
                <w:rFonts w:cs="Arial"/>
                <w:sz w:val="18"/>
                <w:szCs w:val="18"/>
              </w:rPr>
            </w:pPr>
          </w:p>
        </w:tc>
        <w:tc>
          <w:tcPr>
            <w:tcW w:w="1225" w:type="dxa"/>
            <w:tcBorders>
              <w:top w:val="single" w:sz="4" w:space="0" w:color="auto"/>
              <w:bottom w:val="single" w:sz="4" w:space="0" w:color="auto"/>
            </w:tcBorders>
          </w:tcPr>
          <w:p w14:paraId="0EF86F26" w14:textId="77777777" w:rsidR="002226ED" w:rsidRPr="00C63885" w:rsidRDefault="002226ED" w:rsidP="00BE311F">
            <w:pPr>
              <w:spacing w:before="60"/>
              <w:jc w:val="right"/>
              <w:rPr>
                <w:rFonts w:ascii="Arial" w:hAnsi="Arial" w:cs="Arial"/>
                <w:sz w:val="18"/>
                <w:szCs w:val="18"/>
              </w:rPr>
            </w:pPr>
          </w:p>
        </w:tc>
        <w:tc>
          <w:tcPr>
            <w:tcW w:w="1226" w:type="dxa"/>
            <w:tcBorders>
              <w:top w:val="single" w:sz="4" w:space="0" w:color="auto"/>
              <w:bottom w:val="single" w:sz="4" w:space="0" w:color="auto"/>
            </w:tcBorders>
          </w:tcPr>
          <w:p w14:paraId="6BCCB6A1" w14:textId="77777777" w:rsidR="002226ED" w:rsidRPr="00C63885" w:rsidRDefault="002226ED" w:rsidP="00BE311F">
            <w:pPr>
              <w:spacing w:before="60"/>
              <w:jc w:val="right"/>
              <w:rPr>
                <w:rFonts w:ascii="Arial" w:hAnsi="Arial" w:cs="Arial"/>
                <w:sz w:val="18"/>
                <w:szCs w:val="18"/>
              </w:rPr>
            </w:pPr>
          </w:p>
        </w:tc>
      </w:tr>
      <w:tr w:rsidR="002226ED" w:rsidRPr="00C63885" w14:paraId="1740A702" w14:textId="77777777" w:rsidTr="00C63885">
        <w:trPr>
          <w:trHeight w:val="411"/>
        </w:trPr>
        <w:tc>
          <w:tcPr>
            <w:tcW w:w="4238" w:type="dxa"/>
          </w:tcPr>
          <w:p w14:paraId="09494BD0" w14:textId="77777777" w:rsidR="002226ED" w:rsidRPr="00C63885" w:rsidRDefault="002226ED" w:rsidP="00BE311F">
            <w:pPr>
              <w:pStyle w:val="tabletext"/>
              <w:ind w:left="0"/>
              <w:rPr>
                <w:rFonts w:cs="Arial"/>
                <w:b/>
                <w:sz w:val="18"/>
                <w:szCs w:val="18"/>
              </w:rPr>
            </w:pPr>
            <w:r w:rsidRPr="00C63885">
              <w:rPr>
                <w:rFonts w:cs="Arial"/>
                <w:b/>
                <w:sz w:val="18"/>
                <w:szCs w:val="18"/>
              </w:rPr>
              <w:t>Total Present Value of obligations</w:t>
            </w:r>
          </w:p>
        </w:tc>
        <w:tc>
          <w:tcPr>
            <w:tcW w:w="1093" w:type="dxa"/>
            <w:tcBorders>
              <w:top w:val="single" w:sz="4" w:space="0" w:color="auto"/>
              <w:bottom w:val="single" w:sz="4" w:space="0" w:color="auto"/>
            </w:tcBorders>
          </w:tcPr>
          <w:p w14:paraId="5BEE308B" w14:textId="77777777" w:rsidR="002226ED" w:rsidRPr="00C63885" w:rsidRDefault="002226ED" w:rsidP="00BE311F">
            <w:pPr>
              <w:pStyle w:val="tabletext"/>
              <w:jc w:val="right"/>
              <w:rPr>
                <w:rFonts w:cs="Arial"/>
                <w:sz w:val="18"/>
                <w:szCs w:val="18"/>
              </w:rPr>
            </w:pPr>
          </w:p>
        </w:tc>
        <w:tc>
          <w:tcPr>
            <w:tcW w:w="1244" w:type="dxa"/>
            <w:tcBorders>
              <w:top w:val="single" w:sz="4" w:space="0" w:color="auto"/>
              <w:bottom w:val="single" w:sz="4" w:space="0" w:color="auto"/>
            </w:tcBorders>
          </w:tcPr>
          <w:p w14:paraId="5BC9375C" w14:textId="77777777" w:rsidR="002226ED" w:rsidRPr="00C63885" w:rsidRDefault="002226ED" w:rsidP="00BE311F">
            <w:pPr>
              <w:pStyle w:val="tabletext"/>
              <w:jc w:val="right"/>
              <w:rPr>
                <w:rFonts w:cs="Arial"/>
                <w:sz w:val="18"/>
                <w:szCs w:val="18"/>
              </w:rPr>
            </w:pPr>
          </w:p>
        </w:tc>
        <w:tc>
          <w:tcPr>
            <w:tcW w:w="1225" w:type="dxa"/>
            <w:tcBorders>
              <w:top w:val="single" w:sz="4" w:space="0" w:color="auto"/>
              <w:bottom w:val="single" w:sz="4" w:space="0" w:color="auto"/>
            </w:tcBorders>
          </w:tcPr>
          <w:p w14:paraId="515DAFB8" w14:textId="77777777" w:rsidR="002226ED" w:rsidRPr="00C63885" w:rsidRDefault="002226ED" w:rsidP="00BE311F">
            <w:pPr>
              <w:spacing w:before="60"/>
              <w:jc w:val="right"/>
              <w:rPr>
                <w:rFonts w:ascii="Arial" w:hAnsi="Arial" w:cs="Arial"/>
                <w:sz w:val="18"/>
                <w:szCs w:val="18"/>
              </w:rPr>
            </w:pPr>
          </w:p>
        </w:tc>
        <w:tc>
          <w:tcPr>
            <w:tcW w:w="1226" w:type="dxa"/>
            <w:tcBorders>
              <w:top w:val="single" w:sz="4" w:space="0" w:color="auto"/>
              <w:bottom w:val="single" w:sz="4" w:space="0" w:color="auto"/>
            </w:tcBorders>
          </w:tcPr>
          <w:p w14:paraId="122B03E2" w14:textId="77777777" w:rsidR="002226ED" w:rsidRPr="00C63885" w:rsidRDefault="002226ED" w:rsidP="00BE311F">
            <w:pPr>
              <w:spacing w:before="60"/>
              <w:jc w:val="right"/>
              <w:rPr>
                <w:rFonts w:ascii="Arial" w:hAnsi="Arial" w:cs="Arial"/>
                <w:sz w:val="18"/>
                <w:szCs w:val="18"/>
              </w:rPr>
            </w:pPr>
          </w:p>
        </w:tc>
      </w:tr>
      <w:tr w:rsidR="00F31336" w:rsidRPr="00C63885" w14:paraId="02E2E58F" w14:textId="77777777" w:rsidTr="00F31336">
        <w:tc>
          <w:tcPr>
            <w:tcW w:w="4238" w:type="dxa"/>
          </w:tcPr>
          <w:p w14:paraId="0A973CCD" w14:textId="7052B2C2" w:rsidR="00F31336" w:rsidRPr="00C63885" w:rsidRDefault="00F31336" w:rsidP="00BE311F">
            <w:pPr>
              <w:pStyle w:val="tabletext"/>
              <w:ind w:left="0"/>
              <w:rPr>
                <w:rFonts w:cs="Arial"/>
                <w:sz w:val="18"/>
                <w:szCs w:val="18"/>
              </w:rPr>
            </w:pPr>
            <w:r w:rsidRPr="00C63885">
              <w:rPr>
                <w:rFonts w:cs="Arial"/>
                <w:sz w:val="18"/>
                <w:szCs w:val="18"/>
              </w:rPr>
              <w:t>Current Portion</w:t>
            </w:r>
          </w:p>
        </w:tc>
        <w:tc>
          <w:tcPr>
            <w:tcW w:w="1093" w:type="dxa"/>
            <w:tcBorders>
              <w:top w:val="single" w:sz="4" w:space="0" w:color="auto"/>
              <w:bottom w:val="single" w:sz="4" w:space="0" w:color="auto"/>
            </w:tcBorders>
          </w:tcPr>
          <w:p w14:paraId="67043493" w14:textId="77777777" w:rsidR="00F31336" w:rsidRPr="00C63885" w:rsidRDefault="00F31336" w:rsidP="00BE311F">
            <w:pPr>
              <w:pStyle w:val="tabletext"/>
              <w:jc w:val="right"/>
              <w:rPr>
                <w:rFonts w:cs="Arial"/>
                <w:sz w:val="18"/>
                <w:szCs w:val="18"/>
              </w:rPr>
            </w:pPr>
          </w:p>
        </w:tc>
        <w:tc>
          <w:tcPr>
            <w:tcW w:w="1244" w:type="dxa"/>
            <w:tcBorders>
              <w:top w:val="single" w:sz="4" w:space="0" w:color="auto"/>
              <w:bottom w:val="single" w:sz="4" w:space="0" w:color="auto"/>
            </w:tcBorders>
          </w:tcPr>
          <w:p w14:paraId="2761DCC5" w14:textId="77777777" w:rsidR="00F31336" w:rsidRPr="00C63885" w:rsidRDefault="00F31336" w:rsidP="00BE311F">
            <w:pPr>
              <w:pStyle w:val="tabletext"/>
              <w:jc w:val="right"/>
              <w:rPr>
                <w:rFonts w:cs="Arial"/>
                <w:sz w:val="18"/>
                <w:szCs w:val="18"/>
              </w:rPr>
            </w:pPr>
          </w:p>
        </w:tc>
        <w:tc>
          <w:tcPr>
            <w:tcW w:w="1225" w:type="dxa"/>
            <w:tcBorders>
              <w:top w:val="single" w:sz="4" w:space="0" w:color="auto"/>
              <w:bottom w:val="single" w:sz="4" w:space="0" w:color="auto"/>
            </w:tcBorders>
          </w:tcPr>
          <w:p w14:paraId="705F4496" w14:textId="77777777" w:rsidR="00F31336" w:rsidRPr="00C63885" w:rsidRDefault="00F31336" w:rsidP="00BE311F">
            <w:pPr>
              <w:spacing w:before="60"/>
              <w:jc w:val="right"/>
              <w:rPr>
                <w:rFonts w:ascii="Arial" w:hAnsi="Arial" w:cs="Arial"/>
                <w:sz w:val="18"/>
                <w:szCs w:val="18"/>
              </w:rPr>
            </w:pPr>
          </w:p>
        </w:tc>
        <w:tc>
          <w:tcPr>
            <w:tcW w:w="1226" w:type="dxa"/>
            <w:tcBorders>
              <w:top w:val="single" w:sz="4" w:space="0" w:color="auto"/>
              <w:bottom w:val="single" w:sz="4" w:space="0" w:color="auto"/>
            </w:tcBorders>
          </w:tcPr>
          <w:p w14:paraId="11D7123A" w14:textId="77777777" w:rsidR="00F31336" w:rsidRPr="00C63885" w:rsidRDefault="00F31336" w:rsidP="00BE311F">
            <w:pPr>
              <w:spacing w:before="60"/>
              <w:jc w:val="right"/>
              <w:rPr>
                <w:rFonts w:ascii="Arial" w:hAnsi="Arial" w:cs="Arial"/>
                <w:sz w:val="18"/>
                <w:szCs w:val="18"/>
              </w:rPr>
            </w:pPr>
          </w:p>
        </w:tc>
      </w:tr>
      <w:tr w:rsidR="00F31336" w:rsidRPr="00C63885" w14:paraId="2926B762" w14:textId="77777777" w:rsidTr="00BE311F">
        <w:tc>
          <w:tcPr>
            <w:tcW w:w="4238" w:type="dxa"/>
          </w:tcPr>
          <w:p w14:paraId="533A60E6" w14:textId="53F2A0A6" w:rsidR="00F31336" w:rsidRPr="00C63885" w:rsidRDefault="00F31336" w:rsidP="00BE311F">
            <w:pPr>
              <w:pStyle w:val="tabletext"/>
              <w:ind w:left="0"/>
              <w:rPr>
                <w:rFonts w:cs="Arial"/>
                <w:sz w:val="18"/>
                <w:szCs w:val="18"/>
              </w:rPr>
            </w:pPr>
            <w:r w:rsidRPr="00C63885">
              <w:rPr>
                <w:rFonts w:cs="Arial"/>
                <w:sz w:val="18"/>
                <w:szCs w:val="18"/>
              </w:rPr>
              <w:t>Non-Current Portion</w:t>
            </w:r>
          </w:p>
        </w:tc>
        <w:tc>
          <w:tcPr>
            <w:tcW w:w="1093" w:type="dxa"/>
            <w:tcBorders>
              <w:top w:val="single" w:sz="4" w:space="0" w:color="auto"/>
              <w:bottom w:val="single" w:sz="8" w:space="0" w:color="auto"/>
            </w:tcBorders>
          </w:tcPr>
          <w:p w14:paraId="01A44960" w14:textId="77777777" w:rsidR="00F31336" w:rsidRPr="00C63885" w:rsidRDefault="00F31336" w:rsidP="00BE311F">
            <w:pPr>
              <w:pStyle w:val="tabletext"/>
              <w:jc w:val="right"/>
              <w:rPr>
                <w:rFonts w:cs="Arial"/>
                <w:sz w:val="18"/>
                <w:szCs w:val="18"/>
              </w:rPr>
            </w:pPr>
          </w:p>
        </w:tc>
        <w:tc>
          <w:tcPr>
            <w:tcW w:w="1244" w:type="dxa"/>
            <w:tcBorders>
              <w:top w:val="single" w:sz="4" w:space="0" w:color="auto"/>
              <w:bottom w:val="single" w:sz="8" w:space="0" w:color="auto"/>
            </w:tcBorders>
          </w:tcPr>
          <w:p w14:paraId="169F97FB" w14:textId="77777777" w:rsidR="00F31336" w:rsidRPr="00C63885" w:rsidRDefault="00F31336" w:rsidP="00BE311F">
            <w:pPr>
              <w:pStyle w:val="tabletext"/>
              <w:jc w:val="right"/>
              <w:rPr>
                <w:rFonts w:cs="Arial"/>
                <w:sz w:val="18"/>
                <w:szCs w:val="18"/>
              </w:rPr>
            </w:pPr>
          </w:p>
        </w:tc>
        <w:tc>
          <w:tcPr>
            <w:tcW w:w="1225" w:type="dxa"/>
            <w:tcBorders>
              <w:top w:val="single" w:sz="4" w:space="0" w:color="auto"/>
              <w:bottom w:val="single" w:sz="8" w:space="0" w:color="auto"/>
            </w:tcBorders>
          </w:tcPr>
          <w:p w14:paraId="03964331" w14:textId="77777777" w:rsidR="00F31336" w:rsidRPr="00C63885" w:rsidRDefault="00F31336" w:rsidP="00BE311F">
            <w:pPr>
              <w:spacing w:before="60"/>
              <w:jc w:val="right"/>
              <w:rPr>
                <w:rFonts w:ascii="Arial" w:hAnsi="Arial" w:cs="Arial"/>
                <w:sz w:val="18"/>
                <w:szCs w:val="18"/>
              </w:rPr>
            </w:pPr>
          </w:p>
        </w:tc>
        <w:tc>
          <w:tcPr>
            <w:tcW w:w="1226" w:type="dxa"/>
            <w:tcBorders>
              <w:top w:val="single" w:sz="4" w:space="0" w:color="auto"/>
              <w:bottom w:val="single" w:sz="8" w:space="0" w:color="auto"/>
            </w:tcBorders>
          </w:tcPr>
          <w:p w14:paraId="369C66F6" w14:textId="77777777" w:rsidR="00F31336" w:rsidRPr="00C63885" w:rsidRDefault="00F31336" w:rsidP="00BE311F">
            <w:pPr>
              <w:spacing w:before="60"/>
              <w:jc w:val="right"/>
              <w:rPr>
                <w:rFonts w:ascii="Arial" w:hAnsi="Arial" w:cs="Arial"/>
                <w:sz w:val="18"/>
                <w:szCs w:val="18"/>
              </w:rPr>
            </w:pPr>
          </w:p>
        </w:tc>
      </w:tr>
    </w:tbl>
    <w:p w14:paraId="7D8D4569" w14:textId="51A4ED45" w:rsidR="00CA5B0C" w:rsidRDefault="00CA5B0C">
      <w:pPr>
        <w:pStyle w:val="annexsectionsubheading"/>
        <w:spacing w:before="60" w:after="60"/>
        <w:ind w:left="0"/>
        <w:rPr>
          <w:rFonts w:cs="Arial"/>
          <w:sz w:val="20"/>
        </w:rPr>
      </w:pPr>
    </w:p>
    <w:p w14:paraId="44BB8AA2" w14:textId="77777777" w:rsidR="00F31336" w:rsidRPr="00883722" w:rsidRDefault="00F31336" w:rsidP="005B1669">
      <w:pPr>
        <w:pStyle w:val="annexsectionheading"/>
        <w:keepNext w:val="0"/>
        <w:spacing w:after="120"/>
        <w:ind w:left="0" w:firstLine="0"/>
        <w:rPr>
          <w:rFonts w:cs="Arial"/>
          <w:b w:val="0"/>
          <w:bCs/>
          <w:i/>
          <w:color w:val="auto"/>
          <w:sz w:val="18"/>
          <w:szCs w:val="18"/>
        </w:rPr>
      </w:pPr>
      <w:r w:rsidRPr="00883722">
        <w:rPr>
          <w:rFonts w:cs="Arial"/>
          <w:b w:val="0"/>
          <w:bCs/>
          <w:i/>
          <w:color w:val="auto"/>
          <w:sz w:val="18"/>
          <w:szCs w:val="18"/>
        </w:rPr>
        <w:t>*</w:t>
      </w:r>
      <w:r w:rsidRPr="00883722">
        <w:rPr>
          <w:rFonts w:cs="Arial"/>
          <w:b w:val="0"/>
          <w:i/>
          <w:sz w:val="18"/>
          <w:szCs w:val="18"/>
        </w:rPr>
        <w:t xml:space="preserve"> Where other is material, Departments should split out significant categories.</w:t>
      </w:r>
    </w:p>
    <w:p w14:paraId="3D476BE1" w14:textId="77777777" w:rsidR="00BE311F" w:rsidRDefault="00BE311F" w:rsidP="00F31336">
      <w:pPr>
        <w:pStyle w:val="annexsectionheading"/>
        <w:keepNext w:val="0"/>
        <w:spacing w:after="120"/>
        <w:ind w:left="0" w:firstLine="0"/>
        <w:jc w:val="both"/>
        <w:rPr>
          <w:rFonts w:cs="Arial"/>
          <w:bCs/>
          <w:i/>
          <w:color w:val="auto"/>
          <w:sz w:val="20"/>
          <w:szCs w:val="20"/>
        </w:rPr>
      </w:pPr>
    </w:p>
    <w:p w14:paraId="45DFF190" w14:textId="720ECFD1" w:rsidR="00F31336" w:rsidRPr="001664C1" w:rsidRDefault="00F31336" w:rsidP="00F31336">
      <w:pPr>
        <w:pStyle w:val="annexsectionheading"/>
        <w:keepNext w:val="0"/>
        <w:spacing w:after="120"/>
        <w:ind w:left="0" w:firstLine="0"/>
        <w:jc w:val="both"/>
        <w:rPr>
          <w:rFonts w:cs="Arial"/>
          <w:bCs/>
          <w:iCs/>
          <w:color w:val="auto"/>
          <w:sz w:val="20"/>
          <w:szCs w:val="20"/>
        </w:rPr>
      </w:pPr>
      <w:r w:rsidRPr="001664C1">
        <w:rPr>
          <w:rFonts w:cs="Arial"/>
          <w:bCs/>
          <w:iCs/>
          <w:color w:val="auto"/>
          <w:sz w:val="20"/>
          <w:szCs w:val="20"/>
        </w:rPr>
        <w:t xml:space="preserve">18.3 Quantitative disclosures around elements in the Statement of Comprehensive Net Expenditure </w:t>
      </w:r>
    </w:p>
    <w:tbl>
      <w:tblPr>
        <w:tblStyle w:val="TableGrid1"/>
        <w:tblW w:w="9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Quantitative disclosures around elements in the Statement of Comprehensive Net Expenditure"/>
        <w:tblDescription w:val="Details of lease payments not included in lease liabilities, sub-leasing income, expenses related to short-term leases and expenses related to low value asset leases."/>
      </w:tblPr>
      <w:tblGrid>
        <w:gridCol w:w="5167"/>
        <w:gridCol w:w="1985"/>
        <w:gridCol w:w="341"/>
        <w:gridCol w:w="1744"/>
      </w:tblGrid>
      <w:tr w:rsidR="00F31336" w:rsidRPr="00C63885" w14:paraId="3D3516C1" w14:textId="77777777" w:rsidTr="00BE311F">
        <w:trPr>
          <w:trHeight w:val="363"/>
          <w:tblHeader/>
        </w:trPr>
        <w:tc>
          <w:tcPr>
            <w:tcW w:w="5167" w:type="dxa"/>
          </w:tcPr>
          <w:p w14:paraId="3B42FB9A" w14:textId="77777777" w:rsidR="00F31336" w:rsidRPr="00C63885" w:rsidRDefault="00F31336" w:rsidP="00BE311F">
            <w:pPr>
              <w:pStyle w:val="annexsectionheading"/>
              <w:keepNext w:val="0"/>
              <w:spacing w:after="120"/>
              <w:ind w:left="0" w:firstLine="0"/>
              <w:jc w:val="both"/>
              <w:rPr>
                <w:rFonts w:cs="Arial"/>
                <w:bCs/>
                <w:i/>
                <w:color w:val="auto"/>
                <w:sz w:val="18"/>
                <w:szCs w:val="18"/>
              </w:rPr>
            </w:pPr>
          </w:p>
        </w:tc>
        <w:tc>
          <w:tcPr>
            <w:tcW w:w="1985" w:type="dxa"/>
          </w:tcPr>
          <w:p w14:paraId="13BB1811" w14:textId="77777777" w:rsidR="00F31336" w:rsidRPr="00C63885" w:rsidRDefault="00F31336" w:rsidP="00BE311F">
            <w:pPr>
              <w:pStyle w:val="annexsectionheading"/>
              <w:keepNext w:val="0"/>
              <w:spacing w:after="120"/>
              <w:ind w:left="0" w:firstLine="0"/>
              <w:jc w:val="right"/>
              <w:rPr>
                <w:rFonts w:cs="Arial"/>
                <w:bCs/>
                <w:color w:val="auto"/>
                <w:sz w:val="18"/>
                <w:szCs w:val="18"/>
              </w:rPr>
            </w:pPr>
            <w:r w:rsidRPr="00C63885">
              <w:rPr>
                <w:rFonts w:cs="Arial"/>
                <w:bCs/>
                <w:color w:val="auto"/>
                <w:sz w:val="18"/>
                <w:szCs w:val="18"/>
              </w:rPr>
              <w:t>202X-2Y</w:t>
            </w:r>
          </w:p>
        </w:tc>
        <w:tc>
          <w:tcPr>
            <w:tcW w:w="341" w:type="dxa"/>
          </w:tcPr>
          <w:p w14:paraId="0B9704D8" w14:textId="77777777" w:rsidR="00F31336" w:rsidRPr="00C63885" w:rsidRDefault="00F31336" w:rsidP="00BE311F">
            <w:pPr>
              <w:pStyle w:val="annexsectionheading"/>
              <w:keepNext w:val="0"/>
              <w:spacing w:after="120"/>
              <w:ind w:left="0" w:firstLine="0"/>
              <w:jc w:val="right"/>
              <w:rPr>
                <w:rFonts w:cs="Arial"/>
                <w:bCs/>
                <w:color w:val="auto"/>
                <w:sz w:val="18"/>
                <w:szCs w:val="18"/>
              </w:rPr>
            </w:pPr>
          </w:p>
        </w:tc>
        <w:tc>
          <w:tcPr>
            <w:tcW w:w="1744" w:type="dxa"/>
          </w:tcPr>
          <w:p w14:paraId="3BA17C94" w14:textId="77777777" w:rsidR="00F31336" w:rsidRPr="00C63885" w:rsidRDefault="00F31336" w:rsidP="00BE311F">
            <w:pPr>
              <w:pStyle w:val="annexsectionheading"/>
              <w:keepNext w:val="0"/>
              <w:spacing w:after="120"/>
              <w:ind w:left="0" w:firstLine="0"/>
              <w:jc w:val="right"/>
              <w:rPr>
                <w:rFonts w:cs="Arial"/>
                <w:bCs/>
                <w:color w:val="auto"/>
                <w:sz w:val="18"/>
                <w:szCs w:val="18"/>
              </w:rPr>
            </w:pPr>
            <w:r w:rsidRPr="00C63885">
              <w:rPr>
                <w:rFonts w:cs="Arial"/>
                <w:bCs/>
                <w:color w:val="auto"/>
                <w:sz w:val="18"/>
                <w:szCs w:val="18"/>
              </w:rPr>
              <w:t>202W-2X</w:t>
            </w:r>
          </w:p>
        </w:tc>
      </w:tr>
      <w:tr w:rsidR="00F31336" w:rsidRPr="00C63885" w14:paraId="1105E9A6" w14:textId="77777777" w:rsidTr="00BE311F">
        <w:trPr>
          <w:trHeight w:val="363"/>
          <w:tblHeader/>
        </w:trPr>
        <w:tc>
          <w:tcPr>
            <w:tcW w:w="5167" w:type="dxa"/>
          </w:tcPr>
          <w:p w14:paraId="38B6AD8D" w14:textId="77777777" w:rsidR="00F31336" w:rsidRPr="00C63885" w:rsidRDefault="00F31336" w:rsidP="00BE311F">
            <w:pPr>
              <w:pStyle w:val="annexsectionheading"/>
              <w:keepNext w:val="0"/>
              <w:spacing w:after="120"/>
              <w:ind w:left="0" w:firstLine="0"/>
              <w:jc w:val="both"/>
              <w:rPr>
                <w:rFonts w:cs="Arial"/>
                <w:bCs/>
                <w:i/>
                <w:color w:val="auto"/>
                <w:sz w:val="18"/>
                <w:szCs w:val="18"/>
              </w:rPr>
            </w:pPr>
          </w:p>
        </w:tc>
        <w:tc>
          <w:tcPr>
            <w:tcW w:w="1985" w:type="dxa"/>
          </w:tcPr>
          <w:p w14:paraId="532CBFFB" w14:textId="77777777" w:rsidR="00F31336" w:rsidRPr="00C63885" w:rsidRDefault="00F31336" w:rsidP="00BE311F">
            <w:pPr>
              <w:pStyle w:val="annexsectionheading"/>
              <w:keepNext w:val="0"/>
              <w:spacing w:after="120"/>
              <w:ind w:left="0" w:firstLine="0"/>
              <w:jc w:val="right"/>
              <w:rPr>
                <w:rFonts w:cs="Arial"/>
                <w:bCs/>
                <w:color w:val="auto"/>
                <w:sz w:val="18"/>
                <w:szCs w:val="18"/>
              </w:rPr>
            </w:pPr>
            <w:r w:rsidRPr="00C63885">
              <w:rPr>
                <w:rFonts w:cs="Arial"/>
                <w:bCs/>
                <w:color w:val="auto"/>
                <w:sz w:val="18"/>
                <w:szCs w:val="18"/>
              </w:rPr>
              <w:t>£000</w:t>
            </w:r>
          </w:p>
        </w:tc>
        <w:tc>
          <w:tcPr>
            <w:tcW w:w="341" w:type="dxa"/>
          </w:tcPr>
          <w:p w14:paraId="76CDDE24" w14:textId="77777777" w:rsidR="00F31336" w:rsidRPr="00C63885" w:rsidRDefault="00F31336" w:rsidP="00BE311F">
            <w:pPr>
              <w:pStyle w:val="annexsectionheading"/>
              <w:keepNext w:val="0"/>
              <w:spacing w:after="120"/>
              <w:ind w:left="0" w:firstLine="0"/>
              <w:jc w:val="both"/>
              <w:rPr>
                <w:rFonts w:cs="Arial"/>
                <w:bCs/>
                <w:i/>
                <w:color w:val="auto"/>
                <w:sz w:val="18"/>
                <w:szCs w:val="18"/>
              </w:rPr>
            </w:pPr>
          </w:p>
        </w:tc>
        <w:tc>
          <w:tcPr>
            <w:tcW w:w="1744" w:type="dxa"/>
          </w:tcPr>
          <w:p w14:paraId="52D002BD" w14:textId="77777777" w:rsidR="00F31336" w:rsidRPr="00C63885" w:rsidRDefault="00F31336" w:rsidP="00BE311F">
            <w:pPr>
              <w:pStyle w:val="annexsectionheading"/>
              <w:keepNext w:val="0"/>
              <w:spacing w:after="120"/>
              <w:ind w:left="0" w:firstLine="0"/>
              <w:jc w:val="right"/>
              <w:rPr>
                <w:rFonts w:cs="Arial"/>
                <w:bCs/>
                <w:i/>
                <w:color w:val="auto"/>
                <w:sz w:val="18"/>
                <w:szCs w:val="18"/>
              </w:rPr>
            </w:pPr>
            <w:r w:rsidRPr="00C63885">
              <w:rPr>
                <w:rFonts w:cs="Arial"/>
                <w:bCs/>
                <w:color w:val="auto"/>
                <w:sz w:val="18"/>
                <w:szCs w:val="18"/>
              </w:rPr>
              <w:t>£000</w:t>
            </w:r>
          </w:p>
        </w:tc>
      </w:tr>
      <w:tr w:rsidR="00F31336" w:rsidRPr="00C63885" w14:paraId="00DF5394" w14:textId="77777777" w:rsidTr="00BE311F">
        <w:trPr>
          <w:trHeight w:val="566"/>
        </w:trPr>
        <w:tc>
          <w:tcPr>
            <w:tcW w:w="5167" w:type="dxa"/>
          </w:tcPr>
          <w:p w14:paraId="2AE148BE"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r w:rsidRPr="00C63885">
              <w:rPr>
                <w:rFonts w:cs="Arial"/>
                <w:b w:val="0"/>
                <w:bCs/>
                <w:color w:val="auto"/>
                <w:sz w:val="18"/>
                <w:szCs w:val="18"/>
              </w:rPr>
              <w:t>Variable lease payments not included in lease liabilities</w:t>
            </w:r>
          </w:p>
        </w:tc>
        <w:tc>
          <w:tcPr>
            <w:tcW w:w="1985" w:type="dxa"/>
          </w:tcPr>
          <w:p w14:paraId="1FB066C9"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p>
        </w:tc>
        <w:tc>
          <w:tcPr>
            <w:tcW w:w="341" w:type="dxa"/>
          </w:tcPr>
          <w:p w14:paraId="4D63E49E"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p>
        </w:tc>
        <w:tc>
          <w:tcPr>
            <w:tcW w:w="1744" w:type="dxa"/>
          </w:tcPr>
          <w:p w14:paraId="0C4652B3"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p>
        </w:tc>
      </w:tr>
      <w:tr w:rsidR="00F31336" w:rsidRPr="00C63885" w14:paraId="5B7F6DC6" w14:textId="77777777" w:rsidTr="00BE311F">
        <w:trPr>
          <w:trHeight w:val="363"/>
        </w:trPr>
        <w:tc>
          <w:tcPr>
            <w:tcW w:w="5167" w:type="dxa"/>
          </w:tcPr>
          <w:p w14:paraId="1296113C"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r w:rsidRPr="00C63885">
              <w:rPr>
                <w:rFonts w:cs="Arial"/>
                <w:b w:val="0"/>
                <w:bCs/>
                <w:color w:val="auto"/>
                <w:sz w:val="18"/>
                <w:szCs w:val="18"/>
              </w:rPr>
              <w:t>Sub-leasing income</w:t>
            </w:r>
          </w:p>
        </w:tc>
        <w:tc>
          <w:tcPr>
            <w:tcW w:w="1985" w:type="dxa"/>
          </w:tcPr>
          <w:p w14:paraId="221FF4AE"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p>
        </w:tc>
        <w:tc>
          <w:tcPr>
            <w:tcW w:w="341" w:type="dxa"/>
          </w:tcPr>
          <w:p w14:paraId="3EFA79EF"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p>
        </w:tc>
        <w:tc>
          <w:tcPr>
            <w:tcW w:w="1744" w:type="dxa"/>
          </w:tcPr>
          <w:p w14:paraId="2A24A94B"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p>
        </w:tc>
      </w:tr>
      <w:tr w:rsidR="00F31336" w:rsidRPr="00C63885" w14:paraId="1A2A123F" w14:textId="77777777" w:rsidTr="00BE311F">
        <w:trPr>
          <w:trHeight w:val="363"/>
        </w:trPr>
        <w:tc>
          <w:tcPr>
            <w:tcW w:w="5167" w:type="dxa"/>
          </w:tcPr>
          <w:p w14:paraId="42A3225E"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r w:rsidRPr="00C63885">
              <w:rPr>
                <w:rFonts w:cs="Arial"/>
                <w:b w:val="0"/>
                <w:bCs/>
                <w:color w:val="auto"/>
                <w:sz w:val="18"/>
                <w:szCs w:val="18"/>
              </w:rPr>
              <w:t>Expense related to short-term leases</w:t>
            </w:r>
          </w:p>
        </w:tc>
        <w:tc>
          <w:tcPr>
            <w:tcW w:w="1985" w:type="dxa"/>
          </w:tcPr>
          <w:p w14:paraId="076A3709"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p>
        </w:tc>
        <w:tc>
          <w:tcPr>
            <w:tcW w:w="341" w:type="dxa"/>
          </w:tcPr>
          <w:p w14:paraId="10CE014E"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p>
        </w:tc>
        <w:tc>
          <w:tcPr>
            <w:tcW w:w="1744" w:type="dxa"/>
          </w:tcPr>
          <w:p w14:paraId="4A14C72E"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p>
        </w:tc>
      </w:tr>
      <w:tr w:rsidR="00F31336" w:rsidRPr="00C63885" w14:paraId="0E76A9B1" w14:textId="77777777" w:rsidTr="00BE311F">
        <w:trPr>
          <w:trHeight w:val="363"/>
        </w:trPr>
        <w:tc>
          <w:tcPr>
            <w:tcW w:w="5167" w:type="dxa"/>
          </w:tcPr>
          <w:p w14:paraId="5B0AA8E4"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r w:rsidRPr="00C63885">
              <w:rPr>
                <w:rFonts w:cs="Arial"/>
                <w:b w:val="0"/>
                <w:bCs/>
                <w:color w:val="auto"/>
                <w:sz w:val="18"/>
                <w:szCs w:val="18"/>
              </w:rPr>
              <w:t>Expense related to low-value asset leases (excluding short-term leases)</w:t>
            </w:r>
          </w:p>
        </w:tc>
        <w:tc>
          <w:tcPr>
            <w:tcW w:w="1985" w:type="dxa"/>
          </w:tcPr>
          <w:p w14:paraId="42FE20E6"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p>
        </w:tc>
        <w:tc>
          <w:tcPr>
            <w:tcW w:w="341" w:type="dxa"/>
          </w:tcPr>
          <w:p w14:paraId="2A40EAE0"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p>
        </w:tc>
        <w:tc>
          <w:tcPr>
            <w:tcW w:w="1744" w:type="dxa"/>
          </w:tcPr>
          <w:p w14:paraId="177F6C9E"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p>
        </w:tc>
      </w:tr>
    </w:tbl>
    <w:p w14:paraId="795898EE" w14:textId="77777777" w:rsidR="00F31336" w:rsidRDefault="00F31336" w:rsidP="00F31336">
      <w:pPr>
        <w:pStyle w:val="annexsectionheading"/>
        <w:keepNext w:val="0"/>
        <w:spacing w:after="120"/>
        <w:ind w:left="0" w:firstLine="0"/>
        <w:jc w:val="both"/>
        <w:rPr>
          <w:rFonts w:cs="Arial"/>
          <w:bCs/>
          <w:i/>
          <w:color w:val="auto"/>
          <w:sz w:val="20"/>
          <w:szCs w:val="20"/>
        </w:rPr>
      </w:pPr>
    </w:p>
    <w:p w14:paraId="56EFD40D" w14:textId="389BBAAD" w:rsidR="00F31336" w:rsidRPr="001664C1" w:rsidRDefault="00F31336" w:rsidP="00F31336">
      <w:pPr>
        <w:pStyle w:val="annexsectionheading"/>
        <w:keepNext w:val="0"/>
        <w:spacing w:after="120"/>
        <w:ind w:left="0" w:firstLine="0"/>
        <w:jc w:val="both"/>
        <w:rPr>
          <w:rFonts w:cs="Arial"/>
          <w:bCs/>
          <w:iCs/>
          <w:color w:val="auto"/>
          <w:sz w:val="20"/>
          <w:szCs w:val="20"/>
        </w:rPr>
      </w:pPr>
      <w:r w:rsidRPr="001664C1">
        <w:rPr>
          <w:rFonts w:cs="Arial"/>
          <w:bCs/>
          <w:iCs/>
          <w:color w:val="auto"/>
          <w:sz w:val="20"/>
          <w:szCs w:val="20"/>
        </w:rPr>
        <w:t>18.4 Quantitative disclosures around cash outflow for leases</w:t>
      </w:r>
    </w:p>
    <w:tbl>
      <w:tblPr>
        <w:tblStyle w:val="TableGrid1"/>
        <w:tblW w:w="9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Quantitative disclosures around elements in the Statement of Comprehensive Net Expenditure"/>
        <w:tblDescription w:val="Details of lease payments not included in lease liabilities, sub-leasing income, expenses related to short-term leases and expenses related to low value asset leases."/>
      </w:tblPr>
      <w:tblGrid>
        <w:gridCol w:w="5343"/>
        <w:gridCol w:w="2030"/>
        <w:gridCol w:w="350"/>
        <w:gridCol w:w="1687"/>
      </w:tblGrid>
      <w:tr w:rsidR="00F31336" w:rsidRPr="00C63885" w14:paraId="178CADA2" w14:textId="77777777" w:rsidTr="00BE311F">
        <w:trPr>
          <w:trHeight w:val="347"/>
          <w:tblHeader/>
        </w:trPr>
        <w:tc>
          <w:tcPr>
            <w:tcW w:w="5343" w:type="dxa"/>
          </w:tcPr>
          <w:p w14:paraId="49A6DEA6" w14:textId="77777777" w:rsidR="00F31336" w:rsidRPr="00C63885" w:rsidRDefault="00F31336" w:rsidP="00BE311F">
            <w:pPr>
              <w:pStyle w:val="annexsectionheading"/>
              <w:keepNext w:val="0"/>
              <w:spacing w:after="120"/>
              <w:ind w:left="0" w:firstLine="0"/>
              <w:jc w:val="both"/>
              <w:rPr>
                <w:rFonts w:cs="Arial"/>
                <w:bCs/>
                <w:i/>
                <w:color w:val="auto"/>
                <w:sz w:val="18"/>
                <w:szCs w:val="18"/>
              </w:rPr>
            </w:pPr>
          </w:p>
        </w:tc>
        <w:tc>
          <w:tcPr>
            <w:tcW w:w="2030" w:type="dxa"/>
          </w:tcPr>
          <w:p w14:paraId="21B85DAC" w14:textId="77777777" w:rsidR="00F31336" w:rsidRPr="00C63885" w:rsidRDefault="00F31336" w:rsidP="00BE311F">
            <w:pPr>
              <w:pStyle w:val="annexsectionheading"/>
              <w:keepNext w:val="0"/>
              <w:spacing w:after="120"/>
              <w:ind w:left="0" w:firstLine="0"/>
              <w:jc w:val="right"/>
              <w:rPr>
                <w:rFonts w:cs="Arial"/>
                <w:bCs/>
                <w:color w:val="auto"/>
                <w:sz w:val="18"/>
                <w:szCs w:val="18"/>
              </w:rPr>
            </w:pPr>
            <w:r w:rsidRPr="00C63885">
              <w:rPr>
                <w:rFonts w:cs="Arial"/>
                <w:bCs/>
                <w:color w:val="auto"/>
                <w:sz w:val="18"/>
                <w:szCs w:val="18"/>
              </w:rPr>
              <w:t>202X-2Y</w:t>
            </w:r>
          </w:p>
        </w:tc>
        <w:tc>
          <w:tcPr>
            <w:tcW w:w="350" w:type="dxa"/>
          </w:tcPr>
          <w:p w14:paraId="38EE6162" w14:textId="77777777" w:rsidR="00F31336" w:rsidRPr="00C63885" w:rsidRDefault="00F31336" w:rsidP="00BE311F">
            <w:pPr>
              <w:pStyle w:val="annexsectionheading"/>
              <w:keepNext w:val="0"/>
              <w:spacing w:after="120"/>
              <w:ind w:left="0" w:firstLine="0"/>
              <w:jc w:val="right"/>
              <w:rPr>
                <w:rFonts w:cs="Arial"/>
                <w:bCs/>
                <w:color w:val="auto"/>
                <w:sz w:val="18"/>
                <w:szCs w:val="18"/>
              </w:rPr>
            </w:pPr>
          </w:p>
        </w:tc>
        <w:tc>
          <w:tcPr>
            <w:tcW w:w="1687" w:type="dxa"/>
          </w:tcPr>
          <w:p w14:paraId="2C1AB489" w14:textId="77777777" w:rsidR="00F31336" w:rsidRPr="00C63885" w:rsidRDefault="00F31336" w:rsidP="00BE311F">
            <w:pPr>
              <w:pStyle w:val="annexsectionheading"/>
              <w:keepNext w:val="0"/>
              <w:spacing w:after="120"/>
              <w:ind w:left="0" w:firstLine="0"/>
              <w:jc w:val="right"/>
              <w:rPr>
                <w:rFonts w:cs="Arial"/>
                <w:bCs/>
                <w:color w:val="auto"/>
                <w:sz w:val="18"/>
                <w:szCs w:val="18"/>
              </w:rPr>
            </w:pPr>
            <w:r w:rsidRPr="00C63885">
              <w:rPr>
                <w:rFonts w:cs="Arial"/>
                <w:bCs/>
                <w:color w:val="auto"/>
                <w:sz w:val="18"/>
                <w:szCs w:val="18"/>
              </w:rPr>
              <w:t>202W-2X</w:t>
            </w:r>
          </w:p>
        </w:tc>
      </w:tr>
      <w:tr w:rsidR="00F31336" w:rsidRPr="00C63885" w14:paraId="7801D45D" w14:textId="77777777" w:rsidTr="00BE311F">
        <w:trPr>
          <w:trHeight w:val="347"/>
          <w:tblHeader/>
        </w:trPr>
        <w:tc>
          <w:tcPr>
            <w:tcW w:w="5343" w:type="dxa"/>
          </w:tcPr>
          <w:p w14:paraId="0AEDECBB" w14:textId="77777777" w:rsidR="00F31336" w:rsidRPr="00C63885" w:rsidRDefault="00F31336" w:rsidP="00BE311F">
            <w:pPr>
              <w:pStyle w:val="annexsectionheading"/>
              <w:keepNext w:val="0"/>
              <w:spacing w:after="120"/>
              <w:ind w:left="0" w:firstLine="0"/>
              <w:jc w:val="both"/>
              <w:rPr>
                <w:rFonts w:cs="Arial"/>
                <w:bCs/>
                <w:i/>
                <w:color w:val="auto"/>
                <w:sz w:val="18"/>
                <w:szCs w:val="18"/>
              </w:rPr>
            </w:pPr>
          </w:p>
        </w:tc>
        <w:tc>
          <w:tcPr>
            <w:tcW w:w="2030" w:type="dxa"/>
          </w:tcPr>
          <w:p w14:paraId="649F8358" w14:textId="77777777" w:rsidR="00F31336" w:rsidRPr="00C63885" w:rsidRDefault="00F31336" w:rsidP="00BE311F">
            <w:pPr>
              <w:pStyle w:val="annexsectionheading"/>
              <w:keepNext w:val="0"/>
              <w:spacing w:after="120"/>
              <w:ind w:left="0" w:firstLine="0"/>
              <w:jc w:val="right"/>
              <w:rPr>
                <w:rFonts w:cs="Arial"/>
                <w:bCs/>
                <w:color w:val="auto"/>
                <w:sz w:val="18"/>
                <w:szCs w:val="18"/>
              </w:rPr>
            </w:pPr>
            <w:r w:rsidRPr="00C63885">
              <w:rPr>
                <w:rFonts w:cs="Arial"/>
                <w:bCs/>
                <w:color w:val="auto"/>
                <w:sz w:val="18"/>
                <w:szCs w:val="18"/>
              </w:rPr>
              <w:t>£000</w:t>
            </w:r>
          </w:p>
        </w:tc>
        <w:tc>
          <w:tcPr>
            <w:tcW w:w="350" w:type="dxa"/>
          </w:tcPr>
          <w:p w14:paraId="567EB6C3" w14:textId="77777777" w:rsidR="00F31336" w:rsidRPr="00C63885" w:rsidRDefault="00F31336" w:rsidP="00BE311F">
            <w:pPr>
              <w:pStyle w:val="annexsectionheading"/>
              <w:keepNext w:val="0"/>
              <w:spacing w:after="120"/>
              <w:ind w:left="0" w:firstLine="0"/>
              <w:jc w:val="both"/>
              <w:rPr>
                <w:rFonts w:cs="Arial"/>
                <w:bCs/>
                <w:i/>
                <w:color w:val="auto"/>
                <w:sz w:val="18"/>
                <w:szCs w:val="18"/>
              </w:rPr>
            </w:pPr>
          </w:p>
        </w:tc>
        <w:tc>
          <w:tcPr>
            <w:tcW w:w="1687" w:type="dxa"/>
          </w:tcPr>
          <w:p w14:paraId="563630FA" w14:textId="77777777" w:rsidR="00F31336" w:rsidRPr="00C63885" w:rsidRDefault="00F31336" w:rsidP="00BE311F">
            <w:pPr>
              <w:pStyle w:val="annexsectionheading"/>
              <w:keepNext w:val="0"/>
              <w:spacing w:after="120"/>
              <w:ind w:left="0" w:firstLine="0"/>
              <w:jc w:val="right"/>
              <w:rPr>
                <w:rFonts w:cs="Arial"/>
                <w:bCs/>
                <w:i/>
                <w:color w:val="auto"/>
                <w:sz w:val="18"/>
                <w:szCs w:val="18"/>
              </w:rPr>
            </w:pPr>
            <w:r w:rsidRPr="00C63885">
              <w:rPr>
                <w:rFonts w:cs="Arial"/>
                <w:bCs/>
                <w:color w:val="auto"/>
                <w:sz w:val="18"/>
                <w:szCs w:val="18"/>
              </w:rPr>
              <w:t>£000</w:t>
            </w:r>
          </w:p>
        </w:tc>
      </w:tr>
      <w:tr w:rsidR="00F31336" w:rsidRPr="00C63885" w14:paraId="6EF6E3F2" w14:textId="77777777" w:rsidTr="00BE311F">
        <w:trPr>
          <w:trHeight w:val="541"/>
        </w:trPr>
        <w:tc>
          <w:tcPr>
            <w:tcW w:w="5343" w:type="dxa"/>
          </w:tcPr>
          <w:p w14:paraId="793CE30D"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r w:rsidRPr="00C63885">
              <w:rPr>
                <w:rFonts w:cs="Arial"/>
                <w:b w:val="0"/>
                <w:bCs/>
                <w:color w:val="auto"/>
                <w:sz w:val="18"/>
                <w:szCs w:val="18"/>
              </w:rPr>
              <w:t>Total cash outflow for lease</w:t>
            </w:r>
          </w:p>
        </w:tc>
        <w:tc>
          <w:tcPr>
            <w:tcW w:w="2030" w:type="dxa"/>
          </w:tcPr>
          <w:p w14:paraId="2FDF5FE3"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p>
        </w:tc>
        <w:tc>
          <w:tcPr>
            <w:tcW w:w="350" w:type="dxa"/>
          </w:tcPr>
          <w:p w14:paraId="276E4C2D"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p>
        </w:tc>
        <w:tc>
          <w:tcPr>
            <w:tcW w:w="1687" w:type="dxa"/>
          </w:tcPr>
          <w:p w14:paraId="4D6D237A" w14:textId="77777777" w:rsidR="00F31336" w:rsidRPr="00C63885" w:rsidRDefault="00F31336" w:rsidP="00BE311F">
            <w:pPr>
              <w:pStyle w:val="annexsectionheading"/>
              <w:keepNext w:val="0"/>
              <w:spacing w:after="120"/>
              <w:ind w:left="0" w:firstLine="0"/>
              <w:jc w:val="both"/>
              <w:rPr>
                <w:rFonts w:cs="Arial"/>
                <w:b w:val="0"/>
                <w:bCs/>
                <w:color w:val="auto"/>
                <w:sz w:val="18"/>
                <w:szCs w:val="18"/>
              </w:rPr>
            </w:pPr>
          </w:p>
        </w:tc>
      </w:tr>
    </w:tbl>
    <w:p w14:paraId="3F2F4D5A" w14:textId="77777777" w:rsidR="00F31336" w:rsidRDefault="00F31336">
      <w:pPr>
        <w:pStyle w:val="annexsectionsubheading"/>
        <w:spacing w:before="60" w:after="60"/>
        <w:ind w:left="0"/>
        <w:rPr>
          <w:rFonts w:cs="Arial"/>
          <w:sz w:val="20"/>
        </w:rPr>
      </w:pPr>
    </w:p>
    <w:p w14:paraId="7259E49A" w14:textId="77777777" w:rsidR="00824324" w:rsidRDefault="00824324">
      <w:pPr>
        <w:pStyle w:val="yellownote"/>
        <w:numPr>
          <w:ilvl w:val="0"/>
          <w:numId w:val="21"/>
        </w:numPr>
        <w:tabs>
          <w:tab w:val="num" w:pos="720"/>
        </w:tabs>
        <w:ind w:left="0" w:firstLine="0"/>
      </w:pPr>
      <w:r>
        <w:br w:type="page"/>
      </w:r>
      <w:r>
        <w:lastRenderedPageBreak/>
        <w:t xml:space="preserve">Commitments under PFI </w:t>
      </w:r>
      <w:r w:rsidR="00914BAE" w:rsidRPr="00803A71">
        <w:t>and other service concession arrangements</w:t>
      </w:r>
      <w:r w:rsidR="00914BAE" w:rsidRPr="00914BAE">
        <w:t xml:space="preserve"> </w:t>
      </w:r>
    </w:p>
    <w:p w14:paraId="7DA3E60C" w14:textId="77777777" w:rsidR="00AE20CE" w:rsidRPr="00AE20CE" w:rsidRDefault="00AE20CE" w:rsidP="00AE20CE">
      <w:pPr>
        <w:autoSpaceDE w:val="0"/>
        <w:autoSpaceDN w:val="0"/>
        <w:adjustRightInd w:val="0"/>
        <w:rPr>
          <w:rFonts w:ascii="ArialMT" w:hAnsi="ArialMT" w:cs="ArialMT"/>
          <w:sz w:val="18"/>
          <w:szCs w:val="18"/>
          <w:lang w:eastAsia="en-GB"/>
        </w:rPr>
      </w:pPr>
    </w:p>
    <w:p w14:paraId="13BD4F2D" w14:textId="77777777" w:rsidR="00824324" w:rsidRPr="00392612" w:rsidRDefault="0086405B">
      <w:pPr>
        <w:pStyle w:val="annexsectionsubheading"/>
        <w:spacing w:before="60" w:after="60"/>
        <w:ind w:left="0"/>
        <w:rPr>
          <w:rFonts w:cs="Arial"/>
          <w:b/>
          <w:i w:val="0"/>
          <w:sz w:val="20"/>
        </w:rPr>
      </w:pPr>
      <w:r w:rsidRPr="00392612">
        <w:rPr>
          <w:rFonts w:cs="Arial"/>
          <w:b/>
          <w:i w:val="0"/>
          <w:sz w:val="20"/>
        </w:rPr>
        <w:t>1</w:t>
      </w:r>
      <w:r w:rsidR="00D851AB" w:rsidRPr="00392612">
        <w:rPr>
          <w:rFonts w:cs="Arial"/>
          <w:b/>
          <w:i w:val="0"/>
          <w:sz w:val="20"/>
        </w:rPr>
        <w:t>9</w:t>
      </w:r>
      <w:r w:rsidR="00824324" w:rsidRPr="00392612">
        <w:rPr>
          <w:rFonts w:cs="Arial"/>
          <w:b/>
          <w:i w:val="0"/>
          <w:sz w:val="20"/>
        </w:rPr>
        <w:t>.1</w:t>
      </w:r>
      <w:r w:rsidR="00824324" w:rsidRPr="00392612">
        <w:rPr>
          <w:rFonts w:cs="Arial"/>
          <w:b/>
          <w:i w:val="0"/>
          <w:sz w:val="20"/>
        </w:rPr>
        <w:tab/>
        <w:t>Off-balance sheet</w:t>
      </w:r>
      <w:r w:rsidR="00914BAE" w:rsidRPr="00392612">
        <w:rPr>
          <w:rFonts w:cs="Arial"/>
          <w:b/>
          <w:i w:val="0"/>
          <w:sz w:val="20"/>
        </w:rPr>
        <w:t xml:space="preserve"> (</w:t>
      </w:r>
      <w:proofErr w:type="spellStart"/>
      <w:r w:rsidR="00914BAE" w:rsidRPr="00392612">
        <w:rPr>
          <w:rFonts w:cs="Arial"/>
          <w:b/>
          <w:i w:val="0"/>
          <w:sz w:val="20"/>
        </w:rPr>
        <w:t>SoFP</w:t>
      </w:r>
      <w:proofErr w:type="spellEnd"/>
      <w:r w:rsidR="00914BAE" w:rsidRPr="00392612">
        <w:rPr>
          <w:rFonts w:cs="Arial"/>
          <w:b/>
          <w:i w:val="0"/>
          <w:sz w:val="20"/>
        </w:rPr>
        <w:t>)</w:t>
      </w:r>
    </w:p>
    <w:p w14:paraId="60932BB7" w14:textId="77777777" w:rsidR="00824324" w:rsidRPr="000E69A1" w:rsidRDefault="00824324" w:rsidP="005B1669">
      <w:pPr>
        <w:pStyle w:val="annexparasection"/>
        <w:spacing w:before="60" w:after="60"/>
        <w:ind w:left="0"/>
        <w:jc w:val="left"/>
        <w:rPr>
          <w:rStyle w:val="italictext"/>
          <w:rFonts w:cs="Arial"/>
          <w:sz w:val="20"/>
        </w:rPr>
      </w:pPr>
      <w:r w:rsidRPr="000E69A1">
        <w:rPr>
          <w:rStyle w:val="italictext"/>
          <w:rFonts w:cs="Arial"/>
          <w:sz w:val="20"/>
        </w:rPr>
        <w:t xml:space="preserve">For each </w:t>
      </w:r>
      <w:r w:rsidR="00FC7777" w:rsidRPr="000E69A1">
        <w:rPr>
          <w:rStyle w:val="italictext"/>
          <w:rFonts w:cs="Arial"/>
          <w:sz w:val="20"/>
        </w:rPr>
        <w:t>material</w:t>
      </w:r>
      <w:r w:rsidRPr="000E69A1">
        <w:rPr>
          <w:rStyle w:val="italictext"/>
          <w:rFonts w:cs="Arial"/>
          <w:sz w:val="20"/>
        </w:rPr>
        <w:t xml:space="preserve"> PFI </w:t>
      </w:r>
      <w:r w:rsidR="0086405B" w:rsidRPr="000E69A1">
        <w:rPr>
          <w:rStyle w:val="italictext"/>
          <w:rFonts w:cs="Arial"/>
          <w:sz w:val="20"/>
        </w:rPr>
        <w:t>(</w:t>
      </w:r>
      <w:r w:rsidR="00914BAE" w:rsidRPr="000E69A1">
        <w:rPr>
          <w:rStyle w:val="italictext"/>
          <w:rFonts w:cs="Arial"/>
          <w:sz w:val="20"/>
        </w:rPr>
        <w:t>and other service concession arrangement</w:t>
      </w:r>
      <w:r w:rsidR="0086405B" w:rsidRPr="000E69A1">
        <w:rPr>
          <w:rStyle w:val="italictext"/>
          <w:rFonts w:cs="Arial"/>
          <w:sz w:val="20"/>
        </w:rPr>
        <w:t>)</w:t>
      </w:r>
      <w:r w:rsidR="00914BAE" w:rsidRPr="000E69A1">
        <w:rPr>
          <w:rStyle w:val="italictext"/>
          <w:rFonts w:cs="Arial"/>
          <w:sz w:val="20"/>
        </w:rPr>
        <w:t xml:space="preserve"> </w:t>
      </w:r>
      <w:r w:rsidRPr="000E69A1">
        <w:rPr>
          <w:rStyle w:val="italictext"/>
          <w:rFonts w:cs="Arial"/>
          <w:sz w:val="20"/>
        </w:rPr>
        <w:t>contract, this note should:</w:t>
      </w:r>
    </w:p>
    <w:p w14:paraId="0900F86E" w14:textId="77777777" w:rsidR="00824324" w:rsidRPr="000E69A1" w:rsidRDefault="00824324" w:rsidP="005B1669">
      <w:pPr>
        <w:pStyle w:val="annexparasection"/>
        <w:numPr>
          <w:ilvl w:val="0"/>
          <w:numId w:val="9"/>
        </w:numPr>
        <w:spacing w:before="60" w:after="60"/>
        <w:jc w:val="left"/>
        <w:rPr>
          <w:rStyle w:val="italictext"/>
          <w:rFonts w:cs="Arial"/>
          <w:sz w:val="20"/>
        </w:rPr>
      </w:pPr>
      <w:r w:rsidRPr="000E69A1">
        <w:rPr>
          <w:rStyle w:val="italictext"/>
          <w:rFonts w:cs="Arial"/>
          <w:sz w:val="20"/>
        </w:rPr>
        <w:t>state what the contract is for and note that the property is not an asset of (agency</w:t>
      </w:r>
      <w:proofErr w:type="gramStart"/>
      <w:r w:rsidRPr="000E69A1">
        <w:rPr>
          <w:rStyle w:val="italictext"/>
          <w:rFonts w:cs="Arial"/>
          <w:sz w:val="20"/>
        </w:rPr>
        <w:t>);</w:t>
      </w:r>
      <w:proofErr w:type="gramEnd"/>
    </w:p>
    <w:p w14:paraId="05474B7D" w14:textId="28C2BB11" w:rsidR="00824324" w:rsidRPr="000E69A1" w:rsidRDefault="00824324" w:rsidP="005B1669">
      <w:pPr>
        <w:pStyle w:val="annexparasection"/>
        <w:numPr>
          <w:ilvl w:val="0"/>
          <w:numId w:val="9"/>
        </w:numPr>
        <w:spacing w:before="60" w:after="60"/>
        <w:jc w:val="left"/>
        <w:rPr>
          <w:rStyle w:val="italictext"/>
          <w:rFonts w:cs="Arial"/>
          <w:sz w:val="20"/>
        </w:rPr>
      </w:pPr>
      <w:r w:rsidRPr="000E69A1">
        <w:rPr>
          <w:rStyle w:val="italictext"/>
          <w:rFonts w:cs="Arial"/>
          <w:sz w:val="20"/>
        </w:rPr>
        <w:t xml:space="preserve">give the estimated capital </w:t>
      </w:r>
      <w:proofErr w:type="gramStart"/>
      <w:r w:rsidRPr="000E69A1">
        <w:rPr>
          <w:rStyle w:val="italictext"/>
          <w:rFonts w:cs="Arial"/>
          <w:sz w:val="20"/>
        </w:rPr>
        <w:t>value;</w:t>
      </w:r>
      <w:proofErr w:type="gramEnd"/>
      <w:r w:rsidRPr="000E69A1">
        <w:rPr>
          <w:rStyle w:val="italictext"/>
          <w:rFonts w:cs="Arial"/>
          <w:sz w:val="20"/>
        </w:rPr>
        <w:t xml:space="preserve"> </w:t>
      </w:r>
    </w:p>
    <w:p w14:paraId="1B279E61" w14:textId="518F35D8" w:rsidR="00824324" w:rsidRPr="000E69A1" w:rsidRDefault="00824324" w:rsidP="005B1669">
      <w:pPr>
        <w:pStyle w:val="annexparasection"/>
        <w:numPr>
          <w:ilvl w:val="0"/>
          <w:numId w:val="9"/>
        </w:numPr>
        <w:spacing w:before="60" w:after="60"/>
        <w:jc w:val="left"/>
        <w:rPr>
          <w:rStyle w:val="italictext"/>
          <w:rFonts w:cs="Arial"/>
          <w:sz w:val="20"/>
        </w:rPr>
      </w:pPr>
      <w:r w:rsidRPr="000E69A1">
        <w:rPr>
          <w:rStyle w:val="italictext"/>
          <w:rFonts w:cs="Arial"/>
          <w:sz w:val="20"/>
        </w:rPr>
        <w:t>give details of any prepayments, reversionary interests, etc and how they are accounted for</w:t>
      </w:r>
      <w:r w:rsidR="00B2598A">
        <w:rPr>
          <w:rStyle w:val="italictext"/>
          <w:rFonts w:cs="Arial"/>
          <w:sz w:val="20"/>
        </w:rPr>
        <w:t>; and</w:t>
      </w:r>
    </w:p>
    <w:p w14:paraId="59F3A9E8" w14:textId="77777777" w:rsidR="00824324" w:rsidRPr="000E69A1" w:rsidRDefault="00824324" w:rsidP="005B1669">
      <w:pPr>
        <w:pStyle w:val="annexparasection"/>
        <w:numPr>
          <w:ilvl w:val="0"/>
          <w:numId w:val="9"/>
        </w:numPr>
        <w:spacing w:before="60" w:after="60"/>
        <w:jc w:val="left"/>
        <w:rPr>
          <w:rStyle w:val="italictext"/>
          <w:rFonts w:cs="Arial"/>
          <w:sz w:val="20"/>
        </w:rPr>
      </w:pPr>
      <w:r w:rsidRPr="000E69A1">
        <w:rPr>
          <w:rStyle w:val="italictext"/>
          <w:rFonts w:cs="Arial"/>
          <w:sz w:val="20"/>
        </w:rPr>
        <w:t>disclose the total payments to which they are committed for each of the following periods</w:t>
      </w:r>
    </w:p>
    <w:p w14:paraId="73CA0BBC" w14:textId="77777777" w:rsidR="00FC7777" w:rsidRPr="000E69A1" w:rsidRDefault="00FC7777" w:rsidP="005B1669">
      <w:pPr>
        <w:pStyle w:val="annexparasection"/>
        <w:spacing w:before="60" w:after="60"/>
        <w:jc w:val="left"/>
        <w:rPr>
          <w:rStyle w:val="italictext"/>
          <w:rFonts w:cs="Arial"/>
          <w:sz w:val="20"/>
        </w:rPr>
      </w:pPr>
    </w:p>
    <w:p w14:paraId="29311F10" w14:textId="33396E6C" w:rsidR="00FC7777" w:rsidRPr="000E69A1" w:rsidRDefault="00803A71" w:rsidP="005B1669">
      <w:pPr>
        <w:pStyle w:val="annexsectionsubheading"/>
        <w:spacing w:before="60" w:after="60"/>
        <w:ind w:left="0"/>
        <w:rPr>
          <w:rFonts w:cs="Arial"/>
          <w:sz w:val="20"/>
          <w:szCs w:val="18"/>
        </w:rPr>
      </w:pPr>
      <w:r w:rsidRPr="000E69A1">
        <w:rPr>
          <w:i w:val="0"/>
          <w:sz w:val="20"/>
          <w:szCs w:val="18"/>
        </w:rPr>
        <w:t>The total amount charged in the Statement of Comprehensive Net Expenditure in respect of off-balance sheet (</w:t>
      </w:r>
      <w:proofErr w:type="spellStart"/>
      <w:r w:rsidRPr="000E69A1">
        <w:rPr>
          <w:i w:val="0"/>
          <w:sz w:val="20"/>
          <w:szCs w:val="18"/>
        </w:rPr>
        <w:t>SoFP</w:t>
      </w:r>
      <w:proofErr w:type="spellEnd"/>
      <w:r w:rsidRPr="000E69A1">
        <w:rPr>
          <w:i w:val="0"/>
          <w:sz w:val="20"/>
          <w:szCs w:val="18"/>
        </w:rPr>
        <w:t>) PFI or other service concession transactions was £000 (</w:t>
      </w:r>
      <w:r w:rsidR="006859E1">
        <w:rPr>
          <w:i w:val="0"/>
          <w:sz w:val="20"/>
          <w:szCs w:val="18"/>
        </w:rPr>
        <w:t>202W</w:t>
      </w:r>
      <w:r w:rsidRPr="000E69A1">
        <w:rPr>
          <w:i w:val="0"/>
          <w:sz w:val="20"/>
          <w:szCs w:val="18"/>
        </w:rPr>
        <w:t>–</w:t>
      </w:r>
      <w:r w:rsidR="00B2598A">
        <w:rPr>
          <w:i w:val="0"/>
          <w:sz w:val="20"/>
          <w:szCs w:val="18"/>
        </w:rPr>
        <w:t>2X</w:t>
      </w:r>
      <w:r w:rsidRPr="000E69A1">
        <w:rPr>
          <w:i w:val="0"/>
          <w:sz w:val="20"/>
          <w:szCs w:val="18"/>
        </w:rPr>
        <w:t xml:space="preserve">: £000). </w:t>
      </w:r>
      <w:r w:rsidR="00FC7777" w:rsidRPr="00853773">
        <w:rPr>
          <w:rFonts w:cs="Arial"/>
          <w:i w:val="0"/>
          <w:sz w:val="20"/>
          <w:szCs w:val="18"/>
        </w:rPr>
        <w:t>Total future minimum payments under off-balance sheet PFI and other service concession arrangements are given in the table below for each of the following periods.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612"/>
        <w:gridCol w:w="1106"/>
        <w:gridCol w:w="1253"/>
        <w:gridCol w:w="1213"/>
        <w:gridCol w:w="1230"/>
      </w:tblGrid>
      <w:tr w:rsidR="00FF048A" w:rsidRPr="00C63885" w14:paraId="54AF31D4" w14:textId="77777777" w:rsidTr="00BE311F">
        <w:trPr>
          <w:tblHeader/>
        </w:trPr>
        <w:tc>
          <w:tcPr>
            <w:tcW w:w="3612" w:type="dxa"/>
          </w:tcPr>
          <w:p w14:paraId="615B5729" w14:textId="77777777" w:rsidR="00FF048A" w:rsidRPr="00C63885" w:rsidRDefault="00FF048A" w:rsidP="00BE311F">
            <w:pPr>
              <w:pStyle w:val="tabletext"/>
              <w:ind w:left="0"/>
              <w:rPr>
                <w:rFonts w:cs="Arial"/>
                <w:sz w:val="18"/>
                <w:szCs w:val="18"/>
              </w:rPr>
            </w:pPr>
          </w:p>
        </w:tc>
        <w:tc>
          <w:tcPr>
            <w:tcW w:w="1106" w:type="dxa"/>
          </w:tcPr>
          <w:p w14:paraId="082BAC3F" w14:textId="77777777" w:rsidR="00FF048A" w:rsidRPr="00C63885" w:rsidRDefault="00FF048A" w:rsidP="00BE311F">
            <w:pPr>
              <w:spacing w:before="60"/>
              <w:jc w:val="right"/>
              <w:rPr>
                <w:rFonts w:ascii="Arial" w:hAnsi="Arial" w:cs="Arial"/>
                <w:sz w:val="18"/>
                <w:szCs w:val="18"/>
              </w:rPr>
            </w:pPr>
          </w:p>
        </w:tc>
        <w:tc>
          <w:tcPr>
            <w:tcW w:w="1253" w:type="dxa"/>
          </w:tcPr>
          <w:p w14:paraId="0E7B9307" w14:textId="77777777" w:rsidR="00FF048A" w:rsidRPr="00E010CC" w:rsidRDefault="00FF048A" w:rsidP="00E010CC">
            <w:pPr>
              <w:pStyle w:val="closetext"/>
              <w:spacing w:before="60" w:after="60"/>
              <w:jc w:val="right"/>
              <w:rPr>
                <w:rFonts w:ascii="Arial" w:hAnsi="Arial" w:cs="Arial"/>
                <w:b/>
                <w:bCs/>
                <w:sz w:val="18"/>
                <w:szCs w:val="18"/>
              </w:rPr>
            </w:pPr>
            <w:r w:rsidRPr="00E010CC">
              <w:rPr>
                <w:rFonts w:ascii="Arial" w:hAnsi="Arial" w:cs="Arial"/>
                <w:b/>
                <w:bCs/>
                <w:sz w:val="18"/>
                <w:szCs w:val="18"/>
              </w:rPr>
              <w:t>202X-2Y</w:t>
            </w:r>
          </w:p>
          <w:p w14:paraId="35C4387A" w14:textId="77777777" w:rsidR="00FF048A" w:rsidRPr="00E010CC" w:rsidRDefault="00FF048A" w:rsidP="00E010CC">
            <w:pPr>
              <w:pStyle w:val="closetext"/>
              <w:spacing w:before="60" w:after="60"/>
              <w:jc w:val="right"/>
              <w:rPr>
                <w:rFonts w:ascii="Arial" w:hAnsi="Arial" w:cs="Arial"/>
                <w:b/>
                <w:bCs/>
                <w:sz w:val="18"/>
                <w:szCs w:val="18"/>
              </w:rPr>
            </w:pPr>
            <w:r w:rsidRPr="00E010CC">
              <w:rPr>
                <w:rFonts w:ascii="Arial" w:hAnsi="Arial" w:cs="Arial"/>
                <w:b/>
                <w:bCs/>
                <w:sz w:val="18"/>
                <w:szCs w:val="18"/>
              </w:rPr>
              <w:t>£000</w:t>
            </w:r>
          </w:p>
        </w:tc>
        <w:tc>
          <w:tcPr>
            <w:tcW w:w="1213" w:type="dxa"/>
          </w:tcPr>
          <w:p w14:paraId="43B77E5B" w14:textId="77777777" w:rsidR="00FF048A" w:rsidRPr="00E010CC" w:rsidRDefault="00FF048A" w:rsidP="00E010CC">
            <w:pPr>
              <w:pStyle w:val="closetext"/>
              <w:spacing w:before="60" w:after="60"/>
              <w:jc w:val="right"/>
              <w:rPr>
                <w:rFonts w:ascii="Arial" w:hAnsi="Arial" w:cs="Arial"/>
                <w:b/>
                <w:bCs/>
                <w:sz w:val="18"/>
                <w:szCs w:val="18"/>
              </w:rPr>
            </w:pPr>
          </w:p>
        </w:tc>
        <w:tc>
          <w:tcPr>
            <w:tcW w:w="1230" w:type="dxa"/>
          </w:tcPr>
          <w:p w14:paraId="71774152" w14:textId="3D4DE85F" w:rsidR="00FF048A" w:rsidRPr="00E010CC" w:rsidRDefault="00FF048A" w:rsidP="00E010CC">
            <w:pPr>
              <w:pStyle w:val="closetext"/>
              <w:spacing w:before="60" w:after="60"/>
              <w:jc w:val="right"/>
              <w:rPr>
                <w:rFonts w:ascii="Arial" w:hAnsi="Arial" w:cs="Arial"/>
                <w:b/>
                <w:bCs/>
                <w:sz w:val="18"/>
                <w:szCs w:val="18"/>
              </w:rPr>
            </w:pPr>
            <w:r w:rsidRPr="00E010CC">
              <w:rPr>
                <w:rFonts w:ascii="Arial" w:hAnsi="Arial" w:cs="Arial"/>
                <w:b/>
                <w:bCs/>
                <w:sz w:val="18"/>
                <w:szCs w:val="18"/>
              </w:rPr>
              <w:t>202W-2X</w:t>
            </w:r>
          </w:p>
          <w:p w14:paraId="0711E5F2" w14:textId="77777777" w:rsidR="00FF048A" w:rsidRPr="00E010CC" w:rsidRDefault="00FF048A" w:rsidP="00E010CC">
            <w:pPr>
              <w:pStyle w:val="closetext"/>
              <w:spacing w:before="60" w:after="60"/>
              <w:jc w:val="right"/>
              <w:rPr>
                <w:rFonts w:ascii="Arial" w:hAnsi="Arial" w:cs="Arial"/>
                <w:b/>
                <w:bCs/>
                <w:sz w:val="18"/>
                <w:szCs w:val="18"/>
              </w:rPr>
            </w:pPr>
            <w:r w:rsidRPr="00C63885">
              <w:rPr>
                <w:rFonts w:ascii="Arial" w:hAnsi="Arial" w:cs="Arial"/>
                <w:b/>
                <w:bCs/>
                <w:sz w:val="18"/>
                <w:szCs w:val="18"/>
              </w:rPr>
              <w:t>£000</w:t>
            </w:r>
          </w:p>
        </w:tc>
      </w:tr>
      <w:tr w:rsidR="00FF048A" w:rsidRPr="00C63885" w14:paraId="03A7596E" w14:textId="77777777" w:rsidTr="00BE311F">
        <w:tc>
          <w:tcPr>
            <w:tcW w:w="3612" w:type="dxa"/>
          </w:tcPr>
          <w:p w14:paraId="601785B4" w14:textId="77777777" w:rsidR="00FF048A" w:rsidRPr="00C63885" w:rsidRDefault="00FF048A" w:rsidP="00BE311F">
            <w:pPr>
              <w:pStyle w:val="tabletext"/>
              <w:ind w:left="0"/>
              <w:rPr>
                <w:rFonts w:cs="Arial"/>
                <w:sz w:val="18"/>
                <w:szCs w:val="18"/>
              </w:rPr>
            </w:pPr>
            <w:r w:rsidRPr="00C63885">
              <w:rPr>
                <w:rFonts w:cs="Arial"/>
                <w:sz w:val="18"/>
                <w:szCs w:val="18"/>
              </w:rPr>
              <w:t>Not later than one year</w:t>
            </w:r>
          </w:p>
        </w:tc>
        <w:tc>
          <w:tcPr>
            <w:tcW w:w="1106" w:type="dxa"/>
          </w:tcPr>
          <w:p w14:paraId="0171359E" w14:textId="77777777" w:rsidR="00FF048A" w:rsidRPr="00C63885" w:rsidRDefault="00FF048A" w:rsidP="00BE311F">
            <w:pPr>
              <w:spacing w:before="60"/>
              <w:jc w:val="right"/>
              <w:rPr>
                <w:rFonts w:ascii="Arial" w:hAnsi="Arial" w:cs="Arial"/>
                <w:sz w:val="18"/>
                <w:szCs w:val="18"/>
              </w:rPr>
            </w:pPr>
          </w:p>
        </w:tc>
        <w:tc>
          <w:tcPr>
            <w:tcW w:w="1253" w:type="dxa"/>
          </w:tcPr>
          <w:p w14:paraId="6F229F19" w14:textId="77777777" w:rsidR="00FF048A" w:rsidRPr="00C63885" w:rsidRDefault="00FF048A" w:rsidP="00BE311F">
            <w:pPr>
              <w:pStyle w:val="tabletext"/>
              <w:jc w:val="right"/>
              <w:rPr>
                <w:rFonts w:cs="Arial"/>
                <w:sz w:val="18"/>
                <w:szCs w:val="18"/>
              </w:rPr>
            </w:pPr>
          </w:p>
        </w:tc>
        <w:tc>
          <w:tcPr>
            <w:tcW w:w="1213" w:type="dxa"/>
          </w:tcPr>
          <w:p w14:paraId="1E3E84D6" w14:textId="77777777" w:rsidR="00FF048A" w:rsidRPr="00C63885" w:rsidRDefault="00FF048A" w:rsidP="00BE311F">
            <w:pPr>
              <w:spacing w:before="60"/>
              <w:jc w:val="right"/>
              <w:rPr>
                <w:rFonts w:ascii="Arial" w:hAnsi="Arial" w:cs="Arial"/>
                <w:sz w:val="18"/>
                <w:szCs w:val="18"/>
              </w:rPr>
            </w:pPr>
          </w:p>
        </w:tc>
        <w:tc>
          <w:tcPr>
            <w:tcW w:w="1230" w:type="dxa"/>
          </w:tcPr>
          <w:p w14:paraId="5F7AC368" w14:textId="77777777" w:rsidR="00FF048A" w:rsidRPr="00C63885" w:rsidRDefault="00FF048A" w:rsidP="00BE311F">
            <w:pPr>
              <w:spacing w:before="60"/>
              <w:jc w:val="right"/>
              <w:rPr>
                <w:rFonts w:ascii="Arial" w:hAnsi="Arial" w:cs="Arial"/>
                <w:sz w:val="18"/>
                <w:szCs w:val="18"/>
              </w:rPr>
            </w:pPr>
          </w:p>
        </w:tc>
      </w:tr>
      <w:tr w:rsidR="00FF048A" w:rsidRPr="00C63885" w14:paraId="0283445D" w14:textId="77777777" w:rsidTr="00BE311F">
        <w:tc>
          <w:tcPr>
            <w:tcW w:w="3612" w:type="dxa"/>
          </w:tcPr>
          <w:p w14:paraId="461E92F9" w14:textId="77777777" w:rsidR="00FF048A" w:rsidRPr="00C63885" w:rsidRDefault="00FF048A" w:rsidP="00BE311F">
            <w:pPr>
              <w:pStyle w:val="tabletext"/>
              <w:ind w:left="0"/>
              <w:rPr>
                <w:rFonts w:cs="Arial"/>
                <w:sz w:val="18"/>
                <w:szCs w:val="18"/>
              </w:rPr>
            </w:pPr>
            <w:r w:rsidRPr="00C63885">
              <w:rPr>
                <w:rFonts w:cs="Arial"/>
                <w:sz w:val="18"/>
                <w:szCs w:val="18"/>
              </w:rPr>
              <w:t>Later than one year and not later than five years</w:t>
            </w:r>
          </w:p>
        </w:tc>
        <w:tc>
          <w:tcPr>
            <w:tcW w:w="1106" w:type="dxa"/>
          </w:tcPr>
          <w:p w14:paraId="1DF93546" w14:textId="77777777" w:rsidR="00FF048A" w:rsidRPr="00C63885" w:rsidRDefault="00FF048A" w:rsidP="00BE311F">
            <w:pPr>
              <w:spacing w:before="60"/>
              <w:jc w:val="right"/>
              <w:rPr>
                <w:rFonts w:ascii="Arial" w:hAnsi="Arial" w:cs="Arial"/>
                <w:sz w:val="18"/>
                <w:szCs w:val="18"/>
              </w:rPr>
            </w:pPr>
          </w:p>
        </w:tc>
        <w:tc>
          <w:tcPr>
            <w:tcW w:w="1253" w:type="dxa"/>
          </w:tcPr>
          <w:p w14:paraId="7C7D7799" w14:textId="77777777" w:rsidR="00FF048A" w:rsidRPr="00C63885" w:rsidRDefault="00FF048A" w:rsidP="00BE311F">
            <w:pPr>
              <w:pStyle w:val="tabletext"/>
              <w:jc w:val="right"/>
              <w:rPr>
                <w:rFonts w:cs="Arial"/>
                <w:sz w:val="18"/>
                <w:szCs w:val="18"/>
              </w:rPr>
            </w:pPr>
          </w:p>
        </w:tc>
        <w:tc>
          <w:tcPr>
            <w:tcW w:w="1213" w:type="dxa"/>
          </w:tcPr>
          <w:p w14:paraId="7462191F" w14:textId="77777777" w:rsidR="00FF048A" w:rsidRPr="00C63885" w:rsidRDefault="00FF048A" w:rsidP="00BE311F">
            <w:pPr>
              <w:spacing w:before="60"/>
              <w:jc w:val="right"/>
              <w:rPr>
                <w:rFonts w:ascii="Arial" w:hAnsi="Arial" w:cs="Arial"/>
                <w:sz w:val="18"/>
                <w:szCs w:val="18"/>
              </w:rPr>
            </w:pPr>
          </w:p>
        </w:tc>
        <w:tc>
          <w:tcPr>
            <w:tcW w:w="1230" w:type="dxa"/>
          </w:tcPr>
          <w:p w14:paraId="726AB3DE" w14:textId="77777777" w:rsidR="00FF048A" w:rsidRPr="00C63885" w:rsidRDefault="00FF048A" w:rsidP="00BE311F">
            <w:pPr>
              <w:spacing w:before="60"/>
              <w:jc w:val="right"/>
              <w:rPr>
                <w:rFonts w:ascii="Arial" w:hAnsi="Arial" w:cs="Arial"/>
                <w:sz w:val="18"/>
                <w:szCs w:val="18"/>
              </w:rPr>
            </w:pPr>
          </w:p>
        </w:tc>
      </w:tr>
      <w:tr w:rsidR="00FF048A" w:rsidRPr="00C63885" w14:paraId="60CFCD99" w14:textId="77777777" w:rsidTr="00BE311F">
        <w:tc>
          <w:tcPr>
            <w:tcW w:w="3612" w:type="dxa"/>
          </w:tcPr>
          <w:p w14:paraId="00E248E1" w14:textId="77777777" w:rsidR="00FF048A" w:rsidRPr="00C63885" w:rsidRDefault="00FF048A" w:rsidP="00BE311F">
            <w:pPr>
              <w:pStyle w:val="tabletext"/>
              <w:ind w:left="0"/>
              <w:rPr>
                <w:rFonts w:cs="Arial"/>
                <w:sz w:val="18"/>
                <w:szCs w:val="18"/>
              </w:rPr>
            </w:pPr>
            <w:r w:rsidRPr="00C63885">
              <w:rPr>
                <w:rFonts w:cs="Arial"/>
                <w:sz w:val="18"/>
                <w:szCs w:val="18"/>
              </w:rPr>
              <w:t>Later than five years</w:t>
            </w:r>
          </w:p>
        </w:tc>
        <w:tc>
          <w:tcPr>
            <w:tcW w:w="1106" w:type="dxa"/>
            <w:tcBorders>
              <w:bottom w:val="single" w:sz="4" w:space="0" w:color="auto"/>
            </w:tcBorders>
          </w:tcPr>
          <w:p w14:paraId="04128FD9" w14:textId="77777777" w:rsidR="00FF048A" w:rsidRPr="00C63885" w:rsidRDefault="00FF048A" w:rsidP="00BE311F">
            <w:pPr>
              <w:spacing w:before="60"/>
              <w:jc w:val="right"/>
              <w:rPr>
                <w:rFonts w:ascii="Arial" w:hAnsi="Arial" w:cs="Arial"/>
                <w:sz w:val="18"/>
                <w:szCs w:val="18"/>
              </w:rPr>
            </w:pPr>
          </w:p>
        </w:tc>
        <w:tc>
          <w:tcPr>
            <w:tcW w:w="1253" w:type="dxa"/>
            <w:tcBorders>
              <w:bottom w:val="single" w:sz="4" w:space="0" w:color="auto"/>
            </w:tcBorders>
          </w:tcPr>
          <w:p w14:paraId="57253378" w14:textId="77777777" w:rsidR="00FF048A" w:rsidRPr="00C63885" w:rsidRDefault="00FF048A" w:rsidP="00BE311F">
            <w:pPr>
              <w:pStyle w:val="tabletext"/>
              <w:jc w:val="right"/>
              <w:rPr>
                <w:rFonts w:cs="Arial"/>
                <w:sz w:val="18"/>
                <w:szCs w:val="18"/>
              </w:rPr>
            </w:pPr>
          </w:p>
        </w:tc>
        <w:tc>
          <w:tcPr>
            <w:tcW w:w="1213" w:type="dxa"/>
            <w:tcBorders>
              <w:bottom w:val="single" w:sz="4" w:space="0" w:color="auto"/>
            </w:tcBorders>
          </w:tcPr>
          <w:p w14:paraId="49345FC9" w14:textId="77777777" w:rsidR="00FF048A" w:rsidRPr="00C63885" w:rsidRDefault="00FF048A" w:rsidP="00BE311F">
            <w:pPr>
              <w:spacing w:before="60"/>
              <w:jc w:val="right"/>
              <w:rPr>
                <w:rFonts w:ascii="Arial" w:hAnsi="Arial" w:cs="Arial"/>
                <w:sz w:val="18"/>
                <w:szCs w:val="18"/>
              </w:rPr>
            </w:pPr>
          </w:p>
        </w:tc>
        <w:tc>
          <w:tcPr>
            <w:tcW w:w="1230" w:type="dxa"/>
            <w:tcBorders>
              <w:bottom w:val="single" w:sz="4" w:space="0" w:color="auto"/>
            </w:tcBorders>
          </w:tcPr>
          <w:p w14:paraId="794B8239" w14:textId="77777777" w:rsidR="00FF048A" w:rsidRPr="00C63885" w:rsidRDefault="00FF048A" w:rsidP="00BE311F">
            <w:pPr>
              <w:spacing w:before="60"/>
              <w:jc w:val="right"/>
              <w:rPr>
                <w:rFonts w:ascii="Arial" w:hAnsi="Arial" w:cs="Arial"/>
                <w:sz w:val="18"/>
                <w:szCs w:val="18"/>
              </w:rPr>
            </w:pPr>
          </w:p>
        </w:tc>
      </w:tr>
      <w:tr w:rsidR="00FF048A" w:rsidRPr="00C63885" w14:paraId="76F4E7D2" w14:textId="77777777" w:rsidTr="00BE311F">
        <w:tc>
          <w:tcPr>
            <w:tcW w:w="3612" w:type="dxa"/>
          </w:tcPr>
          <w:p w14:paraId="1F0F6164" w14:textId="4AC868CA" w:rsidR="00FF048A" w:rsidRPr="008A6EBB" w:rsidRDefault="00FF048A" w:rsidP="008A6EBB">
            <w:pPr>
              <w:pStyle w:val="tabletext"/>
              <w:ind w:left="34" w:hanging="26"/>
              <w:rPr>
                <w:rFonts w:cs="Arial"/>
                <w:b/>
                <w:bCs/>
                <w:sz w:val="18"/>
                <w:szCs w:val="18"/>
              </w:rPr>
            </w:pPr>
            <w:r w:rsidRPr="008A6EBB">
              <w:rPr>
                <w:rFonts w:cs="Arial"/>
                <w:b/>
                <w:bCs/>
                <w:sz w:val="18"/>
                <w:szCs w:val="18"/>
              </w:rPr>
              <w:t>Total</w:t>
            </w:r>
          </w:p>
        </w:tc>
        <w:tc>
          <w:tcPr>
            <w:tcW w:w="1106" w:type="dxa"/>
            <w:tcBorders>
              <w:top w:val="single" w:sz="4" w:space="0" w:color="auto"/>
              <w:bottom w:val="single" w:sz="4" w:space="0" w:color="auto"/>
            </w:tcBorders>
          </w:tcPr>
          <w:p w14:paraId="2C180801" w14:textId="77777777" w:rsidR="00FF048A" w:rsidRPr="00C63885" w:rsidRDefault="00FF048A" w:rsidP="00BE311F">
            <w:pPr>
              <w:spacing w:before="60"/>
              <w:jc w:val="right"/>
              <w:rPr>
                <w:rFonts w:ascii="Arial" w:hAnsi="Arial" w:cs="Arial"/>
                <w:sz w:val="18"/>
                <w:szCs w:val="18"/>
              </w:rPr>
            </w:pPr>
          </w:p>
        </w:tc>
        <w:tc>
          <w:tcPr>
            <w:tcW w:w="1253" w:type="dxa"/>
            <w:tcBorders>
              <w:top w:val="single" w:sz="4" w:space="0" w:color="auto"/>
              <w:bottom w:val="single" w:sz="4" w:space="0" w:color="auto"/>
            </w:tcBorders>
          </w:tcPr>
          <w:p w14:paraId="30F7DD90" w14:textId="77777777" w:rsidR="00FF048A" w:rsidRPr="00C63885" w:rsidRDefault="00FF048A" w:rsidP="00BE311F">
            <w:pPr>
              <w:pStyle w:val="tabletext"/>
              <w:jc w:val="right"/>
              <w:rPr>
                <w:rFonts w:cs="Arial"/>
                <w:b/>
                <w:sz w:val="18"/>
                <w:szCs w:val="18"/>
              </w:rPr>
            </w:pPr>
          </w:p>
        </w:tc>
        <w:tc>
          <w:tcPr>
            <w:tcW w:w="1213" w:type="dxa"/>
            <w:tcBorders>
              <w:top w:val="single" w:sz="4" w:space="0" w:color="auto"/>
              <w:bottom w:val="single" w:sz="4" w:space="0" w:color="auto"/>
            </w:tcBorders>
          </w:tcPr>
          <w:p w14:paraId="2FFBB6EE" w14:textId="77777777" w:rsidR="00FF048A" w:rsidRPr="00C63885" w:rsidRDefault="00FF048A" w:rsidP="00BE311F">
            <w:pPr>
              <w:spacing w:before="60"/>
              <w:jc w:val="right"/>
              <w:rPr>
                <w:rFonts w:ascii="Arial" w:hAnsi="Arial" w:cs="Arial"/>
                <w:sz w:val="18"/>
                <w:szCs w:val="18"/>
              </w:rPr>
            </w:pPr>
          </w:p>
        </w:tc>
        <w:tc>
          <w:tcPr>
            <w:tcW w:w="1230" w:type="dxa"/>
            <w:tcBorders>
              <w:top w:val="single" w:sz="4" w:space="0" w:color="auto"/>
              <w:bottom w:val="single" w:sz="4" w:space="0" w:color="auto"/>
            </w:tcBorders>
          </w:tcPr>
          <w:p w14:paraId="66A5853A" w14:textId="77777777" w:rsidR="00FF048A" w:rsidRPr="00C63885" w:rsidRDefault="00FF048A" w:rsidP="00BE311F">
            <w:pPr>
              <w:spacing w:before="60"/>
              <w:jc w:val="right"/>
              <w:rPr>
                <w:rFonts w:ascii="Arial" w:hAnsi="Arial" w:cs="Arial"/>
                <w:sz w:val="18"/>
                <w:szCs w:val="18"/>
              </w:rPr>
            </w:pPr>
          </w:p>
        </w:tc>
      </w:tr>
      <w:tr w:rsidR="00FF048A" w:rsidRPr="00C63885" w14:paraId="20FB01EE" w14:textId="77777777" w:rsidTr="00BE311F">
        <w:tc>
          <w:tcPr>
            <w:tcW w:w="3612" w:type="dxa"/>
          </w:tcPr>
          <w:p w14:paraId="2C6E56C1" w14:textId="77777777" w:rsidR="00FF048A" w:rsidRPr="00C63885" w:rsidRDefault="00FF048A" w:rsidP="00BE311F">
            <w:pPr>
              <w:pStyle w:val="tabletext"/>
              <w:rPr>
                <w:rFonts w:cs="Arial"/>
                <w:sz w:val="18"/>
                <w:szCs w:val="18"/>
              </w:rPr>
            </w:pPr>
          </w:p>
        </w:tc>
        <w:tc>
          <w:tcPr>
            <w:tcW w:w="1106" w:type="dxa"/>
            <w:tcBorders>
              <w:top w:val="single" w:sz="4" w:space="0" w:color="auto"/>
            </w:tcBorders>
          </w:tcPr>
          <w:p w14:paraId="20030082" w14:textId="77777777" w:rsidR="00FF048A" w:rsidRPr="00C63885" w:rsidRDefault="00FF048A" w:rsidP="00BE311F">
            <w:pPr>
              <w:spacing w:before="60"/>
              <w:jc w:val="right"/>
              <w:rPr>
                <w:rFonts w:ascii="Arial" w:hAnsi="Arial" w:cs="Arial"/>
                <w:sz w:val="18"/>
                <w:szCs w:val="18"/>
              </w:rPr>
            </w:pPr>
          </w:p>
        </w:tc>
        <w:tc>
          <w:tcPr>
            <w:tcW w:w="1253" w:type="dxa"/>
            <w:tcBorders>
              <w:top w:val="single" w:sz="4" w:space="0" w:color="auto"/>
            </w:tcBorders>
          </w:tcPr>
          <w:p w14:paraId="2E373F43" w14:textId="77777777" w:rsidR="00FF048A" w:rsidRPr="00C63885" w:rsidRDefault="00FF048A" w:rsidP="00BE311F">
            <w:pPr>
              <w:pStyle w:val="tabletext"/>
              <w:jc w:val="right"/>
              <w:rPr>
                <w:rFonts w:cs="Arial"/>
                <w:b/>
                <w:sz w:val="18"/>
                <w:szCs w:val="18"/>
              </w:rPr>
            </w:pPr>
          </w:p>
        </w:tc>
        <w:tc>
          <w:tcPr>
            <w:tcW w:w="1213" w:type="dxa"/>
            <w:tcBorders>
              <w:top w:val="single" w:sz="4" w:space="0" w:color="auto"/>
            </w:tcBorders>
          </w:tcPr>
          <w:p w14:paraId="1882C47C" w14:textId="77777777" w:rsidR="00FF048A" w:rsidRPr="00C63885" w:rsidRDefault="00FF048A" w:rsidP="00BE311F">
            <w:pPr>
              <w:spacing w:before="60"/>
              <w:jc w:val="right"/>
              <w:rPr>
                <w:rFonts w:ascii="Arial" w:hAnsi="Arial" w:cs="Arial"/>
                <w:sz w:val="18"/>
                <w:szCs w:val="18"/>
              </w:rPr>
            </w:pPr>
          </w:p>
        </w:tc>
        <w:tc>
          <w:tcPr>
            <w:tcW w:w="1230" w:type="dxa"/>
            <w:tcBorders>
              <w:top w:val="single" w:sz="4" w:space="0" w:color="auto"/>
            </w:tcBorders>
          </w:tcPr>
          <w:p w14:paraId="6BB88609" w14:textId="77777777" w:rsidR="00FF048A" w:rsidRPr="00C63885" w:rsidRDefault="00FF048A" w:rsidP="00BE311F">
            <w:pPr>
              <w:spacing w:before="60"/>
              <w:jc w:val="right"/>
              <w:rPr>
                <w:rFonts w:ascii="Arial" w:hAnsi="Arial" w:cs="Arial"/>
                <w:sz w:val="18"/>
                <w:szCs w:val="18"/>
              </w:rPr>
            </w:pPr>
          </w:p>
        </w:tc>
      </w:tr>
    </w:tbl>
    <w:p w14:paraId="6562C479" w14:textId="77777777" w:rsidR="00824324" w:rsidRDefault="00824324">
      <w:pPr>
        <w:pStyle w:val="annexsectionsubheading"/>
        <w:spacing w:before="60" w:after="60"/>
        <w:ind w:left="0"/>
        <w:rPr>
          <w:rFonts w:cs="Arial"/>
          <w:sz w:val="20"/>
        </w:rPr>
      </w:pPr>
    </w:p>
    <w:p w14:paraId="19184DFF" w14:textId="77777777" w:rsidR="00824324" w:rsidRPr="00392612" w:rsidRDefault="0086405B">
      <w:pPr>
        <w:pStyle w:val="annexsectionsubheading"/>
        <w:spacing w:before="60" w:after="60"/>
        <w:ind w:left="0"/>
        <w:rPr>
          <w:rFonts w:cs="Arial"/>
          <w:b/>
          <w:i w:val="0"/>
          <w:sz w:val="20"/>
        </w:rPr>
      </w:pPr>
      <w:r w:rsidRPr="00392612">
        <w:rPr>
          <w:rFonts w:cs="Arial"/>
          <w:b/>
          <w:i w:val="0"/>
          <w:sz w:val="20"/>
        </w:rPr>
        <w:t>1</w:t>
      </w:r>
      <w:r w:rsidR="00D851AB" w:rsidRPr="00392612">
        <w:rPr>
          <w:rFonts w:cs="Arial"/>
          <w:b/>
          <w:i w:val="0"/>
          <w:sz w:val="20"/>
        </w:rPr>
        <w:t>9</w:t>
      </w:r>
      <w:r w:rsidR="00824324" w:rsidRPr="00392612">
        <w:rPr>
          <w:rFonts w:cs="Arial"/>
          <w:b/>
          <w:i w:val="0"/>
          <w:sz w:val="20"/>
        </w:rPr>
        <w:t>.2</w:t>
      </w:r>
      <w:r w:rsidR="00824324" w:rsidRPr="00392612">
        <w:rPr>
          <w:rFonts w:cs="Arial"/>
          <w:b/>
          <w:i w:val="0"/>
          <w:sz w:val="20"/>
        </w:rPr>
        <w:tab/>
        <w:t>On-balance sheet</w:t>
      </w:r>
      <w:r w:rsidR="00914BAE" w:rsidRPr="00392612">
        <w:rPr>
          <w:rFonts w:cs="Arial"/>
          <w:b/>
          <w:i w:val="0"/>
          <w:sz w:val="20"/>
        </w:rPr>
        <w:t xml:space="preserve"> (</w:t>
      </w:r>
      <w:proofErr w:type="spellStart"/>
      <w:r w:rsidR="00914BAE" w:rsidRPr="00392612">
        <w:rPr>
          <w:rFonts w:cs="Arial"/>
          <w:b/>
          <w:i w:val="0"/>
          <w:sz w:val="20"/>
        </w:rPr>
        <w:t>SoFP</w:t>
      </w:r>
      <w:proofErr w:type="spellEnd"/>
      <w:r w:rsidR="00914BAE" w:rsidRPr="00392612">
        <w:rPr>
          <w:rFonts w:cs="Arial"/>
          <w:b/>
          <w:i w:val="0"/>
          <w:sz w:val="20"/>
        </w:rPr>
        <w:t>)</w:t>
      </w:r>
    </w:p>
    <w:p w14:paraId="5474E2A9" w14:textId="77777777" w:rsidR="005B4BF9" w:rsidRPr="00165584" w:rsidRDefault="005B4BF9" w:rsidP="005B1669">
      <w:pPr>
        <w:pStyle w:val="Default"/>
        <w:rPr>
          <w:i/>
          <w:sz w:val="20"/>
          <w:szCs w:val="18"/>
        </w:rPr>
      </w:pPr>
      <w:r w:rsidRPr="00165584">
        <w:rPr>
          <w:i/>
          <w:iCs/>
          <w:sz w:val="20"/>
          <w:szCs w:val="18"/>
        </w:rPr>
        <w:t xml:space="preserve">Agencies should ensure they disclose total commitments which consist of: </w:t>
      </w:r>
    </w:p>
    <w:p w14:paraId="232861FC" w14:textId="68A1E348" w:rsidR="005B4BF9" w:rsidRPr="00165584" w:rsidRDefault="00F31336" w:rsidP="005B1669">
      <w:pPr>
        <w:pStyle w:val="Default"/>
        <w:numPr>
          <w:ilvl w:val="0"/>
          <w:numId w:val="31"/>
        </w:numPr>
        <w:spacing w:after="18"/>
        <w:rPr>
          <w:i/>
          <w:sz w:val="20"/>
          <w:szCs w:val="18"/>
        </w:rPr>
      </w:pPr>
      <w:r>
        <w:rPr>
          <w:i/>
          <w:sz w:val="20"/>
          <w:szCs w:val="20"/>
        </w:rPr>
        <w:t>Payments under the capital and interest elements of the contract</w:t>
      </w:r>
      <w:r w:rsidR="005B4BF9" w:rsidRPr="00165584">
        <w:rPr>
          <w:i/>
          <w:iCs/>
          <w:sz w:val="20"/>
          <w:szCs w:val="18"/>
        </w:rPr>
        <w:t xml:space="preserve">; and </w:t>
      </w:r>
    </w:p>
    <w:p w14:paraId="5F43CC4C" w14:textId="25993CB7" w:rsidR="005B4BF9" w:rsidRPr="00165584" w:rsidRDefault="005B4BF9" w:rsidP="005B1669">
      <w:pPr>
        <w:pStyle w:val="Default"/>
        <w:numPr>
          <w:ilvl w:val="0"/>
          <w:numId w:val="31"/>
        </w:numPr>
        <w:spacing w:after="18"/>
        <w:rPr>
          <w:i/>
          <w:sz w:val="20"/>
          <w:szCs w:val="18"/>
        </w:rPr>
      </w:pPr>
      <w:r w:rsidRPr="00165584">
        <w:rPr>
          <w:i/>
          <w:iCs/>
          <w:sz w:val="20"/>
          <w:szCs w:val="18"/>
        </w:rPr>
        <w:t xml:space="preserve">Ongoing service elements committed – these </w:t>
      </w:r>
      <w:proofErr w:type="gramStart"/>
      <w:r w:rsidRPr="00165584">
        <w:rPr>
          <w:i/>
          <w:iCs/>
          <w:sz w:val="20"/>
          <w:szCs w:val="18"/>
        </w:rPr>
        <w:t>are considered to be</w:t>
      </w:r>
      <w:proofErr w:type="gramEnd"/>
      <w:r w:rsidRPr="00165584">
        <w:rPr>
          <w:i/>
          <w:iCs/>
          <w:sz w:val="20"/>
          <w:szCs w:val="18"/>
        </w:rPr>
        <w:t xml:space="preserve"> charges made to the statement of comprehensive net expenditure (excluding interest). </w:t>
      </w:r>
    </w:p>
    <w:p w14:paraId="470171F3" w14:textId="77777777" w:rsidR="005B4BF9" w:rsidRPr="00165584" w:rsidRDefault="005B4BF9" w:rsidP="005B1669">
      <w:pPr>
        <w:pStyle w:val="Default"/>
        <w:rPr>
          <w:i/>
          <w:sz w:val="20"/>
          <w:szCs w:val="18"/>
        </w:rPr>
      </w:pPr>
    </w:p>
    <w:p w14:paraId="1D7D5829" w14:textId="58D7F7BC" w:rsidR="005B4BF9" w:rsidRPr="00165584" w:rsidRDefault="005B4BF9" w:rsidP="005B1669">
      <w:pPr>
        <w:pStyle w:val="Default"/>
        <w:rPr>
          <w:i/>
          <w:iCs/>
          <w:sz w:val="20"/>
          <w:szCs w:val="18"/>
        </w:rPr>
      </w:pPr>
      <w:r w:rsidRPr="00165584">
        <w:rPr>
          <w:i/>
          <w:iCs/>
          <w:sz w:val="20"/>
          <w:szCs w:val="18"/>
        </w:rPr>
        <w:t>Where there are other charges in the contracts, these should be attributed to capital, interest or service elements, unless considered material to be reported separately. Agencies are reminded to refer to the disclosure requirements provided in</w:t>
      </w:r>
      <w:r w:rsidR="00A360CB">
        <w:rPr>
          <w:i/>
          <w:iCs/>
          <w:sz w:val="20"/>
          <w:szCs w:val="18"/>
        </w:rPr>
        <w:t xml:space="preserve"> IFRS 16, I</w:t>
      </w:r>
      <w:r w:rsidRPr="00165584">
        <w:rPr>
          <w:i/>
          <w:iCs/>
          <w:sz w:val="20"/>
          <w:szCs w:val="18"/>
        </w:rPr>
        <w:t xml:space="preserve">FRIC 12 and SIC 29 when producing PFI and other service concession arrangement disclosures. </w:t>
      </w:r>
    </w:p>
    <w:p w14:paraId="6CABF169" w14:textId="77777777" w:rsidR="005B4BF9" w:rsidRPr="000E69A1" w:rsidRDefault="005B4BF9" w:rsidP="005B1669">
      <w:pPr>
        <w:pStyle w:val="Default"/>
        <w:rPr>
          <w:sz w:val="20"/>
          <w:szCs w:val="18"/>
        </w:rPr>
      </w:pPr>
    </w:p>
    <w:p w14:paraId="1B594527" w14:textId="70D854C2" w:rsidR="005B4BF9" w:rsidRPr="000E69A1" w:rsidRDefault="005B4BF9" w:rsidP="005B1669">
      <w:pPr>
        <w:pStyle w:val="annexsectionsubheading"/>
        <w:spacing w:before="60" w:after="60"/>
        <w:ind w:left="0"/>
        <w:rPr>
          <w:i w:val="0"/>
          <w:sz w:val="20"/>
          <w:szCs w:val="18"/>
        </w:rPr>
      </w:pPr>
      <w:r w:rsidRPr="000E69A1">
        <w:rPr>
          <w:i w:val="0"/>
          <w:sz w:val="20"/>
          <w:szCs w:val="18"/>
        </w:rPr>
        <w:t>The total amount charged in the Statement of Comprehensive Net Expenditure in respect of the service element of on-balance sheet PFI or other service concession transactions was £000 (</w:t>
      </w:r>
      <w:r w:rsidR="006859E1">
        <w:rPr>
          <w:i w:val="0"/>
          <w:sz w:val="20"/>
          <w:szCs w:val="18"/>
        </w:rPr>
        <w:t>202W</w:t>
      </w:r>
      <w:r w:rsidRPr="000E69A1">
        <w:rPr>
          <w:i w:val="0"/>
          <w:sz w:val="20"/>
          <w:szCs w:val="18"/>
        </w:rPr>
        <w:t>–</w:t>
      </w:r>
      <w:r w:rsidR="008C55AF">
        <w:rPr>
          <w:i w:val="0"/>
          <w:sz w:val="20"/>
          <w:szCs w:val="18"/>
        </w:rPr>
        <w:t>2X</w:t>
      </w:r>
      <w:r w:rsidRPr="000E69A1">
        <w:rPr>
          <w:i w:val="0"/>
          <w:sz w:val="20"/>
          <w:szCs w:val="18"/>
        </w:rPr>
        <w:t>: £000). Total future obligations under on-balance sheet PFI and other service concession arrangements are given in the table below for each of the following periods:</w:t>
      </w:r>
    </w:p>
    <w:p w14:paraId="4ABEB452" w14:textId="77777777" w:rsidR="000B0E1C" w:rsidRDefault="000B0E1C" w:rsidP="000B0E1C">
      <w:pPr>
        <w:pStyle w:val="annexsectionsubheading"/>
        <w:spacing w:before="60" w:after="60"/>
        <w:ind w:left="0"/>
        <w:jc w:val="both"/>
        <w:rPr>
          <w:i w:val="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609"/>
        <w:gridCol w:w="1106"/>
        <w:gridCol w:w="1254"/>
        <w:gridCol w:w="1215"/>
        <w:gridCol w:w="1321"/>
      </w:tblGrid>
      <w:tr w:rsidR="00FF048A" w:rsidRPr="00C63885" w14:paraId="5CE0DA9B" w14:textId="77777777" w:rsidTr="00BE311F">
        <w:trPr>
          <w:tblHeader/>
        </w:trPr>
        <w:tc>
          <w:tcPr>
            <w:tcW w:w="3609" w:type="dxa"/>
          </w:tcPr>
          <w:p w14:paraId="6DD5A537" w14:textId="77777777" w:rsidR="00FF048A" w:rsidRPr="00C63885" w:rsidRDefault="00FF048A" w:rsidP="00BE311F">
            <w:pPr>
              <w:pStyle w:val="tabletext"/>
              <w:ind w:left="0"/>
              <w:rPr>
                <w:rFonts w:cs="Arial"/>
                <w:b/>
                <w:sz w:val="18"/>
                <w:szCs w:val="18"/>
              </w:rPr>
            </w:pPr>
          </w:p>
        </w:tc>
        <w:tc>
          <w:tcPr>
            <w:tcW w:w="1106" w:type="dxa"/>
          </w:tcPr>
          <w:p w14:paraId="38301B54" w14:textId="77777777" w:rsidR="00FF048A" w:rsidRPr="00E010CC" w:rsidRDefault="00FF048A" w:rsidP="00E010CC">
            <w:pPr>
              <w:pStyle w:val="closetext"/>
              <w:spacing w:before="60" w:after="60"/>
              <w:jc w:val="right"/>
              <w:rPr>
                <w:rFonts w:ascii="Arial" w:hAnsi="Arial" w:cs="Arial"/>
                <w:b/>
                <w:bCs/>
                <w:sz w:val="18"/>
                <w:szCs w:val="18"/>
              </w:rPr>
            </w:pPr>
          </w:p>
        </w:tc>
        <w:tc>
          <w:tcPr>
            <w:tcW w:w="1254" w:type="dxa"/>
          </w:tcPr>
          <w:p w14:paraId="2895322B" w14:textId="77777777" w:rsidR="00FF048A" w:rsidRPr="00E010CC" w:rsidRDefault="00FF048A" w:rsidP="00E010CC">
            <w:pPr>
              <w:pStyle w:val="closetext"/>
              <w:spacing w:before="60" w:after="60"/>
              <w:jc w:val="right"/>
              <w:rPr>
                <w:rFonts w:ascii="Arial" w:hAnsi="Arial" w:cs="Arial"/>
                <w:b/>
                <w:bCs/>
                <w:sz w:val="18"/>
                <w:szCs w:val="18"/>
              </w:rPr>
            </w:pPr>
            <w:r w:rsidRPr="00E010CC">
              <w:rPr>
                <w:rFonts w:ascii="Arial" w:hAnsi="Arial" w:cs="Arial"/>
                <w:b/>
                <w:bCs/>
                <w:sz w:val="18"/>
                <w:szCs w:val="18"/>
              </w:rPr>
              <w:t>202X-2Y</w:t>
            </w:r>
          </w:p>
          <w:p w14:paraId="7EB26E7D" w14:textId="77777777" w:rsidR="00FF048A" w:rsidRPr="00E010CC" w:rsidRDefault="00FF048A" w:rsidP="00E010CC">
            <w:pPr>
              <w:pStyle w:val="closetext"/>
              <w:spacing w:before="60" w:after="60"/>
              <w:jc w:val="right"/>
              <w:rPr>
                <w:rFonts w:ascii="Arial" w:hAnsi="Arial" w:cs="Arial"/>
                <w:b/>
                <w:bCs/>
                <w:sz w:val="18"/>
                <w:szCs w:val="18"/>
              </w:rPr>
            </w:pPr>
            <w:r w:rsidRPr="00E010CC">
              <w:rPr>
                <w:rFonts w:ascii="Arial" w:hAnsi="Arial" w:cs="Arial"/>
                <w:b/>
                <w:bCs/>
                <w:sz w:val="18"/>
                <w:szCs w:val="18"/>
              </w:rPr>
              <w:t>£000</w:t>
            </w:r>
          </w:p>
        </w:tc>
        <w:tc>
          <w:tcPr>
            <w:tcW w:w="1215" w:type="dxa"/>
          </w:tcPr>
          <w:p w14:paraId="1E45AD92" w14:textId="77777777" w:rsidR="00FF048A" w:rsidRPr="00E010CC" w:rsidRDefault="00FF048A" w:rsidP="00E010CC">
            <w:pPr>
              <w:pStyle w:val="closetext"/>
              <w:spacing w:before="60" w:after="60"/>
              <w:jc w:val="right"/>
              <w:rPr>
                <w:rFonts w:ascii="Arial" w:hAnsi="Arial" w:cs="Arial"/>
                <w:b/>
                <w:bCs/>
                <w:sz w:val="18"/>
                <w:szCs w:val="18"/>
              </w:rPr>
            </w:pPr>
          </w:p>
        </w:tc>
        <w:tc>
          <w:tcPr>
            <w:tcW w:w="1321" w:type="dxa"/>
          </w:tcPr>
          <w:p w14:paraId="72206CC3" w14:textId="363884EC" w:rsidR="00FF048A" w:rsidRPr="00E010CC" w:rsidRDefault="00FF048A" w:rsidP="00E010CC">
            <w:pPr>
              <w:pStyle w:val="closetext"/>
              <w:spacing w:before="60" w:after="60"/>
              <w:jc w:val="right"/>
              <w:rPr>
                <w:rFonts w:ascii="Arial" w:hAnsi="Arial" w:cs="Arial"/>
                <w:b/>
                <w:bCs/>
                <w:sz w:val="18"/>
                <w:szCs w:val="18"/>
              </w:rPr>
            </w:pPr>
            <w:r w:rsidRPr="00E010CC">
              <w:rPr>
                <w:rFonts w:ascii="Arial" w:hAnsi="Arial" w:cs="Arial"/>
                <w:b/>
                <w:bCs/>
                <w:sz w:val="18"/>
                <w:szCs w:val="18"/>
              </w:rPr>
              <w:t>202W-2X</w:t>
            </w:r>
          </w:p>
          <w:p w14:paraId="60F973EB" w14:textId="77777777" w:rsidR="00FF048A" w:rsidRPr="00E010CC" w:rsidRDefault="00FF048A" w:rsidP="00E010CC">
            <w:pPr>
              <w:pStyle w:val="closetext"/>
              <w:spacing w:before="60" w:after="60"/>
              <w:jc w:val="right"/>
              <w:rPr>
                <w:rFonts w:ascii="Arial" w:hAnsi="Arial" w:cs="Arial"/>
                <w:b/>
                <w:bCs/>
                <w:sz w:val="18"/>
                <w:szCs w:val="18"/>
              </w:rPr>
            </w:pPr>
            <w:r w:rsidRPr="00C63885">
              <w:rPr>
                <w:rFonts w:ascii="Arial" w:hAnsi="Arial" w:cs="Arial"/>
                <w:b/>
                <w:bCs/>
                <w:sz w:val="18"/>
                <w:szCs w:val="18"/>
              </w:rPr>
              <w:t>£000</w:t>
            </w:r>
          </w:p>
        </w:tc>
      </w:tr>
      <w:tr w:rsidR="00FF048A" w:rsidRPr="00C63885" w14:paraId="2C1CEA69" w14:textId="77777777" w:rsidTr="00BE311F">
        <w:tc>
          <w:tcPr>
            <w:tcW w:w="3609" w:type="dxa"/>
          </w:tcPr>
          <w:p w14:paraId="392F5D27" w14:textId="7047D9DC" w:rsidR="00FF048A" w:rsidRPr="00C63885" w:rsidRDefault="00F31336" w:rsidP="00BE311F">
            <w:pPr>
              <w:pStyle w:val="tabletext"/>
              <w:ind w:left="0"/>
              <w:rPr>
                <w:rFonts w:cs="Arial"/>
                <w:sz w:val="18"/>
                <w:szCs w:val="18"/>
              </w:rPr>
            </w:pPr>
            <w:r w:rsidRPr="00C63885">
              <w:rPr>
                <w:rFonts w:cs="Arial"/>
                <w:b/>
                <w:sz w:val="18"/>
                <w:szCs w:val="18"/>
              </w:rPr>
              <w:t>Capital elements in future periods</w:t>
            </w:r>
            <w:r w:rsidR="00FF048A" w:rsidRPr="00C63885">
              <w:rPr>
                <w:rFonts w:cs="Arial"/>
                <w:sz w:val="18"/>
                <w:szCs w:val="18"/>
              </w:rPr>
              <w:t>:</w:t>
            </w:r>
          </w:p>
        </w:tc>
        <w:tc>
          <w:tcPr>
            <w:tcW w:w="1106" w:type="dxa"/>
          </w:tcPr>
          <w:p w14:paraId="691569C5" w14:textId="77777777" w:rsidR="00FF048A" w:rsidRPr="00C63885" w:rsidRDefault="00FF048A" w:rsidP="00BE311F">
            <w:pPr>
              <w:pStyle w:val="tabletext"/>
              <w:spacing w:after="60"/>
              <w:jc w:val="right"/>
              <w:rPr>
                <w:rFonts w:cs="Arial"/>
                <w:sz w:val="18"/>
                <w:szCs w:val="18"/>
              </w:rPr>
            </w:pPr>
          </w:p>
        </w:tc>
        <w:tc>
          <w:tcPr>
            <w:tcW w:w="1254" w:type="dxa"/>
          </w:tcPr>
          <w:p w14:paraId="7587AB24" w14:textId="77777777" w:rsidR="00FF048A" w:rsidRPr="00C63885" w:rsidRDefault="00FF048A" w:rsidP="00BE311F">
            <w:pPr>
              <w:pStyle w:val="tabletext"/>
              <w:spacing w:after="60"/>
              <w:jc w:val="right"/>
              <w:rPr>
                <w:rFonts w:cs="Arial"/>
                <w:sz w:val="18"/>
                <w:szCs w:val="18"/>
              </w:rPr>
            </w:pPr>
          </w:p>
        </w:tc>
        <w:tc>
          <w:tcPr>
            <w:tcW w:w="1215" w:type="dxa"/>
          </w:tcPr>
          <w:p w14:paraId="70BD7897" w14:textId="77777777" w:rsidR="00FF048A" w:rsidRPr="00C63885" w:rsidRDefault="00FF048A" w:rsidP="00BE311F">
            <w:pPr>
              <w:spacing w:before="60" w:after="60"/>
              <w:jc w:val="right"/>
              <w:rPr>
                <w:rFonts w:ascii="Arial" w:hAnsi="Arial" w:cs="Arial"/>
                <w:sz w:val="18"/>
                <w:szCs w:val="18"/>
              </w:rPr>
            </w:pPr>
          </w:p>
        </w:tc>
        <w:tc>
          <w:tcPr>
            <w:tcW w:w="1321" w:type="dxa"/>
          </w:tcPr>
          <w:p w14:paraId="2FC82414" w14:textId="77777777" w:rsidR="00FF048A" w:rsidRPr="00C63885" w:rsidRDefault="00FF048A" w:rsidP="00BE311F">
            <w:pPr>
              <w:spacing w:before="60" w:after="60"/>
              <w:jc w:val="right"/>
              <w:rPr>
                <w:rFonts w:ascii="Arial" w:hAnsi="Arial" w:cs="Arial"/>
                <w:sz w:val="18"/>
                <w:szCs w:val="18"/>
              </w:rPr>
            </w:pPr>
          </w:p>
        </w:tc>
      </w:tr>
      <w:tr w:rsidR="00FF048A" w:rsidRPr="00C63885" w14:paraId="62B46A86" w14:textId="77777777" w:rsidTr="00BE311F">
        <w:tc>
          <w:tcPr>
            <w:tcW w:w="3609" w:type="dxa"/>
          </w:tcPr>
          <w:p w14:paraId="6C597B22" w14:textId="77777777" w:rsidR="00FF048A" w:rsidRPr="00C63885" w:rsidRDefault="00FF048A" w:rsidP="00BE311F">
            <w:pPr>
              <w:pStyle w:val="tabletext"/>
              <w:ind w:left="0"/>
              <w:rPr>
                <w:rFonts w:cs="Arial"/>
                <w:sz w:val="18"/>
                <w:szCs w:val="18"/>
              </w:rPr>
            </w:pPr>
            <w:r w:rsidRPr="00C63885">
              <w:rPr>
                <w:rFonts w:cs="Arial"/>
                <w:sz w:val="18"/>
                <w:szCs w:val="18"/>
              </w:rPr>
              <w:t>Due within one year</w:t>
            </w:r>
          </w:p>
        </w:tc>
        <w:tc>
          <w:tcPr>
            <w:tcW w:w="1106" w:type="dxa"/>
          </w:tcPr>
          <w:p w14:paraId="3FD5C202" w14:textId="77777777" w:rsidR="00FF048A" w:rsidRPr="00C63885" w:rsidRDefault="00FF048A" w:rsidP="00BE311F">
            <w:pPr>
              <w:pStyle w:val="tabletext"/>
              <w:spacing w:after="60"/>
              <w:jc w:val="right"/>
              <w:rPr>
                <w:rFonts w:cs="Arial"/>
                <w:sz w:val="18"/>
                <w:szCs w:val="18"/>
              </w:rPr>
            </w:pPr>
          </w:p>
        </w:tc>
        <w:tc>
          <w:tcPr>
            <w:tcW w:w="1254" w:type="dxa"/>
          </w:tcPr>
          <w:p w14:paraId="0680ADE8" w14:textId="77777777" w:rsidR="00FF048A" w:rsidRPr="00C63885" w:rsidRDefault="00FF048A" w:rsidP="00BE311F">
            <w:pPr>
              <w:pStyle w:val="tabletext"/>
              <w:spacing w:after="60"/>
              <w:jc w:val="right"/>
              <w:rPr>
                <w:rFonts w:cs="Arial"/>
                <w:sz w:val="18"/>
                <w:szCs w:val="18"/>
              </w:rPr>
            </w:pPr>
          </w:p>
        </w:tc>
        <w:tc>
          <w:tcPr>
            <w:tcW w:w="1215" w:type="dxa"/>
          </w:tcPr>
          <w:p w14:paraId="119C5555" w14:textId="77777777" w:rsidR="00FF048A" w:rsidRPr="00C63885" w:rsidRDefault="00FF048A" w:rsidP="00BE311F">
            <w:pPr>
              <w:spacing w:before="60" w:after="60"/>
              <w:jc w:val="right"/>
              <w:rPr>
                <w:rFonts w:ascii="Arial" w:hAnsi="Arial" w:cs="Arial"/>
                <w:sz w:val="18"/>
                <w:szCs w:val="18"/>
              </w:rPr>
            </w:pPr>
          </w:p>
        </w:tc>
        <w:tc>
          <w:tcPr>
            <w:tcW w:w="1321" w:type="dxa"/>
          </w:tcPr>
          <w:p w14:paraId="35824C43" w14:textId="77777777" w:rsidR="00FF048A" w:rsidRPr="00C63885" w:rsidRDefault="00FF048A" w:rsidP="00BE311F">
            <w:pPr>
              <w:spacing w:before="60" w:after="60"/>
              <w:jc w:val="right"/>
              <w:rPr>
                <w:rFonts w:ascii="Arial" w:hAnsi="Arial" w:cs="Arial"/>
                <w:sz w:val="18"/>
                <w:szCs w:val="18"/>
              </w:rPr>
            </w:pPr>
          </w:p>
        </w:tc>
      </w:tr>
      <w:tr w:rsidR="00FF048A" w:rsidRPr="00C63885" w14:paraId="4512001A" w14:textId="77777777" w:rsidTr="00BE311F">
        <w:tc>
          <w:tcPr>
            <w:tcW w:w="3609" w:type="dxa"/>
          </w:tcPr>
          <w:p w14:paraId="3E677BC2" w14:textId="77777777" w:rsidR="00FF048A" w:rsidRPr="00C63885" w:rsidRDefault="00FF048A" w:rsidP="00BE311F">
            <w:pPr>
              <w:pStyle w:val="tabletext"/>
              <w:ind w:left="0"/>
              <w:rPr>
                <w:rFonts w:cs="Arial"/>
                <w:sz w:val="18"/>
                <w:szCs w:val="18"/>
              </w:rPr>
            </w:pPr>
            <w:r w:rsidRPr="00C63885">
              <w:rPr>
                <w:rFonts w:cs="Arial"/>
                <w:sz w:val="18"/>
                <w:szCs w:val="18"/>
              </w:rPr>
              <w:t>Due later than one year and not later than five years</w:t>
            </w:r>
          </w:p>
        </w:tc>
        <w:tc>
          <w:tcPr>
            <w:tcW w:w="1106" w:type="dxa"/>
          </w:tcPr>
          <w:p w14:paraId="23039C97" w14:textId="77777777" w:rsidR="00FF048A" w:rsidRPr="00C63885" w:rsidRDefault="00FF048A" w:rsidP="00BE311F">
            <w:pPr>
              <w:pStyle w:val="tabletext"/>
              <w:spacing w:after="60"/>
              <w:jc w:val="right"/>
              <w:rPr>
                <w:rFonts w:cs="Arial"/>
                <w:sz w:val="18"/>
                <w:szCs w:val="18"/>
              </w:rPr>
            </w:pPr>
          </w:p>
        </w:tc>
        <w:tc>
          <w:tcPr>
            <w:tcW w:w="1254" w:type="dxa"/>
          </w:tcPr>
          <w:p w14:paraId="5C9B21E6" w14:textId="77777777" w:rsidR="00FF048A" w:rsidRPr="00C63885" w:rsidRDefault="00FF048A" w:rsidP="00BE311F">
            <w:pPr>
              <w:pStyle w:val="tabletext"/>
              <w:spacing w:after="60"/>
              <w:jc w:val="right"/>
              <w:rPr>
                <w:rFonts w:cs="Arial"/>
                <w:sz w:val="18"/>
                <w:szCs w:val="18"/>
              </w:rPr>
            </w:pPr>
          </w:p>
        </w:tc>
        <w:tc>
          <w:tcPr>
            <w:tcW w:w="1215" w:type="dxa"/>
          </w:tcPr>
          <w:p w14:paraId="4670549D" w14:textId="77777777" w:rsidR="00FF048A" w:rsidRPr="00C63885" w:rsidRDefault="00FF048A" w:rsidP="00BE311F">
            <w:pPr>
              <w:spacing w:before="60" w:after="60"/>
              <w:jc w:val="right"/>
              <w:rPr>
                <w:rFonts w:ascii="Arial" w:hAnsi="Arial" w:cs="Arial"/>
                <w:sz w:val="18"/>
                <w:szCs w:val="18"/>
              </w:rPr>
            </w:pPr>
          </w:p>
        </w:tc>
        <w:tc>
          <w:tcPr>
            <w:tcW w:w="1321" w:type="dxa"/>
          </w:tcPr>
          <w:p w14:paraId="5E6ADFA1" w14:textId="77777777" w:rsidR="00FF048A" w:rsidRPr="00C63885" w:rsidRDefault="00FF048A" w:rsidP="00BE311F">
            <w:pPr>
              <w:spacing w:before="60" w:after="60"/>
              <w:jc w:val="right"/>
              <w:rPr>
                <w:rFonts w:ascii="Arial" w:hAnsi="Arial" w:cs="Arial"/>
                <w:sz w:val="18"/>
                <w:szCs w:val="18"/>
              </w:rPr>
            </w:pPr>
          </w:p>
        </w:tc>
      </w:tr>
      <w:tr w:rsidR="00FF048A" w:rsidRPr="00C63885" w14:paraId="4D5614ED" w14:textId="77777777" w:rsidTr="00BE311F">
        <w:tc>
          <w:tcPr>
            <w:tcW w:w="3609" w:type="dxa"/>
          </w:tcPr>
          <w:p w14:paraId="5E9AAC67" w14:textId="77777777" w:rsidR="00FF048A" w:rsidRPr="00C63885" w:rsidRDefault="00FF048A" w:rsidP="00BE311F">
            <w:pPr>
              <w:pStyle w:val="tabletext"/>
              <w:ind w:left="0"/>
              <w:rPr>
                <w:rFonts w:cs="Arial"/>
                <w:sz w:val="18"/>
                <w:szCs w:val="18"/>
              </w:rPr>
            </w:pPr>
            <w:r w:rsidRPr="00C63885">
              <w:rPr>
                <w:rFonts w:cs="Arial"/>
                <w:sz w:val="18"/>
                <w:szCs w:val="18"/>
              </w:rPr>
              <w:t>Due later than five years</w:t>
            </w:r>
          </w:p>
        </w:tc>
        <w:tc>
          <w:tcPr>
            <w:tcW w:w="1106" w:type="dxa"/>
          </w:tcPr>
          <w:p w14:paraId="6ED4C5C7" w14:textId="77777777" w:rsidR="00FF048A" w:rsidRPr="00C63885" w:rsidRDefault="00FF048A" w:rsidP="00BE311F">
            <w:pPr>
              <w:pStyle w:val="tabletext"/>
              <w:spacing w:after="60"/>
              <w:jc w:val="right"/>
              <w:rPr>
                <w:rFonts w:cs="Arial"/>
                <w:sz w:val="18"/>
                <w:szCs w:val="18"/>
              </w:rPr>
            </w:pPr>
          </w:p>
        </w:tc>
        <w:tc>
          <w:tcPr>
            <w:tcW w:w="1254" w:type="dxa"/>
          </w:tcPr>
          <w:p w14:paraId="73B465BE" w14:textId="77777777" w:rsidR="00FF048A" w:rsidRPr="00C63885" w:rsidRDefault="00FF048A" w:rsidP="00BE311F">
            <w:pPr>
              <w:pStyle w:val="tabletext"/>
              <w:spacing w:after="60"/>
              <w:jc w:val="right"/>
              <w:rPr>
                <w:rFonts w:cs="Arial"/>
                <w:sz w:val="18"/>
                <w:szCs w:val="18"/>
              </w:rPr>
            </w:pPr>
          </w:p>
        </w:tc>
        <w:tc>
          <w:tcPr>
            <w:tcW w:w="1215" w:type="dxa"/>
          </w:tcPr>
          <w:p w14:paraId="6AB00D00" w14:textId="77777777" w:rsidR="00FF048A" w:rsidRPr="00C63885" w:rsidRDefault="00FF048A" w:rsidP="00BE311F">
            <w:pPr>
              <w:spacing w:before="60" w:after="60"/>
              <w:jc w:val="right"/>
              <w:rPr>
                <w:rFonts w:ascii="Arial" w:hAnsi="Arial" w:cs="Arial"/>
                <w:sz w:val="18"/>
                <w:szCs w:val="18"/>
              </w:rPr>
            </w:pPr>
          </w:p>
        </w:tc>
        <w:tc>
          <w:tcPr>
            <w:tcW w:w="1321" w:type="dxa"/>
          </w:tcPr>
          <w:p w14:paraId="7EEFB740" w14:textId="77777777" w:rsidR="00FF048A" w:rsidRPr="00C63885" w:rsidRDefault="00FF048A" w:rsidP="00BE311F">
            <w:pPr>
              <w:spacing w:before="60" w:after="60"/>
              <w:jc w:val="right"/>
              <w:rPr>
                <w:rFonts w:ascii="Arial" w:hAnsi="Arial" w:cs="Arial"/>
                <w:sz w:val="18"/>
                <w:szCs w:val="18"/>
              </w:rPr>
            </w:pPr>
          </w:p>
        </w:tc>
      </w:tr>
      <w:tr w:rsidR="00FF048A" w:rsidRPr="00C63885" w14:paraId="12C27B14" w14:textId="77777777" w:rsidTr="00BE311F">
        <w:tc>
          <w:tcPr>
            <w:tcW w:w="3609" w:type="dxa"/>
          </w:tcPr>
          <w:p w14:paraId="7A6D998B" w14:textId="77777777" w:rsidR="00FF048A" w:rsidRPr="00C63885" w:rsidRDefault="00FF048A" w:rsidP="00BE311F">
            <w:pPr>
              <w:pStyle w:val="tabletext"/>
              <w:ind w:left="0"/>
              <w:rPr>
                <w:rFonts w:cs="Arial"/>
                <w:sz w:val="18"/>
                <w:szCs w:val="18"/>
              </w:rPr>
            </w:pPr>
          </w:p>
        </w:tc>
        <w:tc>
          <w:tcPr>
            <w:tcW w:w="1106" w:type="dxa"/>
            <w:tcBorders>
              <w:bottom w:val="single" w:sz="4" w:space="0" w:color="auto"/>
            </w:tcBorders>
          </w:tcPr>
          <w:p w14:paraId="59A85458" w14:textId="77777777" w:rsidR="00FF048A" w:rsidRPr="00C63885" w:rsidRDefault="00FF048A" w:rsidP="00BE311F">
            <w:pPr>
              <w:pStyle w:val="tabletext"/>
              <w:spacing w:after="60"/>
              <w:jc w:val="right"/>
              <w:rPr>
                <w:rFonts w:cs="Arial"/>
                <w:sz w:val="18"/>
                <w:szCs w:val="18"/>
              </w:rPr>
            </w:pPr>
          </w:p>
        </w:tc>
        <w:tc>
          <w:tcPr>
            <w:tcW w:w="1254" w:type="dxa"/>
            <w:tcBorders>
              <w:bottom w:val="single" w:sz="4" w:space="0" w:color="auto"/>
            </w:tcBorders>
          </w:tcPr>
          <w:p w14:paraId="29B88EB5" w14:textId="77777777" w:rsidR="00FF048A" w:rsidRPr="00C63885" w:rsidRDefault="00FF048A" w:rsidP="00BE311F">
            <w:pPr>
              <w:pStyle w:val="tabletext"/>
              <w:spacing w:after="60"/>
              <w:jc w:val="right"/>
              <w:rPr>
                <w:rFonts w:cs="Arial"/>
                <w:sz w:val="18"/>
                <w:szCs w:val="18"/>
              </w:rPr>
            </w:pPr>
          </w:p>
        </w:tc>
        <w:tc>
          <w:tcPr>
            <w:tcW w:w="1215" w:type="dxa"/>
            <w:tcBorders>
              <w:bottom w:val="single" w:sz="4" w:space="0" w:color="auto"/>
            </w:tcBorders>
          </w:tcPr>
          <w:p w14:paraId="28478E52" w14:textId="77777777" w:rsidR="00FF048A" w:rsidRPr="00C63885" w:rsidRDefault="00FF048A" w:rsidP="00BE311F">
            <w:pPr>
              <w:spacing w:before="60" w:after="60"/>
              <w:jc w:val="right"/>
              <w:rPr>
                <w:rFonts w:ascii="Arial" w:hAnsi="Arial" w:cs="Arial"/>
                <w:sz w:val="18"/>
                <w:szCs w:val="18"/>
              </w:rPr>
            </w:pPr>
          </w:p>
        </w:tc>
        <w:tc>
          <w:tcPr>
            <w:tcW w:w="1321" w:type="dxa"/>
            <w:tcBorders>
              <w:bottom w:val="single" w:sz="4" w:space="0" w:color="auto"/>
            </w:tcBorders>
          </w:tcPr>
          <w:p w14:paraId="5C2BAE16" w14:textId="77777777" w:rsidR="00FF048A" w:rsidRPr="00C63885" w:rsidRDefault="00FF048A" w:rsidP="00BE311F">
            <w:pPr>
              <w:spacing w:before="60" w:after="60"/>
              <w:jc w:val="right"/>
              <w:rPr>
                <w:rFonts w:ascii="Arial" w:hAnsi="Arial" w:cs="Arial"/>
                <w:sz w:val="18"/>
                <w:szCs w:val="18"/>
              </w:rPr>
            </w:pPr>
          </w:p>
        </w:tc>
      </w:tr>
      <w:tr w:rsidR="00FF048A" w:rsidRPr="00C63885" w14:paraId="59E11074" w14:textId="77777777" w:rsidTr="00BE311F">
        <w:tc>
          <w:tcPr>
            <w:tcW w:w="3609" w:type="dxa"/>
          </w:tcPr>
          <w:p w14:paraId="49F8761F" w14:textId="77777777" w:rsidR="00FF048A" w:rsidRPr="00C63885" w:rsidRDefault="00FF048A" w:rsidP="00BE311F">
            <w:pPr>
              <w:pStyle w:val="tabletext"/>
              <w:ind w:left="0"/>
              <w:rPr>
                <w:rFonts w:cs="Arial"/>
                <w:b/>
                <w:sz w:val="18"/>
                <w:szCs w:val="18"/>
              </w:rPr>
            </w:pPr>
            <w:r w:rsidRPr="00C63885">
              <w:rPr>
                <w:rFonts w:cs="Arial"/>
                <w:b/>
                <w:sz w:val="18"/>
                <w:szCs w:val="18"/>
              </w:rPr>
              <w:t>Total</w:t>
            </w:r>
          </w:p>
        </w:tc>
        <w:tc>
          <w:tcPr>
            <w:tcW w:w="1106" w:type="dxa"/>
            <w:tcBorders>
              <w:top w:val="single" w:sz="4" w:space="0" w:color="auto"/>
            </w:tcBorders>
          </w:tcPr>
          <w:p w14:paraId="5BD86484" w14:textId="77777777" w:rsidR="00FF048A" w:rsidRPr="00C63885" w:rsidRDefault="00FF048A" w:rsidP="00BE311F">
            <w:pPr>
              <w:pStyle w:val="tabletext"/>
              <w:spacing w:after="60"/>
              <w:jc w:val="right"/>
              <w:rPr>
                <w:rFonts w:cs="Arial"/>
                <w:sz w:val="18"/>
                <w:szCs w:val="18"/>
              </w:rPr>
            </w:pPr>
          </w:p>
        </w:tc>
        <w:tc>
          <w:tcPr>
            <w:tcW w:w="1254" w:type="dxa"/>
            <w:tcBorders>
              <w:top w:val="single" w:sz="4" w:space="0" w:color="auto"/>
            </w:tcBorders>
          </w:tcPr>
          <w:p w14:paraId="17951351" w14:textId="77777777" w:rsidR="00FF048A" w:rsidRPr="00C63885" w:rsidRDefault="00FF048A" w:rsidP="00BE311F">
            <w:pPr>
              <w:pStyle w:val="tabletext"/>
              <w:spacing w:after="60"/>
              <w:jc w:val="right"/>
              <w:rPr>
                <w:rFonts w:cs="Arial"/>
                <w:sz w:val="18"/>
                <w:szCs w:val="18"/>
              </w:rPr>
            </w:pPr>
          </w:p>
        </w:tc>
        <w:tc>
          <w:tcPr>
            <w:tcW w:w="1215" w:type="dxa"/>
            <w:tcBorders>
              <w:top w:val="single" w:sz="4" w:space="0" w:color="auto"/>
            </w:tcBorders>
          </w:tcPr>
          <w:p w14:paraId="4D12CB77" w14:textId="77777777" w:rsidR="00FF048A" w:rsidRPr="00C63885" w:rsidRDefault="00FF048A" w:rsidP="00BE311F">
            <w:pPr>
              <w:spacing w:before="60" w:after="60"/>
              <w:jc w:val="right"/>
              <w:rPr>
                <w:rFonts w:ascii="Arial" w:hAnsi="Arial" w:cs="Arial"/>
                <w:sz w:val="18"/>
                <w:szCs w:val="18"/>
              </w:rPr>
            </w:pPr>
          </w:p>
        </w:tc>
        <w:tc>
          <w:tcPr>
            <w:tcW w:w="1321" w:type="dxa"/>
            <w:tcBorders>
              <w:top w:val="single" w:sz="4" w:space="0" w:color="auto"/>
            </w:tcBorders>
          </w:tcPr>
          <w:p w14:paraId="6514612E" w14:textId="77777777" w:rsidR="00FF048A" w:rsidRPr="00C63885" w:rsidRDefault="00FF048A" w:rsidP="00BE311F">
            <w:pPr>
              <w:spacing w:before="60" w:after="60"/>
              <w:jc w:val="right"/>
              <w:rPr>
                <w:rFonts w:ascii="Arial" w:hAnsi="Arial" w:cs="Arial"/>
                <w:sz w:val="18"/>
                <w:szCs w:val="18"/>
              </w:rPr>
            </w:pPr>
          </w:p>
        </w:tc>
      </w:tr>
      <w:tr w:rsidR="00FF048A" w:rsidRPr="00C63885" w14:paraId="6F0C941B" w14:textId="77777777" w:rsidTr="00BE311F">
        <w:tc>
          <w:tcPr>
            <w:tcW w:w="3609" w:type="dxa"/>
          </w:tcPr>
          <w:p w14:paraId="2A411DD0" w14:textId="77777777" w:rsidR="00FF048A" w:rsidRPr="00C63885" w:rsidRDefault="00FF048A" w:rsidP="00BE311F">
            <w:pPr>
              <w:pStyle w:val="tabletext"/>
              <w:spacing w:after="60"/>
              <w:rPr>
                <w:rFonts w:cs="Arial"/>
                <w:sz w:val="18"/>
                <w:szCs w:val="18"/>
              </w:rPr>
            </w:pPr>
            <w:r w:rsidRPr="00C63885">
              <w:rPr>
                <w:rStyle w:val="italictext"/>
                <w:rFonts w:cs="Arial"/>
                <w:sz w:val="18"/>
                <w:szCs w:val="18"/>
              </w:rPr>
              <w:t>Less</w:t>
            </w:r>
            <w:r w:rsidRPr="00C63885">
              <w:rPr>
                <w:rFonts w:cs="Arial"/>
                <w:sz w:val="18"/>
                <w:szCs w:val="18"/>
              </w:rPr>
              <w:t xml:space="preserve"> interest element</w:t>
            </w:r>
          </w:p>
        </w:tc>
        <w:tc>
          <w:tcPr>
            <w:tcW w:w="1106" w:type="dxa"/>
            <w:tcBorders>
              <w:bottom w:val="single" w:sz="4" w:space="0" w:color="auto"/>
            </w:tcBorders>
          </w:tcPr>
          <w:p w14:paraId="1F218F14" w14:textId="77777777" w:rsidR="00FF048A" w:rsidRPr="00C63885" w:rsidRDefault="00FF048A" w:rsidP="00BE311F">
            <w:pPr>
              <w:pStyle w:val="tabletext"/>
              <w:spacing w:after="60"/>
              <w:jc w:val="right"/>
              <w:rPr>
                <w:rFonts w:cs="Arial"/>
                <w:b/>
                <w:sz w:val="18"/>
                <w:szCs w:val="18"/>
              </w:rPr>
            </w:pPr>
          </w:p>
        </w:tc>
        <w:tc>
          <w:tcPr>
            <w:tcW w:w="1254" w:type="dxa"/>
            <w:tcBorders>
              <w:bottom w:val="single" w:sz="4" w:space="0" w:color="auto"/>
            </w:tcBorders>
          </w:tcPr>
          <w:p w14:paraId="657AB5ED" w14:textId="77777777" w:rsidR="00FF048A" w:rsidRPr="00C63885" w:rsidRDefault="00FF048A" w:rsidP="00BE311F">
            <w:pPr>
              <w:pStyle w:val="tabletext"/>
              <w:spacing w:after="60"/>
              <w:jc w:val="right"/>
              <w:rPr>
                <w:rFonts w:cs="Arial"/>
                <w:sz w:val="18"/>
                <w:szCs w:val="18"/>
              </w:rPr>
            </w:pPr>
          </w:p>
        </w:tc>
        <w:tc>
          <w:tcPr>
            <w:tcW w:w="1215" w:type="dxa"/>
            <w:tcBorders>
              <w:bottom w:val="single" w:sz="4" w:space="0" w:color="auto"/>
            </w:tcBorders>
          </w:tcPr>
          <w:p w14:paraId="2FA21FC3" w14:textId="77777777" w:rsidR="00FF048A" w:rsidRPr="00C63885" w:rsidRDefault="00FF048A" w:rsidP="00BE311F">
            <w:pPr>
              <w:spacing w:before="60" w:after="60"/>
              <w:jc w:val="right"/>
              <w:rPr>
                <w:rFonts w:ascii="Arial" w:hAnsi="Arial" w:cs="Arial"/>
                <w:sz w:val="18"/>
                <w:szCs w:val="18"/>
              </w:rPr>
            </w:pPr>
          </w:p>
        </w:tc>
        <w:tc>
          <w:tcPr>
            <w:tcW w:w="1321" w:type="dxa"/>
            <w:tcBorders>
              <w:bottom w:val="single" w:sz="4" w:space="0" w:color="auto"/>
            </w:tcBorders>
          </w:tcPr>
          <w:p w14:paraId="79A94D6F" w14:textId="77777777" w:rsidR="00FF048A" w:rsidRPr="00C63885" w:rsidRDefault="00FF048A" w:rsidP="00BE311F">
            <w:pPr>
              <w:spacing w:before="60" w:after="60"/>
              <w:jc w:val="right"/>
              <w:rPr>
                <w:rFonts w:ascii="Arial" w:hAnsi="Arial" w:cs="Arial"/>
                <w:sz w:val="18"/>
                <w:szCs w:val="18"/>
              </w:rPr>
            </w:pPr>
          </w:p>
        </w:tc>
      </w:tr>
      <w:tr w:rsidR="00FF048A" w:rsidRPr="00C63885" w14:paraId="11297083" w14:textId="77777777" w:rsidTr="00BE311F">
        <w:tc>
          <w:tcPr>
            <w:tcW w:w="3609" w:type="dxa"/>
          </w:tcPr>
          <w:p w14:paraId="509AC884" w14:textId="77777777" w:rsidR="00FF048A" w:rsidRPr="00C63885" w:rsidRDefault="00FF048A" w:rsidP="00BE311F">
            <w:pPr>
              <w:pStyle w:val="tabletext"/>
              <w:spacing w:after="60"/>
              <w:rPr>
                <w:rStyle w:val="italictext"/>
                <w:rFonts w:cs="Arial"/>
                <w:sz w:val="18"/>
                <w:szCs w:val="18"/>
              </w:rPr>
            </w:pPr>
            <w:r w:rsidRPr="00C63885">
              <w:rPr>
                <w:rStyle w:val="italictext"/>
                <w:rFonts w:cs="Arial"/>
                <w:b/>
                <w:sz w:val="18"/>
                <w:szCs w:val="18"/>
              </w:rPr>
              <w:t>Present value</w:t>
            </w:r>
            <w:r w:rsidRPr="00C63885">
              <w:rPr>
                <w:rStyle w:val="italictext"/>
                <w:rFonts w:cs="Arial"/>
                <w:sz w:val="18"/>
                <w:szCs w:val="18"/>
              </w:rPr>
              <w:t xml:space="preserve"> </w:t>
            </w:r>
          </w:p>
        </w:tc>
        <w:tc>
          <w:tcPr>
            <w:tcW w:w="1106" w:type="dxa"/>
            <w:tcBorders>
              <w:top w:val="single" w:sz="4" w:space="0" w:color="auto"/>
              <w:bottom w:val="single" w:sz="4" w:space="0" w:color="auto"/>
            </w:tcBorders>
          </w:tcPr>
          <w:p w14:paraId="5D0B61C5" w14:textId="77777777" w:rsidR="00FF048A" w:rsidRPr="00C63885" w:rsidRDefault="00FF048A" w:rsidP="00BE311F">
            <w:pPr>
              <w:pStyle w:val="tabletext"/>
              <w:spacing w:after="60"/>
              <w:jc w:val="right"/>
              <w:rPr>
                <w:rFonts w:cs="Arial"/>
                <w:b/>
                <w:sz w:val="18"/>
                <w:szCs w:val="18"/>
              </w:rPr>
            </w:pPr>
          </w:p>
        </w:tc>
        <w:tc>
          <w:tcPr>
            <w:tcW w:w="1254" w:type="dxa"/>
            <w:tcBorders>
              <w:top w:val="single" w:sz="4" w:space="0" w:color="auto"/>
              <w:bottom w:val="single" w:sz="4" w:space="0" w:color="auto"/>
            </w:tcBorders>
          </w:tcPr>
          <w:p w14:paraId="18B29909" w14:textId="77777777" w:rsidR="00FF048A" w:rsidRPr="00C63885" w:rsidRDefault="00FF048A" w:rsidP="00BE311F">
            <w:pPr>
              <w:pStyle w:val="tabletext"/>
              <w:spacing w:after="60"/>
              <w:jc w:val="right"/>
              <w:rPr>
                <w:rFonts w:cs="Arial"/>
                <w:sz w:val="18"/>
                <w:szCs w:val="18"/>
              </w:rPr>
            </w:pPr>
          </w:p>
        </w:tc>
        <w:tc>
          <w:tcPr>
            <w:tcW w:w="1215" w:type="dxa"/>
            <w:tcBorders>
              <w:top w:val="single" w:sz="4" w:space="0" w:color="auto"/>
              <w:bottom w:val="single" w:sz="4" w:space="0" w:color="auto"/>
            </w:tcBorders>
          </w:tcPr>
          <w:p w14:paraId="16A5B947" w14:textId="77777777" w:rsidR="00FF048A" w:rsidRPr="00C63885" w:rsidRDefault="00FF048A" w:rsidP="00BE311F">
            <w:pPr>
              <w:spacing w:before="60" w:after="60"/>
              <w:jc w:val="right"/>
              <w:rPr>
                <w:rFonts w:ascii="Arial" w:hAnsi="Arial" w:cs="Arial"/>
                <w:sz w:val="18"/>
                <w:szCs w:val="18"/>
              </w:rPr>
            </w:pPr>
          </w:p>
        </w:tc>
        <w:tc>
          <w:tcPr>
            <w:tcW w:w="1321" w:type="dxa"/>
            <w:tcBorders>
              <w:top w:val="single" w:sz="4" w:space="0" w:color="auto"/>
              <w:bottom w:val="single" w:sz="4" w:space="0" w:color="auto"/>
            </w:tcBorders>
          </w:tcPr>
          <w:p w14:paraId="6EC18573" w14:textId="77777777" w:rsidR="00FF048A" w:rsidRPr="00C63885" w:rsidRDefault="00FF048A" w:rsidP="00BE311F">
            <w:pPr>
              <w:spacing w:before="60" w:after="60"/>
              <w:jc w:val="right"/>
              <w:rPr>
                <w:rFonts w:ascii="Arial" w:hAnsi="Arial" w:cs="Arial"/>
                <w:sz w:val="18"/>
                <w:szCs w:val="18"/>
              </w:rPr>
            </w:pPr>
          </w:p>
        </w:tc>
      </w:tr>
    </w:tbl>
    <w:p w14:paraId="70D4EBF5" w14:textId="3956D23E" w:rsidR="00446D02" w:rsidRDefault="00446D0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609"/>
        <w:gridCol w:w="1106"/>
        <w:gridCol w:w="1254"/>
        <w:gridCol w:w="1215"/>
        <w:gridCol w:w="1321"/>
      </w:tblGrid>
      <w:tr w:rsidR="00FF048A" w:rsidRPr="00C63885" w14:paraId="3A9E5CB1" w14:textId="77777777" w:rsidTr="00BE311F">
        <w:trPr>
          <w:tblHeader/>
        </w:trPr>
        <w:tc>
          <w:tcPr>
            <w:tcW w:w="3609" w:type="dxa"/>
          </w:tcPr>
          <w:p w14:paraId="698BC283" w14:textId="77777777" w:rsidR="00FF048A" w:rsidRPr="00C63885" w:rsidRDefault="00FF048A" w:rsidP="00BE311F">
            <w:pPr>
              <w:pStyle w:val="tabletext"/>
              <w:ind w:left="0"/>
              <w:rPr>
                <w:rFonts w:cs="Arial"/>
                <w:b/>
                <w:sz w:val="18"/>
                <w:szCs w:val="18"/>
              </w:rPr>
            </w:pPr>
          </w:p>
        </w:tc>
        <w:tc>
          <w:tcPr>
            <w:tcW w:w="1106" w:type="dxa"/>
          </w:tcPr>
          <w:p w14:paraId="31B212E0" w14:textId="77777777" w:rsidR="00FF048A" w:rsidRPr="00C63885" w:rsidRDefault="00FF048A" w:rsidP="00BE311F">
            <w:pPr>
              <w:pStyle w:val="tabletext"/>
              <w:jc w:val="right"/>
              <w:rPr>
                <w:rFonts w:cs="Arial"/>
                <w:sz w:val="18"/>
                <w:szCs w:val="18"/>
              </w:rPr>
            </w:pPr>
          </w:p>
        </w:tc>
        <w:tc>
          <w:tcPr>
            <w:tcW w:w="1254" w:type="dxa"/>
          </w:tcPr>
          <w:p w14:paraId="178AFBCF" w14:textId="77777777" w:rsidR="00FF048A" w:rsidRPr="00E010CC" w:rsidRDefault="00FF048A" w:rsidP="00E010CC">
            <w:pPr>
              <w:pStyle w:val="closetext"/>
              <w:spacing w:before="60" w:after="60"/>
              <w:jc w:val="right"/>
              <w:rPr>
                <w:rFonts w:ascii="Arial" w:hAnsi="Arial" w:cs="Arial"/>
                <w:b/>
                <w:bCs/>
                <w:sz w:val="18"/>
                <w:szCs w:val="18"/>
              </w:rPr>
            </w:pPr>
            <w:r w:rsidRPr="00E010CC">
              <w:rPr>
                <w:rFonts w:ascii="Arial" w:hAnsi="Arial" w:cs="Arial"/>
                <w:b/>
                <w:bCs/>
                <w:sz w:val="18"/>
                <w:szCs w:val="18"/>
              </w:rPr>
              <w:t>201X-2Y</w:t>
            </w:r>
          </w:p>
          <w:p w14:paraId="49EB0545" w14:textId="77777777" w:rsidR="00FF048A" w:rsidRPr="00E010CC" w:rsidRDefault="00FF048A" w:rsidP="00E010CC">
            <w:pPr>
              <w:pStyle w:val="closetext"/>
              <w:spacing w:before="60" w:after="60"/>
              <w:jc w:val="right"/>
              <w:rPr>
                <w:rFonts w:ascii="Arial" w:hAnsi="Arial" w:cs="Arial"/>
                <w:b/>
                <w:bCs/>
                <w:sz w:val="18"/>
                <w:szCs w:val="18"/>
              </w:rPr>
            </w:pPr>
            <w:r w:rsidRPr="00E010CC">
              <w:rPr>
                <w:rFonts w:ascii="Arial" w:hAnsi="Arial" w:cs="Arial"/>
                <w:b/>
                <w:bCs/>
                <w:sz w:val="18"/>
                <w:szCs w:val="18"/>
              </w:rPr>
              <w:t>£000</w:t>
            </w:r>
          </w:p>
        </w:tc>
        <w:tc>
          <w:tcPr>
            <w:tcW w:w="1215" w:type="dxa"/>
          </w:tcPr>
          <w:p w14:paraId="5836166F" w14:textId="77777777" w:rsidR="00FF048A" w:rsidRPr="00E010CC" w:rsidRDefault="00FF048A" w:rsidP="00E010CC">
            <w:pPr>
              <w:pStyle w:val="closetext"/>
              <w:spacing w:before="60" w:after="60"/>
              <w:jc w:val="right"/>
              <w:rPr>
                <w:rFonts w:ascii="Arial" w:hAnsi="Arial" w:cs="Arial"/>
                <w:b/>
                <w:bCs/>
                <w:sz w:val="18"/>
                <w:szCs w:val="18"/>
              </w:rPr>
            </w:pPr>
          </w:p>
        </w:tc>
        <w:tc>
          <w:tcPr>
            <w:tcW w:w="1321" w:type="dxa"/>
          </w:tcPr>
          <w:p w14:paraId="2E078F85" w14:textId="315021AF" w:rsidR="00FF048A" w:rsidRPr="00E010CC" w:rsidRDefault="00FF048A" w:rsidP="00E010CC">
            <w:pPr>
              <w:pStyle w:val="closetext"/>
              <w:spacing w:before="60" w:after="60"/>
              <w:jc w:val="right"/>
              <w:rPr>
                <w:rFonts w:ascii="Arial" w:hAnsi="Arial" w:cs="Arial"/>
                <w:b/>
                <w:bCs/>
                <w:sz w:val="18"/>
                <w:szCs w:val="18"/>
              </w:rPr>
            </w:pPr>
            <w:r w:rsidRPr="00E010CC">
              <w:rPr>
                <w:rFonts w:ascii="Arial" w:hAnsi="Arial" w:cs="Arial"/>
                <w:b/>
                <w:bCs/>
                <w:sz w:val="18"/>
                <w:szCs w:val="18"/>
              </w:rPr>
              <w:t>202W-1X</w:t>
            </w:r>
          </w:p>
          <w:p w14:paraId="7319AA12" w14:textId="77777777" w:rsidR="00FF048A" w:rsidRPr="00E010CC" w:rsidRDefault="00FF048A" w:rsidP="00E010CC">
            <w:pPr>
              <w:pStyle w:val="closetext"/>
              <w:spacing w:before="60" w:after="60"/>
              <w:jc w:val="right"/>
              <w:rPr>
                <w:rFonts w:ascii="Arial" w:hAnsi="Arial" w:cs="Arial"/>
                <w:b/>
                <w:bCs/>
                <w:sz w:val="18"/>
                <w:szCs w:val="18"/>
              </w:rPr>
            </w:pPr>
            <w:r w:rsidRPr="00C63885">
              <w:rPr>
                <w:rFonts w:ascii="Arial" w:hAnsi="Arial" w:cs="Arial"/>
                <w:b/>
                <w:bCs/>
                <w:sz w:val="18"/>
                <w:szCs w:val="18"/>
              </w:rPr>
              <w:t>£000</w:t>
            </w:r>
          </w:p>
        </w:tc>
      </w:tr>
      <w:tr w:rsidR="00FF048A" w:rsidRPr="00C63885" w14:paraId="6EA46308" w14:textId="77777777" w:rsidTr="00BE311F">
        <w:tc>
          <w:tcPr>
            <w:tcW w:w="3609" w:type="dxa"/>
          </w:tcPr>
          <w:p w14:paraId="6856B85B" w14:textId="77777777" w:rsidR="00FF048A" w:rsidRPr="00C63885" w:rsidRDefault="00FF048A" w:rsidP="00BE311F">
            <w:pPr>
              <w:pStyle w:val="tabletext"/>
              <w:ind w:left="0"/>
              <w:rPr>
                <w:rFonts w:cs="Arial"/>
                <w:sz w:val="18"/>
                <w:szCs w:val="18"/>
              </w:rPr>
            </w:pPr>
            <w:r w:rsidRPr="00C63885">
              <w:rPr>
                <w:rFonts w:cs="Arial"/>
                <w:b/>
                <w:sz w:val="18"/>
                <w:szCs w:val="18"/>
              </w:rPr>
              <w:t>Service elements due in future periods</w:t>
            </w:r>
            <w:r w:rsidRPr="00C63885">
              <w:rPr>
                <w:rFonts w:cs="Arial"/>
                <w:sz w:val="18"/>
                <w:szCs w:val="18"/>
              </w:rPr>
              <w:t>:</w:t>
            </w:r>
          </w:p>
        </w:tc>
        <w:tc>
          <w:tcPr>
            <w:tcW w:w="1106" w:type="dxa"/>
          </w:tcPr>
          <w:p w14:paraId="61EB74E4" w14:textId="77777777" w:rsidR="00FF048A" w:rsidRPr="00C63885" w:rsidRDefault="00FF048A" w:rsidP="00BE311F">
            <w:pPr>
              <w:pStyle w:val="tabletext"/>
              <w:jc w:val="right"/>
              <w:rPr>
                <w:rFonts w:cs="Arial"/>
                <w:sz w:val="18"/>
                <w:szCs w:val="18"/>
              </w:rPr>
            </w:pPr>
          </w:p>
        </w:tc>
        <w:tc>
          <w:tcPr>
            <w:tcW w:w="1254" w:type="dxa"/>
          </w:tcPr>
          <w:p w14:paraId="20F03602" w14:textId="77777777" w:rsidR="00FF048A" w:rsidRPr="00C63885" w:rsidRDefault="00FF048A" w:rsidP="00BE311F">
            <w:pPr>
              <w:pStyle w:val="tabletext"/>
              <w:jc w:val="right"/>
              <w:rPr>
                <w:rFonts w:cs="Arial"/>
                <w:sz w:val="18"/>
                <w:szCs w:val="18"/>
              </w:rPr>
            </w:pPr>
          </w:p>
        </w:tc>
        <w:tc>
          <w:tcPr>
            <w:tcW w:w="1215" w:type="dxa"/>
          </w:tcPr>
          <w:p w14:paraId="3A54A2C6" w14:textId="77777777" w:rsidR="00FF048A" w:rsidRPr="00C63885" w:rsidRDefault="00FF048A" w:rsidP="00BE311F">
            <w:pPr>
              <w:spacing w:before="60"/>
              <w:jc w:val="right"/>
              <w:rPr>
                <w:rFonts w:ascii="Arial" w:hAnsi="Arial" w:cs="Arial"/>
                <w:sz w:val="18"/>
                <w:szCs w:val="18"/>
              </w:rPr>
            </w:pPr>
          </w:p>
        </w:tc>
        <w:tc>
          <w:tcPr>
            <w:tcW w:w="1321" w:type="dxa"/>
          </w:tcPr>
          <w:p w14:paraId="5BF55AAC" w14:textId="77777777" w:rsidR="00FF048A" w:rsidRPr="00C63885" w:rsidRDefault="00FF048A" w:rsidP="00BE311F">
            <w:pPr>
              <w:spacing w:before="60"/>
              <w:jc w:val="right"/>
              <w:rPr>
                <w:rFonts w:ascii="Arial" w:hAnsi="Arial" w:cs="Arial"/>
                <w:sz w:val="18"/>
                <w:szCs w:val="18"/>
              </w:rPr>
            </w:pPr>
          </w:p>
        </w:tc>
      </w:tr>
      <w:tr w:rsidR="00FF048A" w:rsidRPr="00C63885" w14:paraId="23989C0A" w14:textId="77777777" w:rsidTr="00BE311F">
        <w:tc>
          <w:tcPr>
            <w:tcW w:w="3609" w:type="dxa"/>
          </w:tcPr>
          <w:p w14:paraId="33780EFC" w14:textId="77777777" w:rsidR="00FF048A" w:rsidRPr="00C63885" w:rsidRDefault="00FF048A" w:rsidP="00BE311F">
            <w:pPr>
              <w:pStyle w:val="tabletext"/>
              <w:ind w:left="0"/>
              <w:rPr>
                <w:rFonts w:cs="Arial"/>
                <w:sz w:val="18"/>
                <w:szCs w:val="18"/>
              </w:rPr>
            </w:pPr>
            <w:bookmarkStart w:id="7" w:name="OLE_LINK1"/>
            <w:bookmarkStart w:id="8" w:name="OLE_LINK2"/>
            <w:r w:rsidRPr="00C63885">
              <w:rPr>
                <w:rFonts w:cs="Arial"/>
                <w:sz w:val="18"/>
                <w:szCs w:val="18"/>
              </w:rPr>
              <w:t xml:space="preserve">Due </w:t>
            </w:r>
            <w:bookmarkEnd w:id="7"/>
            <w:bookmarkEnd w:id="8"/>
            <w:r w:rsidRPr="00C63885">
              <w:rPr>
                <w:rFonts w:cs="Arial"/>
                <w:sz w:val="18"/>
                <w:szCs w:val="18"/>
              </w:rPr>
              <w:t>within one year</w:t>
            </w:r>
          </w:p>
        </w:tc>
        <w:tc>
          <w:tcPr>
            <w:tcW w:w="1106" w:type="dxa"/>
          </w:tcPr>
          <w:p w14:paraId="1FE3B4BD" w14:textId="77777777" w:rsidR="00FF048A" w:rsidRPr="00C63885" w:rsidRDefault="00FF048A" w:rsidP="00BE311F">
            <w:pPr>
              <w:pStyle w:val="tabletext"/>
              <w:jc w:val="right"/>
              <w:rPr>
                <w:rFonts w:cs="Arial"/>
                <w:sz w:val="18"/>
                <w:szCs w:val="18"/>
              </w:rPr>
            </w:pPr>
          </w:p>
        </w:tc>
        <w:tc>
          <w:tcPr>
            <w:tcW w:w="1254" w:type="dxa"/>
          </w:tcPr>
          <w:p w14:paraId="7D996C4E" w14:textId="77777777" w:rsidR="00FF048A" w:rsidRPr="00C63885" w:rsidRDefault="00FF048A" w:rsidP="00BE311F">
            <w:pPr>
              <w:pStyle w:val="tabletext"/>
              <w:jc w:val="right"/>
              <w:rPr>
                <w:rFonts w:cs="Arial"/>
                <w:sz w:val="18"/>
                <w:szCs w:val="18"/>
              </w:rPr>
            </w:pPr>
          </w:p>
        </w:tc>
        <w:tc>
          <w:tcPr>
            <w:tcW w:w="1215" w:type="dxa"/>
          </w:tcPr>
          <w:p w14:paraId="01DCEEA4" w14:textId="77777777" w:rsidR="00FF048A" w:rsidRPr="00C63885" w:rsidRDefault="00FF048A" w:rsidP="00BE311F">
            <w:pPr>
              <w:spacing w:before="60"/>
              <w:jc w:val="right"/>
              <w:rPr>
                <w:rFonts w:ascii="Arial" w:hAnsi="Arial" w:cs="Arial"/>
                <w:sz w:val="18"/>
                <w:szCs w:val="18"/>
              </w:rPr>
            </w:pPr>
          </w:p>
        </w:tc>
        <w:tc>
          <w:tcPr>
            <w:tcW w:w="1321" w:type="dxa"/>
          </w:tcPr>
          <w:p w14:paraId="13BBB843" w14:textId="77777777" w:rsidR="00FF048A" w:rsidRPr="00C63885" w:rsidRDefault="00FF048A" w:rsidP="00BE311F">
            <w:pPr>
              <w:spacing w:before="60"/>
              <w:jc w:val="right"/>
              <w:rPr>
                <w:rFonts w:ascii="Arial" w:hAnsi="Arial" w:cs="Arial"/>
                <w:sz w:val="18"/>
                <w:szCs w:val="18"/>
              </w:rPr>
            </w:pPr>
          </w:p>
        </w:tc>
      </w:tr>
      <w:tr w:rsidR="00FF048A" w:rsidRPr="00C63885" w14:paraId="3B6502C1" w14:textId="77777777" w:rsidTr="00BE311F">
        <w:tc>
          <w:tcPr>
            <w:tcW w:w="3609" w:type="dxa"/>
          </w:tcPr>
          <w:p w14:paraId="30A6F0DE" w14:textId="77777777" w:rsidR="00FF048A" w:rsidRPr="00C63885" w:rsidRDefault="00FF048A" w:rsidP="00BE311F">
            <w:pPr>
              <w:pStyle w:val="tabletext"/>
              <w:ind w:left="0"/>
              <w:rPr>
                <w:rFonts w:cs="Arial"/>
                <w:sz w:val="18"/>
                <w:szCs w:val="18"/>
              </w:rPr>
            </w:pPr>
            <w:r w:rsidRPr="00C63885">
              <w:rPr>
                <w:rFonts w:cs="Arial"/>
                <w:sz w:val="18"/>
                <w:szCs w:val="18"/>
              </w:rPr>
              <w:t>Due later than one year and not later than five years</w:t>
            </w:r>
          </w:p>
        </w:tc>
        <w:tc>
          <w:tcPr>
            <w:tcW w:w="1106" w:type="dxa"/>
          </w:tcPr>
          <w:p w14:paraId="0F734832" w14:textId="77777777" w:rsidR="00FF048A" w:rsidRPr="00C63885" w:rsidRDefault="00FF048A" w:rsidP="00BE311F">
            <w:pPr>
              <w:pStyle w:val="tabletext"/>
              <w:jc w:val="right"/>
              <w:rPr>
                <w:rFonts w:cs="Arial"/>
                <w:sz w:val="18"/>
                <w:szCs w:val="18"/>
              </w:rPr>
            </w:pPr>
          </w:p>
        </w:tc>
        <w:tc>
          <w:tcPr>
            <w:tcW w:w="1254" w:type="dxa"/>
          </w:tcPr>
          <w:p w14:paraId="54A56DF2" w14:textId="77777777" w:rsidR="00FF048A" w:rsidRPr="00C63885" w:rsidRDefault="00FF048A" w:rsidP="00BE311F">
            <w:pPr>
              <w:pStyle w:val="tabletext"/>
              <w:jc w:val="right"/>
              <w:rPr>
                <w:rFonts w:cs="Arial"/>
                <w:sz w:val="18"/>
                <w:szCs w:val="18"/>
              </w:rPr>
            </w:pPr>
          </w:p>
        </w:tc>
        <w:tc>
          <w:tcPr>
            <w:tcW w:w="1215" w:type="dxa"/>
          </w:tcPr>
          <w:p w14:paraId="6977B733" w14:textId="77777777" w:rsidR="00FF048A" w:rsidRPr="00C63885" w:rsidRDefault="00FF048A" w:rsidP="00BE311F">
            <w:pPr>
              <w:spacing w:before="60"/>
              <w:jc w:val="right"/>
              <w:rPr>
                <w:rFonts w:ascii="Arial" w:hAnsi="Arial" w:cs="Arial"/>
                <w:sz w:val="18"/>
                <w:szCs w:val="18"/>
              </w:rPr>
            </w:pPr>
          </w:p>
        </w:tc>
        <w:tc>
          <w:tcPr>
            <w:tcW w:w="1321" w:type="dxa"/>
          </w:tcPr>
          <w:p w14:paraId="30BC1B03" w14:textId="77777777" w:rsidR="00FF048A" w:rsidRPr="00C63885" w:rsidRDefault="00FF048A" w:rsidP="00BE311F">
            <w:pPr>
              <w:spacing w:before="60"/>
              <w:jc w:val="right"/>
              <w:rPr>
                <w:rFonts w:ascii="Arial" w:hAnsi="Arial" w:cs="Arial"/>
                <w:sz w:val="18"/>
                <w:szCs w:val="18"/>
              </w:rPr>
            </w:pPr>
          </w:p>
        </w:tc>
      </w:tr>
      <w:tr w:rsidR="00FF048A" w:rsidRPr="00C63885" w14:paraId="3ECDEE97" w14:textId="77777777" w:rsidTr="00BE311F">
        <w:tc>
          <w:tcPr>
            <w:tcW w:w="3609" w:type="dxa"/>
          </w:tcPr>
          <w:p w14:paraId="2D277696" w14:textId="77777777" w:rsidR="00FF048A" w:rsidRPr="00C63885" w:rsidRDefault="00FF048A" w:rsidP="00BE311F">
            <w:pPr>
              <w:pStyle w:val="tabletext"/>
              <w:ind w:left="0"/>
              <w:rPr>
                <w:rFonts w:cs="Arial"/>
                <w:sz w:val="18"/>
                <w:szCs w:val="18"/>
              </w:rPr>
            </w:pPr>
            <w:r w:rsidRPr="00C63885">
              <w:rPr>
                <w:rFonts w:cs="Arial"/>
                <w:sz w:val="18"/>
                <w:szCs w:val="18"/>
              </w:rPr>
              <w:t>Due later than five years</w:t>
            </w:r>
          </w:p>
        </w:tc>
        <w:tc>
          <w:tcPr>
            <w:tcW w:w="1106" w:type="dxa"/>
            <w:tcBorders>
              <w:bottom w:val="single" w:sz="4" w:space="0" w:color="auto"/>
            </w:tcBorders>
          </w:tcPr>
          <w:p w14:paraId="5DFD357A" w14:textId="77777777" w:rsidR="00FF048A" w:rsidRPr="00C63885" w:rsidRDefault="00FF048A" w:rsidP="00BE311F">
            <w:pPr>
              <w:pStyle w:val="tabletext"/>
              <w:jc w:val="right"/>
              <w:rPr>
                <w:rFonts w:cs="Arial"/>
                <w:sz w:val="18"/>
                <w:szCs w:val="18"/>
              </w:rPr>
            </w:pPr>
          </w:p>
        </w:tc>
        <w:tc>
          <w:tcPr>
            <w:tcW w:w="1254" w:type="dxa"/>
            <w:tcBorders>
              <w:bottom w:val="single" w:sz="4" w:space="0" w:color="auto"/>
            </w:tcBorders>
          </w:tcPr>
          <w:p w14:paraId="55F9731E" w14:textId="77777777" w:rsidR="00FF048A" w:rsidRPr="00C63885" w:rsidRDefault="00FF048A" w:rsidP="00BE311F">
            <w:pPr>
              <w:pStyle w:val="tabletext"/>
              <w:jc w:val="right"/>
              <w:rPr>
                <w:rFonts w:cs="Arial"/>
                <w:sz w:val="18"/>
                <w:szCs w:val="18"/>
              </w:rPr>
            </w:pPr>
          </w:p>
        </w:tc>
        <w:tc>
          <w:tcPr>
            <w:tcW w:w="1215" w:type="dxa"/>
            <w:tcBorders>
              <w:bottom w:val="single" w:sz="4" w:space="0" w:color="auto"/>
            </w:tcBorders>
          </w:tcPr>
          <w:p w14:paraId="5DC23205" w14:textId="77777777" w:rsidR="00FF048A" w:rsidRPr="00C63885" w:rsidRDefault="00FF048A" w:rsidP="00BE311F">
            <w:pPr>
              <w:spacing w:before="60"/>
              <w:jc w:val="right"/>
              <w:rPr>
                <w:rFonts w:ascii="Arial" w:hAnsi="Arial" w:cs="Arial"/>
                <w:sz w:val="18"/>
                <w:szCs w:val="18"/>
              </w:rPr>
            </w:pPr>
          </w:p>
        </w:tc>
        <w:tc>
          <w:tcPr>
            <w:tcW w:w="1321" w:type="dxa"/>
            <w:tcBorders>
              <w:bottom w:val="single" w:sz="4" w:space="0" w:color="auto"/>
            </w:tcBorders>
          </w:tcPr>
          <w:p w14:paraId="7E05C7C6" w14:textId="77777777" w:rsidR="00FF048A" w:rsidRPr="00C63885" w:rsidRDefault="00FF048A" w:rsidP="00BE311F">
            <w:pPr>
              <w:spacing w:before="60"/>
              <w:jc w:val="right"/>
              <w:rPr>
                <w:rFonts w:ascii="Arial" w:hAnsi="Arial" w:cs="Arial"/>
                <w:sz w:val="18"/>
                <w:szCs w:val="18"/>
              </w:rPr>
            </w:pPr>
          </w:p>
        </w:tc>
      </w:tr>
      <w:tr w:rsidR="00FF048A" w:rsidRPr="00C63885" w14:paraId="1C8E7BF1" w14:textId="77777777" w:rsidTr="00BE311F">
        <w:tc>
          <w:tcPr>
            <w:tcW w:w="3609" w:type="dxa"/>
          </w:tcPr>
          <w:p w14:paraId="7D46F3D7" w14:textId="77777777" w:rsidR="00FF048A" w:rsidRPr="00C63885" w:rsidRDefault="00FF048A" w:rsidP="00BE311F">
            <w:pPr>
              <w:pStyle w:val="tabletext"/>
              <w:ind w:left="0"/>
              <w:rPr>
                <w:rFonts w:cs="Arial"/>
                <w:b/>
                <w:sz w:val="18"/>
                <w:szCs w:val="18"/>
              </w:rPr>
            </w:pPr>
            <w:r w:rsidRPr="00C63885">
              <w:rPr>
                <w:rFonts w:cs="Arial"/>
                <w:b/>
                <w:sz w:val="18"/>
                <w:szCs w:val="18"/>
              </w:rPr>
              <w:t>Total service elements due in future periods</w:t>
            </w:r>
          </w:p>
        </w:tc>
        <w:tc>
          <w:tcPr>
            <w:tcW w:w="1106" w:type="dxa"/>
            <w:tcBorders>
              <w:top w:val="single" w:sz="4" w:space="0" w:color="auto"/>
              <w:bottom w:val="single" w:sz="4" w:space="0" w:color="auto"/>
            </w:tcBorders>
          </w:tcPr>
          <w:p w14:paraId="260568E8" w14:textId="77777777" w:rsidR="00FF048A" w:rsidRPr="00C63885" w:rsidRDefault="00FF048A" w:rsidP="00BE311F">
            <w:pPr>
              <w:pStyle w:val="tabletext"/>
              <w:jc w:val="right"/>
              <w:rPr>
                <w:rFonts w:cs="Arial"/>
                <w:b/>
                <w:sz w:val="18"/>
                <w:szCs w:val="18"/>
              </w:rPr>
            </w:pPr>
          </w:p>
        </w:tc>
        <w:tc>
          <w:tcPr>
            <w:tcW w:w="1254" w:type="dxa"/>
            <w:tcBorders>
              <w:top w:val="single" w:sz="4" w:space="0" w:color="auto"/>
              <w:bottom w:val="single" w:sz="4" w:space="0" w:color="auto"/>
            </w:tcBorders>
          </w:tcPr>
          <w:p w14:paraId="3896520A" w14:textId="77777777" w:rsidR="00FF048A" w:rsidRPr="00C63885" w:rsidRDefault="00FF048A" w:rsidP="00BE311F">
            <w:pPr>
              <w:pStyle w:val="tabletext"/>
              <w:jc w:val="right"/>
              <w:rPr>
                <w:rFonts w:cs="Arial"/>
                <w:b/>
                <w:sz w:val="18"/>
                <w:szCs w:val="18"/>
              </w:rPr>
            </w:pPr>
          </w:p>
        </w:tc>
        <w:tc>
          <w:tcPr>
            <w:tcW w:w="1215" w:type="dxa"/>
            <w:tcBorders>
              <w:top w:val="single" w:sz="4" w:space="0" w:color="auto"/>
              <w:bottom w:val="single" w:sz="4" w:space="0" w:color="auto"/>
            </w:tcBorders>
          </w:tcPr>
          <w:p w14:paraId="79D62797" w14:textId="77777777" w:rsidR="00FF048A" w:rsidRPr="00C63885" w:rsidRDefault="00FF048A" w:rsidP="00BE311F">
            <w:pPr>
              <w:spacing w:before="60"/>
              <w:jc w:val="right"/>
              <w:rPr>
                <w:rFonts w:ascii="Arial" w:hAnsi="Arial" w:cs="Arial"/>
                <w:b/>
                <w:sz w:val="18"/>
                <w:szCs w:val="18"/>
              </w:rPr>
            </w:pPr>
          </w:p>
        </w:tc>
        <w:tc>
          <w:tcPr>
            <w:tcW w:w="1321" w:type="dxa"/>
            <w:tcBorders>
              <w:top w:val="single" w:sz="4" w:space="0" w:color="auto"/>
              <w:bottom w:val="single" w:sz="4" w:space="0" w:color="auto"/>
            </w:tcBorders>
          </w:tcPr>
          <w:p w14:paraId="27B9C385" w14:textId="77777777" w:rsidR="00FF048A" w:rsidRPr="00C63885" w:rsidRDefault="00FF048A" w:rsidP="00BE311F">
            <w:pPr>
              <w:spacing w:before="60"/>
              <w:jc w:val="right"/>
              <w:rPr>
                <w:rFonts w:ascii="Arial" w:hAnsi="Arial" w:cs="Arial"/>
                <w:b/>
                <w:sz w:val="18"/>
                <w:szCs w:val="18"/>
              </w:rPr>
            </w:pPr>
          </w:p>
        </w:tc>
      </w:tr>
      <w:tr w:rsidR="00FF048A" w:rsidRPr="00C63885" w14:paraId="6EC04A8E" w14:textId="77777777" w:rsidTr="00BE311F">
        <w:tc>
          <w:tcPr>
            <w:tcW w:w="3609" w:type="dxa"/>
          </w:tcPr>
          <w:p w14:paraId="21358FFD" w14:textId="77777777" w:rsidR="00FF048A" w:rsidRPr="00C63885" w:rsidRDefault="00FF048A" w:rsidP="00BE311F">
            <w:pPr>
              <w:pStyle w:val="tabletext"/>
              <w:ind w:left="0"/>
              <w:rPr>
                <w:rFonts w:cs="Arial"/>
                <w:b/>
                <w:sz w:val="18"/>
                <w:szCs w:val="18"/>
              </w:rPr>
            </w:pPr>
            <w:r w:rsidRPr="00C63885">
              <w:rPr>
                <w:rFonts w:cs="Arial"/>
                <w:b/>
                <w:sz w:val="18"/>
                <w:szCs w:val="18"/>
              </w:rPr>
              <w:t>Total Commitments</w:t>
            </w:r>
          </w:p>
        </w:tc>
        <w:tc>
          <w:tcPr>
            <w:tcW w:w="1106" w:type="dxa"/>
            <w:tcBorders>
              <w:top w:val="single" w:sz="4" w:space="0" w:color="auto"/>
              <w:bottom w:val="single" w:sz="4" w:space="0" w:color="auto"/>
            </w:tcBorders>
          </w:tcPr>
          <w:p w14:paraId="1EE1A2AC" w14:textId="77777777" w:rsidR="00FF048A" w:rsidRPr="00C63885" w:rsidRDefault="00FF048A" w:rsidP="00BE311F">
            <w:pPr>
              <w:pStyle w:val="tabletext"/>
              <w:jc w:val="right"/>
              <w:rPr>
                <w:rFonts w:cs="Arial"/>
                <w:b/>
                <w:sz w:val="18"/>
                <w:szCs w:val="18"/>
              </w:rPr>
            </w:pPr>
          </w:p>
        </w:tc>
        <w:tc>
          <w:tcPr>
            <w:tcW w:w="1254" w:type="dxa"/>
            <w:tcBorders>
              <w:top w:val="single" w:sz="4" w:space="0" w:color="auto"/>
              <w:bottom w:val="single" w:sz="4" w:space="0" w:color="auto"/>
            </w:tcBorders>
          </w:tcPr>
          <w:p w14:paraId="512A5815" w14:textId="77777777" w:rsidR="00FF048A" w:rsidRPr="00C63885" w:rsidRDefault="00FF048A" w:rsidP="00BE311F">
            <w:pPr>
              <w:pStyle w:val="tabletext"/>
              <w:jc w:val="right"/>
              <w:rPr>
                <w:rFonts w:cs="Arial"/>
                <w:b/>
                <w:sz w:val="18"/>
                <w:szCs w:val="18"/>
              </w:rPr>
            </w:pPr>
          </w:p>
        </w:tc>
        <w:tc>
          <w:tcPr>
            <w:tcW w:w="1215" w:type="dxa"/>
            <w:tcBorders>
              <w:top w:val="single" w:sz="4" w:space="0" w:color="auto"/>
              <w:bottom w:val="single" w:sz="4" w:space="0" w:color="auto"/>
            </w:tcBorders>
          </w:tcPr>
          <w:p w14:paraId="6081EEED" w14:textId="77777777" w:rsidR="00FF048A" w:rsidRPr="00C63885" w:rsidRDefault="00FF048A" w:rsidP="00BE311F">
            <w:pPr>
              <w:spacing w:before="60"/>
              <w:jc w:val="right"/>
              <w:rPr>
                <w:rFonts w:ascii="Arial" w:hAnsi="Arial" w:cs="Arial"/>
                <w:b/>
                <w:sz w:val="18"/>
                <w:szCs w:val="18"/>
              </w:rPr>
            </w:pPr>
          </w:p>
        </w:tc>
        <w:tc>
          <w:tcPr>
            <w:tcW w:w="1321" w:type="dxa"/>
            <w:tcBorders>
              <w:top w:val="single" w:sz="4" w:space="0" w:color="auto"/>
              <w:bottom w:val="single" w:sz="4" w:space="0" w:color="auto"/>
            </w:tcBorders>
          </w:tcPr>
          <w:p w14:paraId="73B7D702" w14:textId="77777777" w:rsidR="00FF048A" w:rsidRPr="00C63885" w:rsidRDefault="00FF048A" w:rsidP="00BE311F">
            <w:pPr>
              <w:spacing w:before="60"/>
              <w:jc w:val="right"/>
              <w:rPr>
                <w:rFonts w:ascii="Arial" w:hAnsi="Arial" w:cs="Arial"/>
                <w:b/>
                <w:sz w:val="18"/>
                <w:szCs w:val="18"/>
              </w:rPr>
            </w:pPr>
          </w:p>
        </w:tc>
      </w:tr>
    </w:tbl>
    <w:p w14:paraId="0A0B15A3" w14:textId="77777777" w:rsidR="00CA5B0C" w:rsidRDefault="00CA5B0C" w:rsidP="00CA5B0C">
      <w:pPr>
        <w:pStyle w:val="annexsectionsubheading"/>
        <w:spacing w:before="60" w:after="60"/>
        <w:ind w:hanging="720"/>
        <w:rPr>
          <w:i w:val="0"/>
          <w:sz w:val="18"/>
          <w:szCs w:val="18"/>
        </w:rPr>
      </w:pPr>
    </w:p>
    <w:p w14:paraId="6649CAFB" w14:textId="77777777" w:rsidR="00CA5B0C" w:rsidRPr="008A6EBB" w:rsidRDefault="00CA5B0C" w:rsidP="00CA5B0C">
      <w:pPr>
        <w:pStyle w:val="annexsectionsubheading"/>
        <w:spacing w:before="60" w:after="60"/>
        <w:ind w:hanging="720"/>
        <w:rPr>
          <w:iCs/>
          <w:sz w:val="20"/>
          <w:szCs w:val="18"/>
        </w:rPr>
      </w:pPr>
      <w:r w:rsidRPr="008A6EBB">
        <w:rPr>
          <w:iCs/>
          <w:sz w:val="20"/>
          <w:szCs w:val="18"/>
        </w:rPr>
        <w:t>Entities should include other categories of costs associated with their PFIs as appropriate.</w:t>
      </w:r>
    </w:p>
    <w:p w14:paraId="37FCE4F0" w14:textId="77777777" w:rsidR="00824324" w:rsidRDefault="00824324">
      <w:pPr>
        <w:pStyle w:val="annexsectionsubheading"/>
        <w:spacing w:before="60" w:after="60"/>
        <w:rPr>
          <w:rFonts w:cs="Arial"/>
          <w:i w:val="0"/>
          <w:iCs/>
        </w:rPr>
      </w:pPr>
    </w:p>
    <w:p w14:paraId="7BE79849" w14:textId="3F82E068" w:rsidR="003A0BBF" w:rsidRDefault="003A0BBF">
      <w:pPr>
        <w:pStyle w:val="yellownote"/>
        <w:numPr>
          <w:ilvl w:val="0"/>
          <w:numId w:val="21"/>
        </w:numPr>
        <w:tabs>
          <w:tab w:val="num" w:pos="720"/>
        </w:tabs>
        <w:ind w:left="0" w:firstLine="0"/>
      </w:pPr>
      <w:r>
        <w:t xml:space="preserve">Capital </w:t>
      </w:r>
      <w:r w:rsidR="00392612">
        <w:t>and Other C</w:t>
      </w:r>
      <w:r w:rsidR="00FF048A">
        <w:t>ommitments</w:t>
      </w:r>
    </w:p>
    <w:p w14:paraId="674BB1C2" w14:textId="77777777" w:rsidR="00392612" w:rsidRDefault="00392612" w:rsidP="00392612">
      <w:pPr>
        <w:pStyle w:val="yellownote"/>
        <w:tabs>
          <w:tab w:val="num" w:pos="720"/>
        </w:tabs>
        <w:ind w:left="0" w:firstLine="0"/>
      </w:pPr>
    </w:p>
    <w:p w14:paraId="2EFAB0CA" w14:textId="3DDE2571" w:rsidR="00752B40" w:rsidRPr="00392612" w:rsidRDefault="00752B40" w:rsidP="00752B40">
      <w:pPr>
        <w:pStyle w:val="annexsectionsubheading"/>
        <w:spacing w:before="60" w:after="60"/>
        <w:ind w:left="0"/>
        <w:rPr>
          <w:rFonts w:cs="Arial"/>
          <w:b/>
          <w:i w:val="0"/>
          <w:sz w:val="20"/>
          <w:szCs w:val="20"/>
        </w:rPr>
      </w:pPr>
      <w:r w:rsidRPr="00392612">
        <w:rPr>
          <w:rFonts w:cs="Arial"/>
          <w:b/>
          <w:i w:val="0"/>
          <w:sz w:val="20"/>
          <w:szCs w:val="20"/>
        </w:rPr>
        <w:t>20.1</w:t>
      </w:r>
      <w:r w:rsidRPr="00392612">
        <w:rPr>
          <w:rFonts w:cs="Arial"/>
          <w:b/>
          <w:i w:val="0"/>
          <w:sz w:val="20"/>
          <w:szCs w:val="20"/>
        </w:rPr>
        <w:tab/>
        <w:t xml:space="preserve">Capital </w:t>
      </w:r>
      <w:r w:rsidR="00392612" w:rsidRPr="00392612">
        <w:rPr>
          <w:rFonts w:cs="Arial"/>
          <w:b/>
          <w:i w:val="0"/>
          <w:sz w:val="20"/>
          <w:szCs w:val="20"/>
        </w:rPr>
        <w:t>Commitments</w:t>
      </w:r>
    </w:p>
    <w:p w14:paraId="2C01F8F5" w14:textId="77777777" w:rsidR="003A0BBF" w:rsidRPr="000E69A1" w:rsidRDefault="003A0BBF" w:rsidP="003A0BBF">
      <w:pPr>
        <w:pStyle w:val="yellownote"/>
        <w:ind w:left="0" w:firstLine="0"/>
        <w:rPr>
          <w:b w:val="0"/>
          <w:i/>
          <w:sz w:val="20"/>
          <w:szCs w:val="18"/>
        </w:rPr>
      </w:pPr>
      <w:proofErr w:type="gramStart"/>
      <w:r w:rsidRPr="000E69A1">
        <w:rPr>
          <w:b w:val="0"/>
          <w:i/>
          <w:sz w:val="20"/>
          <w:szCs w:val="18"/>
        </w:rPr>
        <w:t>Where</w:t>
      </w:r>
      <w:proofErr w:type="gramEnd"/>
      <w:r w:rsidRPr="000E69A1">
        <w:rPr>
          <w:b w:val="0"/>
          <w:i/>
          <w:sz w:val="20"/>
          <w:szCs w:val="18"/>
        </w:rPr>
        <w:t xml:space="preserve"> material, agencies should disclose contracted capital commitments</w:t>
      </w:r>
      <w:r w:rsidR="00CA5B0C" w:rsidRPr="000E69A1">
        <w:rPr>
          <w:b w:val="0"/>
          <w:i/>
          <w:sz w:val="20"/>
          <w:szCs w:val="18"/>
        </w:rPr>
        <w:t xml:space="preserve"> broken down by asset category</w:t>
      </w:r>
      <w:r w:rsidRPr="000E69A1">
        <w:rPr>
          <w:b w:val="0"/>
          <w:i/>
          <w:sz w:val="20"/>
          <w:szCs w:val="18"/>
        </w:rPr>
        <w:t>.</w:t>
      </w:r>
    </w:p>
    <w:tbl>
      <w:tblPr>
        <w:tblStyle w:val="TableGrid"/>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5809"/>
        <w:gridCol w:w="1637"/>
        <w:gridCol w:w="1629"/>
      </w:tblGrid>
      <w:tr w:rsidR="00FF048A" w:rsidRPr="00C63885" w14:paraId="47141460" w14:textId="77777777" w:rsidTr="00FF048A">
        <w:trPr>
          <w:trHeight w:val="523"/>
          <w:tblHeader/>
        </w:trPr>
        <w:tc>
          <w:tcPr>
            <w:tcW w:w="5809" w:type="dxa"/>
          </w:tcPr>
          <w:p w14:paraId="57A35D40" w14:textId="77777777" w:rsidR="00FF048A" w:rsidRPr="00C63885" w:rsidRDefault="00FF048A" w:rsidP="00BE311F">
            <w:pPr>
              <w:spacing w:before="60" w:after="60"/>
              <w:rPr>
                <w:rFonts w:ascii="Arial" w:hAnsi="Arial" w:cs="Arial"/>
                <w:sz w:val="18"/>
                <w:szCs w:val="18"/>
              </w:rPr>
            </w:pPr>
          </w:p>
        </w:tc>
        <w:tc>
          <w:tcPr>
            <w:tcW w:w="1637" w:type="dxa"/>
          </w:tcPr>
          <w:p w14:paraId="313D5151" w14:textId="77777777" w:rsidR="00FF048A" w:rsidRPr="00E010CC" w:rsidRDefault="00FF048A" w:rsidP="00E010CC">
            <w:pPr>
              <w:pStyle w:val="closetext"/>
              <w:spacing w:before="60" w:after="60"/>
              <w:jc w:val="right"/>
              <w:rPr>
                <w:rFonts w:ascii="Arial" w:hAnsi="Arial" w:cs="Arial"/>
                <w:b/>
                <w:bCs/>
                <w:sz w:val="18"/>
                <w:szCs w:val="18"/>
              </w:rPr>
            </w:pPr>
            <w:r w:rsidRPr="00E010CC">
              <w:rPr>
                <w:rFonts w:ascii="Arial" w:hAnsi="Arial" w:cs="Arial"/>
                <w:b/>
                <w:bCs/>
                <w:sz w:val="18"/>
                <w:szCs w:val="18"/>
              </w:rPr>
              <w:t>202X-2Y</w:t>
            </w:r>
          </w:p>
          <w:p w14:paraId="06375E0B" w14:textId="4C9CD693" w:rsidR="00FF048A" w:rsidRPr="00C63885" w:rsidRDefault="00FF048A" w:rsidP="00E010CC">
            <w:pPr>
              <w:pStyle w:val="closetext"/>
              <w:spacing w:before="60" w:after="60"/>
              <w:jc w:val="right"/>
              <w:rPr>
                <w:rFonts w:ascii="Arial" w:hAnsi="Arial" w:cs="Arial"/>
                <w:b/>
                <w:bCs/>
                <w:sz w:val="18"/>
                <w:szCs w:val="18"/>
              </w:rPr>
            </w:pPr>
            <w:r w:rsidRPr="00C63885">
              <w:rPr>
                <w:rFonts w:ascii="Arial" w:hAnsi="Arial" w:cs="Arial"/>
                <w:b/>
                <w:bCs/>
                <w:sz w:val="18"/>
                <w:szCs w:val="18"/>
              </w:rPr>
              <w:t xml:space="preserve">£000 </w:t>
            </w:r>
          </w:p>
        </w:tc>
        <w:tc>
          <w:tcPr>
            <w:tcW w:w="1629" w:type="dxa"/>
          </w:tcPr>
          <w:p w14:paraId="151F74E9" w14:textId="77777777" w:rsidR="00FF048A" w:rsidRPr="00E010CC" w:rsidRDefault="00FF048A" w:rsidP="00E010CC">
            <w:pPr>
              <w:pStyle w:val="closetext"/>
              <w:spacing w:before="60" w:after="60"/>
              <w:jc w:val="right"/>
              <w:rPr>
                <w:rFonts w:ascii="Arial" w:hAnsi="Arial" w:cs="Arial"/>
                <w:b/>
                <w:bCs/>
                <w:sz w:val="18"/>
                <w:szCs w:val="18"/>
              </w:rPr>
            </w:pPr>
            <w:r w:rsidRPr="00E010CC">
              <w:rPr>
                <w:rFonts w:ascii="Arial" w:hAnsi="Arial" w:cs="Arial"/>
                <w:b/>
                <w:bCs/>
                <w:sz w:val="18"/>
                <w:szCs w:val="18"/>
              </w:rPr>
              <w:t>202W-2X</w:t>
            </w:r>
          </w:p>
          <w:p w14:paraId="682AA54B" w14:textId="49189F2B" w:rsidR="00FF048A" w:rsidRPr="00C63885" w:rsidRDefault="00FF048A" w:rsidP="00E010CC">
            <w:pPr>
              <w:pStyle w:val="closetext"/>
              <w:spacing w:before="60" w:after="60"/>
              <w:jc w:val="right"/>
              <w:rPr>
                <w:rFonts w:ascii="Arial" w:hAnsi="Arial" w:cs="Arial"/>
                <w:b/>
                <w:bCs/>
                <w:sz w:val="18"/>
                <w:szCs w:val="18"/>
              </w:rPr>
            </w:pPr>
            <w:r w:rsidRPr="00C63885">
              <w:rPr>
                <w:rFonts w:ascii="Arial" w:hAnsi="Arial" w:cs="Arial"/>
                <w:b/>
                <w:bCs/>
                <w:sz w:val="18"/>
                <w:szCs w:val="18"/>
              </w:rPr>
              <w:t>£000</w:t>
            </w:r>
          </w:p>
        </w:tc>
      </w:tr>
      <w:tr w:rsidR="00FF048A" w:rsidRPr="00C63885" w14:paraId="13B9BB2D" w14:textId="77777777" w:rsidTr="00BE311F">
        <w:trPr>
          <w:trHeight w:val="498"/>
        </w:trPr>
        <w:tc>
          <w:tcPr>
            <w:tcW w:w="5809" w:type="dxa"/>
          </w:tcPr>
          <w:p w14:paraId="685E7074" w14:textId="77777777" w:rsidR="00FF048A" w:rsidRPr="00C63885" w:rsidRDefault="00FF048A" w:rsidP="00BE311F">
            <w:pPr>
              <w:pStyle w:val="tabletext"/>
              <w:spacing w:after="60"/>
              <w:ind w:left="0"/>
              <w:rPr>
                <w:rFonts w:cs="Arial"/>
                <w:sz w:val="18"/>
                <w:szCs w:val="18"/>
              </w:rPr>
            </w:pPr>
            <w:r w:rsidRPr="00C63885">
              <w:rPr>
                <w:rFonts w:cs="Arial"/>
                <w:sz w:val="18"/>
                <w:szCs w:val="18"/>
              </w:rPr>
              <w:t xml:space="preserve">Contracted capital commitments </w:t>
            </w:r>
            <w:proofErr w:type="gramStart"/>
            <w:r w:rsidRPr="00C63885">
              <w:rPr>
                <w:rFonts w:cs="Arial"/>
                <w:sz w:val="18"/>
                <w:szCs w:val="18"/>
              </w:rPr>
              <w:t>at</w:t>
            </w:r>
            <w:proofErr w:type="gramEnd"/>
            <w:r w:rsidRPr="00C63885">
              <w:rPr>
                <w:rFonts w:cs="Arial"/>
                <w:sz w:val="18"/>
                <w:szCs w:val="18"/>
              </w:rPr>
              <w:t xml:space="preserve"> 31 March not otherwise included in these financial statements</w:t>
            </w:r>
          </w:p>
        </w:tc>
        <w:tc>
          <w:tcPr>
            <w:tcW w:w="1637" w:type="dxa"/>
          </w:tcPr>
          <w:p w14:paraId="0A0CFA38" w14:textId="77777777" w:rsidR="00FF048A" w:rsidRPr="00C63885" w:rsidRDefault="00FF048A" w:rsidP="00BE311F">
            <w:pPr>
              <w:pStyle w:val="tabletext"/>
              <w:spacing w:after="60"/>
              <w:ind w:left="0"/>
              <w:rPr>
                <w:rFonts w:cs="Arial"/>
                <w:sz w:val="18"/>
                <w:szCs w:val="18"/>
              </w:rPr>
            </w:pPr>
          </w:p>
        </w:tc>
        <w:tc>
          <w:tcPr>
            <w:tcW w:w="1629" w:type="dxa"/>
          </w:tcPr>
          <w:p w14:paraId="2EE7F549" w14:textId="77777777" w:rsidR="00FF048A" w:rsidRPr="00C63885" w:rsidRDefault="00FF048A" w:rsidP="00BE311F">
            <w:pPr>
              <w:spacing w:before="60" w:after="60"/>
              <w:jc w:val="right"/>
              <w:rPr>
                <w:rFonts w:ascii="Arial" w:hAnsi="Arial" w:cs="Arial"/>
                <w:sz w:val="18"/>
                <w:szCs w:val="18"/>
              </w:rPr>
            </w:pPr>
          </w:p>
        </w:tc>
      </w:tr>
      <w:tr w:rsidR="00FF048A" w:rsidRPr="00C63885" w14:paraId="1D9FA11B" w14:textId="77777777" w:rsidTr="00BE311F">
        <w:trPr>
          <w:trHeight w:val="303"/>
        </w:trPr>
        <w:tc>
          <w:tcPr>
            <w:tcW w:w="5809" w:type="dxa"/>
          </w:tcPr>
          <w:p w14:paraId="574E7607" w14:textId="180A808A" w:rsidR="00FF048A" w:rsidRPr="00C63885" w:rsidRDefault="00FF048A" w:rsidP="00BE311F">
            <w:pPr>
              <w:pStyle w:val="tabletext"/>
              <w:spacing w:after="60"/>
              <w:ind w:left="0"/>
              <w:rPr>
                <w:rFonts w:cs="Arial"/>
                <w:i/>
                <w:sz w:val="18"/>
                <w:szCs w:val="18"/>
              </w:rPr>
            </w:pPr>
            <w:r w:rsidRPr="00C63885">
              <w:rPr>
                <w:rFonts w:cs="Arial"/>
                <w:i/>
                <w:sz w:val="18"/>
                <w:szCs w:val="18"/>
              </w:rPr>
              <w:t xml:space="preserve">[List separately </w:t>
            </w:r>
            <w:r w:rsidR="00B811F4" w:rsidRPr="00C63885">
              <w:rPr>
                <w:rFonts w:cs="Arial"/>
                <w:i/>
                <w:sz w:val="18"/>
                <w:szCs w:val="18"/>
              </w:rPr>
              <w:t>e.g.,</w:t>
            </w:r>
            <w:r w:rsidRPr="00C63885">
              <w:rPr>
                <w:rFonts w:cs="Arial"/>
                <w:i/>
                <w:sz w:val="18"/>
                <w:szCs w:val="18"/>
              </w:rPr>
              <w:t xml:space="preserve"> PPE, intangibles, inventory etc.] </w:t>
            </w:r>
          </w:p>
        </w:tc>
        <w:tc>
          <w:tcPr>
            <w:tcW w:w="1637" w:type="dxa"/>
            <w:tcBorders>
              <w:bottom w:val="single" w:sz="4" w:space="0" w:color="auto"/>
            </w:tcBorders>
          </w:tcPr>
          <w:p w14:paraId="7812CBB9" w14:textId="77777777" w:rsidR="00FF048A" w:rsidRPr="00C63885" w:rsidRDefault="00FF048A" w:rsidP="00BE311F">
            <w:pPr>
              <w:pStyle w:val="tabletext"/>
              <w:spacing w:after="60"/>
              <w:ind w:left="0"/>
              <w:rPr>
                <w:rFonts w:cs="Arial"/>
                <w:sz w:val="18"/>
                <w:szCs w:val="18"/>
              </w:rPr>
            </w:pPr>
          </w:p>
        </w:tc>
        <w:tc>
          <w:tcPr>
            <w:tcW w:w="1629" w:type="dxa"/>
            <w:tcBorders>
              <w:bottom w:val="single" w:sz="4" w:space="0" w:color="auto"/>
            </w:tcBorders>
          </w:tcPr>
          <w:p w14:paraId="041E689A" w14:textId="77777777" w:rsidR="00FF048A" w:rsidRPr="00C63885" w:rsidRDefault="00FF048A" w:rsidP="00BE311F">
            <w:pPr>
              <w:spacing w:before="60" w:after="60"/>
              <w:jc w:val="right"/>
              <w:rPr>
                <w:rFonts w:ascii="Arial" w:hAnsi="Arial" w:cs="Arial"/>
                <w:sz w:val="18"/>
                <w:szCs w:val="18"/>
              </w:rPr>
            </w:pPr>
          </w:p>
        </w:tc>
      </w:tr>
      <w:tr w:rsidR="00FF048A" w:rsidRPr="00C63885" w14:paraId="621364F3" w14:textId="77777777" w:rsidTr="00BE311F">
        <w:trPr>
          <w:trHeight w:val="316"/>
        </w:trPr>
        <w:tc>
          <w:tcPr>
            <w:tcW w:w="5809" w:type="dxa"/>
          </w:tcPr>
          <w:p w14:paraId="0FF45563" w14:textId="77777777" w:rsidR="00FF048A" w:rsidRPr="00C63885" w:rsidRDefault="00FF048A" w:rsidP="00BE311F">
            <w:pPr>
              <w:pStyle w:val="tabletext"/>
              <w:spacing w:after="60"/>
              <w:ind w:left="0"/>
              <w:rPr>
                <w:rFonts w:cs="Arial"/>
                <w:b/>
                <w:sz w:val="18"/>
                <w:szCs w:val="18"/>
              </w:rPr>
            </w:pPr>
            <w:r w:rsidRPr="00C63885">
              <w:rPr>
                <w:rFonts w:cs="Arial"/>
                <w:b/>
                <w:sz w:val="18"/>
                <w:szCs w:val="18"/>
              </w:rPr>
              <w:t>Total</w:t>
            </w:r>
          </w:p>
        </w:tc>
        <w:tc>
          <w:tcPr>
            <w:tcW w:w="1637" w:type="dxa"/>
            <w:tcBorders>
              <w:top w:val="single" w:sz="4" w:space="0" w:color="auto"/>
              <w:bottom w:val="single" w:sz="4" w:space="0" w:color="auto"/>
            </w:tcBorders>
          </w:tcPr>
          <w:p w14:paraId="2B7C82DE" w14:textId="77777777" w:rsidR="00FF048A" w:rsidRPr="00C63885" w:rsidRDefault="00FF048A" w:rsidP="00BE311F">
            <w:pPr>
              <w:pStyle w:val="tabletext"/>
              <w:spacing w:after="60"/>
              <w:ind w:left="0"/>
              <w:rPr>
                <w:rFonts w:cs="Arial"/>
                <w:sz w:val="18"/>
                <w:szCs w:val="18"/>
              </w:rPr>
            </w:pPr>
          </w:p>
        </w:tc>
        <w:tc>
          <w:tcPr>
            <w:tcW w:w="1629" w:type="dxa"/>
            <w:tcBorders>
              <w:top w:val="single" w:sz="4" w:space="0" w:color="auto"/>
              <w:bottom w:val="single" w:sz="4" w:space="0" w:color="auto"/>
            </w:tcBorders>
          </w:tcPr>
          <w:p w14:paraId="62B55890" w14:textId="77777777" w:rsidR="00FF048A" w:rsidRPr="00C63885" w:rsidRDefault="00FF048A" w:rsidP="00BE311F">
            <w:pPr>
              <w:spacing w:before="60" w:after="60"/>
              <w:jc w:val="right"/>
              <w:rPr>
                <w:rFonts w:ascii="Arial" w:hAnsi="Arial" w:cs="Arial"/>
                <w:sz w:val="18"/>
                <w:szCs w:val="18"/>
              </w:rPr>
            </w:pPr>
          </w:p>
        </w:tc>
      </w:tr>
    </w:tbl>
    <w:p w14:paraId="1CD4F6EC" w14:textId="77777777" w:rsidR="00824324" w:rsidRDefault="00824324" w:rsidP="00940992">
      <w:pPr>
        <w:pStyle w:val="annexsectionheading"/>
        <w:ind w:left="0" w:firstLine="0"/>
        <w:rPr>
          <w:rFonts w:cs="Arial"/>
        </w:rPr>
      </w:pPr>
    </w:p>
    <w:p w14:paraId="311189BC" w14:textId="2E5E921D" w:rsidR="00CA5B0C" w:rsidRPr="00392612" w:rsidRDefault="00752B40" w:rsidP="00392612">
      <w:pPr>
        <w:pStyle w:val="annexsectionsubheading"/>
        <w:spacing w:before="60" w:after="60"/>
        <w:ind w:left="0"/>
        <w:rPr>
          <w:b/>
          <w:i w:val="0"/>
          <w:sz w:val="20"/>
          <w:szCs w:val="20"/>
        </w:rPr>
      </w:pPr>
      <w:r w:rsidRPr="00392612">
        <w:rPr>
          <w:rFonts w:cs="Arial"/>
          <w:b/>
          <w:i w:val="0"/>
          <w:sz w:val="20"/>
          <w:szCs w:val="20"/>
        </w:rPr>
        <w:t xml:space="preserve">20.2 </w:t>
      </w:r>
      <w:r w:rsidR="00824324" w:rsidRPr="00392612">
        <w:rPr>
          <w:rFonts w:cs="Arial"/>
          <w:b/>
          <w:i w:val="0"/>
          <w:sz w:val="20"/>
          <w:szCs w:val="20"/>
        </w:rPr>
        <w:t>Other</w:t>
      </w:r>
      <w:r w:rsidR="00824324" w:rsidRPr="00392612">
        <w:rPr>
          <w:b/>
          <w:i w:val="0"/>
          <w:sz w:val="20"/>
          <w:szCs w:val="20"/>
        </w:rPr>
        <w:t xml:space="preserve"> financial commitments </w:t>
      </w:r>
    </w:p>
    <w:p w14:paraId="40482991" w14:textId="77777777" w:rsidR="00CA5B0C" w:rsidRPr="000E69A1" w:rsidRDefault="00CA5B0C" w:rsidP="005B1669">
      <w:pPr>
        <w:pStyle w:val="annexparasection"/>
        <w:spacing w:before="60" w:after="60"/>
        <w:ind w:left="0"/>
        <w:jc w:val="left"/>
        <w:rPr>
          <w:rFonts w:cs="Arial"/>
          <w:i/>
          <w:sz w:val="20"/>
        </w:rPr>
      </w:pPr>
      <w:r w:rsidRPr="000E69A1">
        <w:rPr>
          <w:rFonts w:cs="Arial"/>
          <w:i/>
          <w:sz w:val="20"/>
        </w:rPr>
        <w:t>Where the agency has other material financial commitments these should be disclosed along with a brief description of the nature of these commitments.</w:t>
      </w:r>
    </w:p>
    <w:p w14:paraId="2B6F7F70" w14:textId="77777777" w:rsidR="00CA5B0C" w:rsidRPr="000E69A1" w:rsidRDefault="00CA5B0C" w:rsidP="005B1669">
      <w:pPr>
        <w:pStyle w:val="yellownote"/>
        <w:tabs>
          <w:tab w:val="num" w:pos="720"/>
        </w:tabs>
        <w:ind w:left="0" w:firstLine="0"/>
        <w:rPr>
          <w:sz w:val="28"/>
        </w:rPr>
      </w:pPr>
    </w:p>
    <w:p w14:paraId="6F78A468" w14:textId="04AAD060" w:rsidR="00824324" w:rsidRPr="000E69A1" w:rsidRDefault="00824324" w:rsidP="005B1669">
      <w:pPr>
        <w:pStyle w:val="annexparasection"/>
        <w:spacing w:before="60" w:after="60"/>
        <w:ind w:left="0"/>
        <w:jc w:val="left"/>
        <w:rPr>
          <w:rFonts w:cs="Arial"/>
          <w:sz w:val="20"/>
        </w:rPr>
      </w:pPr>
      <w:r w:rsidRPr="000E69A1">
        <w:rPr>
          <w:rFonts w:cs="Arial"/>
          <w:sz w:val="20"/>
        </w:rPr>
        <w:t>The agency</w:t>
      </w:r>
      <w:r w:rsidRPr="000E69A1">
        <w:rPr>
          <w:rFonts w:cs="Arial"/>
          <w:i/>
          <w:iCs/>
          <w:sz w:val="20"/>
        </w:rPr>
        <w:t xml:space="preserve"> </w:t>
      </w:r>
      <w:r w:rsidRPr="000E69A1">
        <w:rPr>
          <w:rFonts w:cs="Arial"/>
          <w:sz w:val="20"/>
        </w:rPr>
        <w:t xml:space="preserve">has </w:t>
      </w:r>
      <w:proofErr w:type="gramStart"/>
      <w:r w:rsidRPr="000E69A1">
        <w:rPr>
          <w:rFonts w:cs="Arial"/>
          <w:sz w:val="20"/>
        </w:rPr>
        <w:t>entered into</w:t>
      </w:r>
      <w:proofErr w:type="gramEnd"/>
      <w:r w:rsidRPr="000E69A1">
        <w:rPr>
          <w:rFonts w:cs="Arial"/>
          <w:sz w:val="20"/>
        </w:rPr>
        <w:t xml:space="preserve"> non-cancellable contracts (which are not leases or </w:t>
      </w:r>
      <w:r w:rsidRPr="000E69A1">
        <w:rPr>
          <w:rStyle w:val="acronymtext"/>
          <w:rFonts w:cs="Arial"/>
          <w:color w:val="auto"/>
          <w:sz w:val="20"/>
        </w:rPr>
        <w:t>PFI</w:t>
      </w:r>
      <w:r w:rsidR="00874776">
        <w:rPr>
          <w:rStyle w:val="acronymtext"/>
          <w:rFonts w:cs="Arial"/>
          <w:color w:val="auto"/>
          <w:sz w:val="20"/>
        </w:rPr>
        <w:t xml:space="preserve"> contracts</w:t>
      </w:r>
      <w:r w:rsidR="00874776">
        <w:rPr>
          <w:rFonts w:cs="Arial"/>
          <w:sz w:val="20"/>
        </w:rPr>
        <w:t xml:space="preserve"> or</w:t>
      </w:r>
      <w:r w:rsidR="00914BAE" w:rsidRPr="000E69A1">
        <w:rPr>
          <w:rFonts w:cs="Arial"/>
          <w:sz w:val="20"/>
        </w:rPr>
        <w:t xml:space="preserve"> other service concession arrangement</w:t>
      </w:r>
      <w:r w:rsidR="00874776">
        <w:rPr>
          <w:rFonts w:cs="Arial"/>
          <w:sz w:val="20"/>
        </w:rPr>
        <w:t>s</w:t>
      </w:r>
      <w:r w:rsidRPr="000E69A1">
        <w:rPr>
          <w:rFonts w:cs="Arial"/>
          <w:sz w:val="20"/>
        </w:rPr>
        <w:t xml:space="preserve">), for </w:t>
      </w:r>
      <w:r w:rsidRPr="000E69A1">
        <w:rPr>
          <w:rFonts w:cs="Arial"/>
          <w:i/>
          <w:iCs/>
          <w:sz w:val="20"/>
        </w:rPr>
        <w:t>[state what service is being provided to the agency]</w:t>
      </w:r>
      <w:r w:rsidRPr="000E69A1">
        <w:rPr>
          <w:rFonts w:cs="Arial"/>
          <w:sz w:val="20"/>
        </w:rPr>
        <w:t xml:space="preserve">. The </w:t>
      </w:r>
      <w:r w:rsidR="00FC7777" w:rsidRPr="000E69A1">
        <w:rPr>
          <w:rFonts w:cs="Arial"/>
          <w:sz w:val="20"/>
        </w:rPr>
        <w:t xml:space="preserve">total </w:t>
      </w:r>
      <w:r w:rsidRPr="000E69A1">
        <w:rPr>
          <w:rFonts w:cs="Arial"/>
          <w:sz w:val="20"/>
        </w:rPr>
        <w:t>payments to which the agency is committed are as follows</w:t>
      </w:r>
      <w:r w:rsidR="00FC7777" w:rsidRPr="000E69A1">
        <w:rPr>
          <w:rFonts w:cs="Arial"/>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742"/>
        <w:gridCol w:w="1106"/>
        <w:gridCol w:w="1230"/>
        <w:gridCol w:w="1106"/>
        <w:gridCol w:w="1230"/>
      </w:tblGrid>
      <w:tr w:rsidR="00994B2D" w:rsidRPr="00C63885" w14:paraId="009F7F11" w14:textId="77777777" w:rsidTr="00BE311F">
        <w:trPr>
          <w:tblHeader/>
        </w:trPr>
        <w:tc>
          <w:tcPr>
            <w:tcW w:w="3742" w:type="dxa"/>
          </w:tcPr>
          <w:p w14:paraId="4128459D" w14:textId="77777777" w:rsidR="00994B2D" w:rsidRPr="00C63885" w:rsidRDefault="00994B2D" w:rsidP="00BE311F">
            <w:pPr>
              <w:pStyle w:val="tabletext"/>
              <w:ind w:left="0"/>
              <w:rPr>
                <w:rFonts w:cs="Arial"/>
                <w:sz w:val="18"/>
                <w:szCs w:val="18"/>
              </w:rPr>
            </w:pPr>
          </w:p>
        </w:tc>
        <w:tc>
          <w:tcPr>
            <w:tcW w:w="1106" w:type="dxa"/>
          </w:tcPr>
          <w:p w14:paraId="41037D7D" w14:textId="77777777" w:rsidR="00994B2D" w:rsidRPr="00C63885" w:rsidRDefault="00994B2D" w:rsidP="00BE311F">
            <w:pPr>
              <w:pStyle w:val="tabletext"/>
              <w:spacing w:after="60"/>
              <w:jc w:val="right"/>
              <w:rPr>
                <w:rFonts w:cs="Arial"/>
                <w:sz w:val="18"/>
                <w:szCs w:val="18"/>
              </w:rPr>
            </w:pPr>
          </w:p>
        </w:tc>
        <w:tc>
          <w:tcPr>
            <w:tcW w:w="1230" w:type="dxa"/>
          </w:tcPr>
          <w:p w14:paraId="3DF1FC00" w14:textId="77777777" w:rsidR="00994B2D" w:rsidRPr="00E010CC" w:rsidRDefault="00994B2D" w:rsidP="00E010CC">
            <w:pPr>
              <w:pStyle w:val="closetext"/>
              <w:spacing w:before="60" w:after="60"/>
              <w:jc w:val="right"/>
              <w:rPr>
                <w:rFonts w:ascii="Arial" w:hAnsi="Arial" w:cs="Arial"/>
                <w:b/>
                <w:bCs/>
                <w:sz w:val="18"/>
                <w:szCs w:val="18"/>
              </w:rPr>
            </w:pPr>
            <w:r w:rsidRPr="00E010CC">
              <w:rPr>
                <w:rFonts w:ascii="Arial" w:hAnsi="Arial" w:cs="Arial"/>
                <w:b/>
                <w:bCs/>
                <w:sz w:val="18"/>
                <w:szCs w:val="18"/>
              </w:rPr>
              <w:t>202X-2Y</w:t>
            </w:r>
          </w:p>
          <w:p w14:paraId="075D72CE" w14:textId="77777777" w:rsidR="00994B2D" w:rsidRPr="00E010CC" w:rsidRDefault="00994B2D" w:rsidP="00E010CC">
            <w:pPr>
              <w:pStyle w:val="closetext"/>
              <w:spacing w:before="60" w:after="60"/>
              <w:jc w:val="right"/>
              <w:rPr>
                <w:rFonts w:ascii="Arial" w:hAnsi="Arial" w:cs="Arial"/>
                <w:b/>
                <w:bCs/>
                <w:sz w:val="18"/>
                <w:szCs w:val="18"/>
              </w:rPr>
            </w:pPr>
            <w:r w:rsidRPr="00E010CC">
              <w:rPr>
                <w:rFonts w:ascii="Arial" w:hAnsi="Arial" w:cs="Arial"/>
                <w:b/>
                <w:bCs/>
                <w:sz w:val="18"/>
                <w:szCs w:val="18"/>
              </w:rPr>
              <w:t>£000</w:t>
            </w:r>
          </w:p>
        </w:tc>
        <w:tc>
          <w:tcPr>
            <w:tcW w:w="1106" w:type="dxa"/>
          </w:tcPr>
          <w:p w14:paraId="270A0468" w14:textId="77777777" w:rsidR="00994B2D" w:rsidRPr="00E010CC" w:rsidRDefault="00994B2D" w:rsidP="00E010CC">
            <w:pPr>
              <w:pStyle w:val="closetext"/>
              <w:spacing w:before="60" w:after="60"/>
              <w:jc w:val="right"/>
              <w:rPr>
                <w:rFonts w:ascii="Arial" w:hAnsi="Arial" w:cs="Arial"/>
                <w:b/>
                <w:bCs/>
                <w:sz w:val="18"/>
                <w:szCs w:val="18"/>
              </w:rPr>
            </w:pPr>
          </w:p>
        </w:tc>
        <w:tc>
          <w:tcPr>
            <w:tcW w:w="1230" w:type="dxa"/>
          </w:tcPr>
          <w:p w14:paraId="4657CCC4" w14:textId="6A290925" w:rsidR="00994B2D" w:rsidRPr="00E010CC" w:rsidRDefault="00994B2D" w:rsidP="00E010CC">
            <w:pPr>
              <w:pStyle w:val="closetext"/>
              <w:spacing w:before="60" w:after="60"/>
              <w:jc w:val="right"/>
              <w:rPr>
                <w:rFonts w:ascii="Arial" w:hAnsi="Arial" w:cs="Arial"/>
                <w:b/>
                <w:bCs/>
                <w:sz w:val="18"/>
                <w:szCs w:val="18"/>
              </w:rPr>
            </w:pPr>
            <w:r w:rsidRPr="00E010CC">
              <w:rPr>
                <w:rFonts w:ascii="Arial" w:hAnsi="Arial" w:cs="Arial"/>
                <w:b/>
                <w:bCs/>
                <w:sz w:val="18"/>
                <w:szCs w:val="18"/>
              </w:rPr>
              <w:t>202W-2X</w:t>
            </w:r>
          </w:p>
          <w:p w14:paraId="315763E1" w14:textId="77777777" w:rsidR="00994B2D" w:rsidRPr="00E010CC" w:rsidRDefault="00994B2D" w:rsidP="00E010CC">
            <w:pPr>
              <w:pStyle w:val="closetext"/>
              <w:spacing w:before="60" w:after="60"/>
              <w:jc w:val="right"/>
              <w:rPr>
                <w:rFonts w:ascii="Arial" w:hAnsi="Arial" w:cs="Arial"/>
                <w:b/>
                <w:bCs/>
                <w:sz w:val="18"/>
                <w:szCs w:val="18"/>
              </w:rPr>
            </w:pPr>
            <w:r w:rsidRPr="00E010CC">
              <w:rPr>
                <w:rFonts w:ascii="Arial" w:hAnsi="Arial" w:cs="Arial"/>
                <w:b/>
                <w:bCs/>
                <w:sz w:val="18"/>
                <w:szCs w:val="18"/>
              </w:rPr>
              <w:t>£000</w:t>
            </w:r>
          </w:p>
        </w:tc>
      </w:tr>
      <w:tr w:rsidR="00994B2D" w:rsidRPr="00C63885" w14:paraId="2BCAD5B6" w14:textId="77777777" w:rsidTr="00BE311F">
        <w:tc>
          <w:tcPr>
            <w:tcW w:w="3742" w:type="dxa"/>
          </w:tcPr>
          <w:p w14:paraId="01DA57DE" w14:textId="77777777" w:rsidR="00994B2D" w:rsidRPr="00C63885" w:rsidRDefault="00994B2D" w:rsidP="00BE311F">
            <w:pPr>
              <w:pStyle w:val="tabletext"/>
              <w:ind w:left="0"/>
              <w:rPr>
                <w:rFonts w:cs="Arial"/>
                <w:sz w:val="18"/>
                <w:szCs w:val="18"/>
              </w:rPr>
            </w:pPr>
            <w:r w:rsidRPr="00C63885">
              <w:rPr>
                <w:rFonts w:cs="Arial"/>
                <w:sz w:val="18"/>
                <w:szCs w:val="18"/>
              </w:rPr>
              <w:t>Not later than one year</w:t>
            </w:r>
          </w:p>
        </w:tc>
        <w:tc>
          <w:tcPr>
            <w:tcW w:w="1106" w:type="dxa"/>
          </w:tcPr>
          <w:p w14:paraId="306984F7" w14:textId="77777777" w:rsidR="00994B2D" w:rsidRPr="00C63885" w:rsidRDefault="00994B2D" w:rsidP="00BE311F">
            <w:pPr>
              <w:pStyle w:val="tabletext"/>
              <w:spacing w:after="60"/>
              <w:jc w:val="right"/>
              <w:rPr>
                <w:rFonts w:cs="Arial"/>
                <w:sz w:val="18"/>
                <w:szCs w:val="18"/>
              </w:rPr>
            </w:pPr>
          </w:p>
        </w:tc>
        <w:tc>
          <w:tcPr>
            <w:tcW w:w="1230" w:type="dxa"/>
          </w:tcPr>
          <w:p w14:paraId="5B1EC83D" w14:textId="77777777" w:rsidR="00994B2D" w:rsidRPr="00C63885" w:rsidRDefault="00994B2D" w:rsidP="00BE311F">
            <w:pPr>
              <w:pStyle w:val="tabletext"/>
              <w:spacing w:after="60"/>
              <w:jc w:val="right"/>
              <w:rPr>
                <w:rFonts w:cs="Arial"/>
                <w:sz w:val="18"/>
                <w:szCs w:val="18"/>
              </w:rPr>
            </w:pPr>
          </w:p>
        </w:tc>
        <w:tc>
          <w:tcPr>
            <w:tcW w:w="1106" w:type="dxa"/>
          </w:tcPr>
          <w:p w14:paraId="46F4A8CF" w14:textId="77777777" w:rsidR="00994B2D" w:rsidRPr="00C63885" w:rsidRDefault="00994B2D" w:rsidP="00BE311F">
            <w:pPr>
              <w:pStyle w:val="tabletext"/>
              <w:spacing w:after="60"/>
              <w:jc w:val="right"/>
              <w:rPr>
                <w:rFonts w:cs="Arial"/>
                <w:sz w:val="18"/>
                <w:szCs w:val="18"/>
              </w:rPr>
            </w:pPr>
          </w:p>
        </w:tc>
        <w:tc>
          <w:tcPr>
            <w:tcW w:w="1230" w:type="dxa"/>
          </w:tcPr>
          <w:p w14:paraId="32FCEADC" w14:textId="77777777" w:rsidR="00994B2D" w:rsidRPr="00C63885" w:rsidRDefault="00994B2D" w:rsidP="00BE311F">
            <w:pPr>
              <w:pStyle w:val="tabletext"/>
              <w:spacing w:after="60"/>
              <w:jc w:val="right"/>
              <w:rPr>
                <w:rFonts w:cs="Arial"/>
                <w:sz w:val="18"/>
                <w:szCs w:val="18"/>
              </w:rPr>
            </w:pPr>
          </w:p>
        </w:tc>
      </w:tr>
      <w:tr w:rsidR="00994B2D" w:rsidRPr="00C63885" w14:paraId="03A77E17" w14:textId="77777777" w:rsidTr="00BE311F">
        <w:tc>
          <w:tcPr>
            <w:tcW w:w="3742" w:type="dxa"/>
          </w:tcPr>
          <w:p w14:paraId="1F756E27" w14:textId="77777777" w:rsidR="00994B2D" w:rsidRPr="00C63885" w:rsidRDefault="00994B2D" w:rsidP="00BE311F">
            <w:pPr>
              <w:pStyle w:val="tabletext"/>
              <w:ind w:left="0"/>
              <w:rPr>
                <w:rFonts w:cs="Arial"/>
                <w:sz w:val="18"/>
                <w:szCs w:val="18"/>
              </w:rPr>
            </w:pPr>
            <w:r w:rsidRPr="00C63885">
              <w:rPr>
                <w:rFonts w:cs="Arial"/>
                <w:sz w:val="18"/>
                <w:szCs w:val="18"/>
              </w:rPr>
              <w:t>Later than one year and not later than five years</w:t>
            </w:r>
          </w:p>
        </w:tc>
        <w:tc>
          <w:tcPr>
            <w:tcW w:w="1106" w:type="dxa"/>
          </w:tcPr>
          <w:p w14:paraId="770F8922" w14:textId="77777777" w:rsidR="00994B2D" w:rsidRPr="00C63885" w:rsidRDefault="00994B2D" w:rsidP="00BE311F">
            <w:pPr>
              <w:pStyle w:val="tabletext"/>
              <w:spacing w:after="60"/>
              <w:jc w:val="right"/>
              <w:rPr>
                <w:rFonts w:cs="Arial"/>
                <w:sz w:val="18"/>
                <w:szCs w:val="18"/>
              </w:rPr>
            </w:pPr>
          </w:p>
        </w:tc>
        <w:tc>
          <w:tcPr>
            <w:tcW w:w="1230" w:type="dxa"/>
          </w:tcPr>
          <w:p w14:paraId="2A0CDBAF" w14:textId="77777777" w:rsidR="00994B2D" w:rsidRPr="00C63885" w:rsidRDefault="00994B2D" w:rsidP="00BE311F">
            <w:pPr>
              <w:pStyle w:val="tabletext"/>
              <w:spacing w:after="60"/>
              <w:jc w:val="right"/>
              <w:rPr>
                <w:rFonts w:cs="Arial"/>
                <w:sz w:val="18"/>
                <w:szCs w:val="18"/>
              </w:rPr>
            </w:pPr>
          </w:p>
        </w:tc>
        <w:tc>
          <w:tcPr>
            <w:tcW w:w="1106" w:type="dxa"/>
          </w:tcPr>
          <w:p w14:paraId="4A5485A4" w14:textId="77777777" w:rsidR="00994B2D" w:rsidRPr="00C63885" w:rsidRDefault="00994B2D" w:rsidP="00BE311F">
            <w:pPr>
              <w:pStyle w:val="tabletext"/>
              <w:spacing w:after="60"/>
              <w:jc w:val="right"/>
              <w:rPr>
                <w:rFonts w:cs="Arial"/>
                <w:sz w:val="18"/>
                <w:szCs w:val="18"/>
              </w:rPr>
            </w:pPr>
          </w:p>
        </w:tc>
        <w:tc>
          <w:tcPr>
            <w:tcW w:w="1230" w:type="dxa"/>
          </w:tcPr>
          <w:p w14:paraId="2797BFD8" w14:textId="77777777" w:rsidR="00994B2D" w:rsidRPr="00C63885" w:rsidRDefault="00994B2D" w:rsidP="00BE311F">
            <w:pPr>
              <w:pStyle w:val="tabletext"/>
              <w:spacing w:after="60"/>
              <w:jc w:val="right"/>
              <w:rPr>
                <w:rFonts w:cs="Arial"/>
                <w:sz w:val="18"/>
                <w:szCs w:val="18"/>
              </w:rPr>
            </w:pPr>
          </w:p>
        </w:tc>
      </w:tr>
      <w:tr w:rsidR="00994B2D" w:rsidRPr="00C63885" w14:paraId="57CFA6B9" w14:textId="77777777" w:rsidTr="00BE311F">
        <w:tc>
          <w:tcPr>
            <w:tcW w:w="3742" w:type="dxa"/>
          </w:tcPr>
          <w:p w14:paraId="4B9CE9CF" w14:textId="77777777" w:rsidR="00994B2D" w:rsidRPr="00C63885" w:rsidRDefault="00994B2D" w:rsidP="00BE311F">
            <w:pPr>
              <w:pStyle w:val="tabletext"/>
              <w:ind w:left="0"/>
              <w:rPr>
                <w:rFonts w:cs="Arial"/>
                <w:sz w:val="18"/>
                <w:szCs w:val="18"/>
              </w:rPr>
            </w:pPr>
            <w:r w:rsidRPr="00C63885">
              <w:rPr>
                <w:rFonts w:cs="Arial"/>
                <w:sz w:val="18"/>
                <w:szCs w:val="18"/>
              </w:rPr>
              <w:t>Later than five years</w:t>
            </w:r>
          </w:p>
        </w:tc>
        <w:tc>
          <w:tcPr>
            <w:tcW w:w="1106" w:type="dxa"/>
            <w:tcBorders>
              <w:bottom w:val="single" w:sz="4" w:space="0" w:color="auto"/>
            </w:tcBorders>
          </w:tcPr>
          <w:p w14:paraId="5DC27F8B" w14:textId="77777777" w:rsidR="00994B2D" w:rsidRPr="00C63885" w:rsidRDefault="00994B2D" w:rsidP="00BE311F">
            <w:pPr>
              <w:pStyle w:val="tabletext"/>
              <w:spacing w:after="60"/>
              <w:jc w:val="right"/>
              <w:rPr>
                <w:rFonts w:cs="Arial"/>
                <w:sz w:val="18"/>
                <w:szCs w:val="18"/>
              </w:rPr>
            </w:pPr>
          </w:p>
        </w:tc>
        <w:tc>
          <w:tcPr>
            <w:tcW w:w="1230" w:type="dxa"/>
            <w:tcBorders>
              <w:bottom w:val="single" w:sz="4" w:space="0" w:color="auto"/>
            </w:tcBorders>
          </w:tcPr>
          <w:p w14:paraId="09A3CD11" w14:textId="77777777" w:rsidR="00994B2D" w:rsidRPr="00C63885" w:rsidRDefault="00994B2D" w:rsidP="00BE311F">
            <w:pPr>
              <w:pStyle w:val="tabletext"/>
              <w:spacing w:after="60"/>
              <w:jc w:val="right"/>
              <w:rPr>
                <w:rFonts w:cs="Arial"/>
                <w:sz w:val="18"/>
                <w:szCs w:val="18"/>
              </w:rPr>
            </w:pPr>
          </w:p>
        </w:tc>
        <w:tc>
          <w:tcPr>
            <w:tcW w:w="1106" w:type="dxa"/>
            <w:tcBorders>
              <w:bottom w:val="single" w:sz="4" w:space="0" w:color="auto"/>
            </w:tcBorders>
          </w:tcPr>
          <w:p w14:paraId="6BFEC949" w14:textId="77777777" w:rsidR="00994B2D" w:rsidRPr="00C63885" w:rsidRDefault="00994B2D" w:rsidP="00BE311F">
            <w:pPr>
              <w:pStyle w:val="tabletext"/>
              <w:spacing w:after="60"/>
              <w:jc w:val="right"/>
              <w:rPr>
                <w:rFonts w:cs="Arial"/>
                <w:sz w:val="18"/>
                <w:szCs w:val="18"/>
              </w:rPr>
            </w:pPr>
          </w:p>
        </w:tc>
        <w:tc>
          <w:tcPr>
            <w:tcW w:w="1230" w:type="dxa"/>
            <w:tcBorders>
              <w:bottom w:val="single" w:sz="4" w:space="0" w:color="auto"/>
            </w:tcBorders>
          </w:tcPr>
          <w:p w14:paraId="287CD3A2" w14:textId="77777777" w:rsidR="00994B2D" w:rsidRPr="00C63885" w:rsidRDefault="00994B2D" w:rsidP="00BE311F">
            <w:pPr>
              <w:pStyle w:val="tabletext"/>
              <w:spacing w:after="60"/>
              <w:jc w:val="right"/>
              <w:rPr>
                <w:rFonts w:cs="Arial"/>
                <w:sz w:val="18"/>
                <w:szCs w:val="18"/>
              </w:rPr>
            </w:pPr>
          </w:p>
        </w:tc>
      </w:tr>
      <w:tr w:rsidR="00994B2D" w:rsidRPr="00C63885" w14:paraId="50A814B8" w14:textId="77777777" w:rsidTr="00BE311F">
        <w:tc>
          <w:tcPr>
            <w:tcW w:w="3742" w:type="dxa"/>
          </w:tcPr>
          <w:p w14:paraId="543BDBE0" w14:textId="77777777" w:rsidR="00994B2D" w:rsidRPr="00554827" w:rsidRDefault="00994B2D" w:rsidP="00BE311F">
            <w:pPr>
              <w:pStyle w:val="tabletext"/>
              <w:spacing w:after="60"/>
              <w:ind w:left="0"/>
              <w:rPr>
                <w:rFonts w:cs="Arial"/>
                <w:b/>
                <w:bCs/>
                <w:sz w:val="18"/>
                <w:szCs w:val="18"/>
              </w:rPr>
            </w:pPr>
            <w:r w:rsidRPr="00554827">
              <w:rPr>
                <w:rFonts w:cs="Arial"/>
                <w:b/>
                <w:bCs/>
                <w:sz w:val="18"/>
                <w:szCs w:val="18"/>
              </w:rPr>
              <w:t>Total</w:t>
            </w:r>
          </w:p>
        </w:tc>
        <w:tc>
          <w:tcPr>
            <w:tcW w:w="1106" w:type="dxa"/>
            <w:tcBorders>
              <w:top w:val="single" w:sz="4" w:space="0" w:color="auto"/>
              <w:bottom w:val="single" w:sz="4" w:space="0" w:color="auto"/>
            </w:tcBorders>
          </w:tcPr>
          <w:p w14:paraId="176F03F5" w14:textId="77777777" w:rsidR="00994B2D" w:rsidRPr="00C63885" w:rsidRDefault="00994B2D" w:rsidP="00BE311F">
            <w:pPr>
              <w:pStyle w:val="tabletext"/>
              <w:spacing w:after="60"/>
              <w:jc w:val="right"/>
              <w:rPr>
                <w:rFonts w:cs="Arial"/>
                <w:b/>
                <w:sz w:val="18"/>
                <w:szCs w:val="18"/>
              </w:rPr>
            </w:pPr>
          </w:p>
        </w:tc>
        <w:tc>
          <w:tcPr>
            <w:tcW w:w="1230" w:type="dxa"/>
            <w:tcBorders>
              <w:top w:val="single" w:sz="4" w:space="0" w:color="auto"/>
              <w:bottom w:val="single" w:sz="4" w:space="0" w:color="auto"/>
            </w:tcBorders>
          </w:tcPr>
          <w:p w14:paraId="18F790D8" w14:textId="77777777" w:rsidR="00994B2D" w:rsidRPr="00C63885" w:rsidRDefault="00994B2D" w:rsidP="00BE311F">
            <w:pPr>
              <w:pStyle w:val="tabletext"/>
              <w:spacing w:after="60"/>
              <w:jc w:val="right"/>
              <w:rPr>
                <w:rFonts w:cs="Arial"/>
                <w:sz w:val="18"/>
                <w:szCs w:val="18"/>
              </w:rPr>
            </w:pPr>
          </w:p>
        </w:tc>
        <w:tc>
          <w:tcPr>
            <w:tcW w:w="1106" w:type="dxa"/>
            <w:tcBorders>
              <w:top w:val="single" w:sz="4" w:space="0" w:color="auto"/>
              <w:bottom w:val="single" w:sz="4" w:space="0" w:color="auto"/>
            </w:tcBorders>
          </w:tcPr>
          <w:p w14:paraId="6C7C62D7" w14:textId="77777777" w:rsidR="00994B2D" w:rsidRPr="00C63885" w:rsidRDefault="00994B2D" w:rsidP="00BE311F">
            <w:pPr>
              <w:pStyle w:val="tabletext"/>
              <w:spacing w:after="60"/>
              <w:jc w:val="right"/>
              <w:rPr>
                <w:rFonts w:cs="Arial"/>
                <w:sz w:val="18"/>
                <w:szCs w:val="18"/>
              </w:rPr>
            </w:pPr>
          </w:p>
        </w:tc>
        <w:tc>
          <w:tcPr>
            <w:tcW w:w="1230" w:type="dxa"/>
            <w:tcBorders>
              <w:top w:val="single" w:sz="4" w:space="0" w:color="auto"/>
              <w:bottom w:val="single" w:sz="4" w:space="0" w:color="auto"/>
            </w:tcBorders>
          </w:tcPr>
          <w:p w14:paraId="7AE8D108" w14:textId="77777777" w:rsidR="00994B2D" w:rsidRPr="00C63885" w:rsidRDefault="00994B2D" w:rsidP="00BE311F">
            <w:pPr>
              <w:pStyle w:val="tabletext"/>
              <w:spacing w:after="60"/>
              <w:jc w:val="right"/>
              <w:rPr>
                <w:rFonts w:cs="Arial"/>
                <w:b/>
                <w:sz w:val="18"/>
                <w:szCs w:val="18"/>
              </w:rPr>
            </w:pPr>
          </w:p>
        </w:tc>
      </w:tr>
    </w:tbl>
    <w:p w14:paraId="1DEBA797" w14:textId="77777777" w:rsidR="00824324" w:rsidRPr="00994B2D" w:rsidRDefault="00824324">
      <w:pPr>
        <w:pStyle w:val="annexsectionheading"/>
        <w:rPr>
          <w:rFonts w:cs="Arial"/>
          <w:sz w:val="28"/>
        </w:rPr>
      </w:pPr>
    </w:p>
    <w:p w14:paraId="4A0DEB24" w14:textId="77777777" w:rsidR="00824324" w:rsidRDefault="00300428">
      <w:pPr>
        <w:pStyle w:val="yellownote"/>
        <w:numPr>
          <w:ilvl w:val="0"/>
          <w:numId w:val="21"/>
        </w:numPr>
        <w:ind w:left="0" w:firstLine="0"/>
      </w:pPr>
      <w:r>
        <w:t>Contingent liabilities</w:t>
      </w:r>
      <w:r w:rsidR="000804E5">
        <w:t xml:space="preserve"> disclosed under IAS 37</w:t>
      </w:r>
    </w:p>
    <w:p w14:paraId="1302A138" w14:textId="53BF45BE" w:rsidR="00824324" w:rsidRPr="0022232F" w:rsidRDefault="00824324" w:rsidP="009E0F14">
      <w:pPr>
        <w:pStyle w:val="annexparasection"/>
        <w:spacing w:before="0"/>
        <w:ind w:left="0"/>
        <w:rPr>
          <w:sz w:val="20"/>
        </w:rPr>
      </w:pPr>
      <w:r w:rsidRPr="0022232F">
        <w:rPr>
          <w:sz w:val="20"/>
        </w:rPr>
        <w:t>The Agency has the following contingent liabilities</w:t>
      </w:r>
      <w:r w:rsidR="00BB57CE" w:rsidRPr="00171EC4">
        <w:rPr>
          <w:rFonts w:cs="Arial"/>
          <w:b/>
          <w:sz w:val="20"/>
          <w:szCs w:val="20"/>
        </w:rPr>
        <w:t xml:space="preserve">: </w:t>
      </w:r>
      <w:r w:rsidR="00BB57CE" w:rsidRPr="00171EC4">
        <w:rPr>
          <w:rFonts w:cs="Arial"/>
          <w:b/>
          <w:i/>
          <w:sz w:val="20"/>
          <w:szCs w:val="20"/>
        </w:rPr>
        <w:t>[insert list with explanatory narrative]</w:t>
      </w:r>
      <w:r w:rsidR="008777CA" w:rsidRPr="0022232F">
        <w:rPr>
          <w:sz w:val="20"/>
        </w:rPr>
        <w:t>.</w:t>
      </w:r>
    </w:p>
    <w:p w14:paraId="66EF8C5A" w14:textId="77777777" w:rsidR="00824324" w:rsidRPr="0022232F" w:rsidRDefault="00824324" w:rsidP="005B1669">
      <w:pPr>
        <w:pStyle w:val="annexparasection"/>
        <w:spacing w:before="0"/>
        <w:jc w:val="left"/>
        <w:rPr>
          <w:sz w:val="20"/>
        </w:rPr>
      </w:pPr>
    </w:p>
    <w:p w14:paraId="0EE83C94" w14:textId="19F6A8C3" w:rsidR="001F11C1" w:rsidRPr="0022232F" w:rsidRDefault="00824324" w:rsidP="005B1669">
      <w:pPr>
        <w:pStyle w:val="annexparasection"/>
        <w:spacing w:before="60" w:after="60"/>
        <w:ind w:left="0"/>
        <w:jc w:val="left"/>
        <w:rPr>
          <w:rFonts w:cs="Arial"/>
          <w:sz w:val="20"/>
        </w:rPr>
      </w:pPr>
      <w:r w:rsidRPr="0022232F">
        <w:rPr>
          <w:rFonts w:cs="Arial"/>
          <w:sz w:val="20"/>
        </w:rPr>
        <w:t xml:space="preserve">The Agency has </w:t>
      </w:r>
      <w:proofErr w:type="gramStart"/>
      <w:r w:rsidRPr="0022232F">
        <w:rPr>
          <w:rFonts w:cs="Arial"/>
          <w:sz w:val="20"/>
        </w:rPr>
        <w:t>entered into</w:t>
      </w:r>
      <w:proofErr w:type="gramEnd"/>
      <w:r w:rsidRPr="0022232F">
        <w:rPr>
          <w:rFonts w:cs="Arial"/>
          <w:sz w:val="20"/>
        </w:rPr>
        <w:t xml:space="preserve"> the following unquantifiable contingent liabilities</w:t>
      </w:r>
      <w:r w:rsidR="00BB57CE">
        <w:rPr>
          <w:sz w:val="20"/>
        </w:rPr>
        <w:t>.</w:t>
      </w:r>
      <w:r w:rsidR="00BB57CE" w:rsidRPr="00BB57CE">
        <w:rPr>
          <w:rFonts w:cs="Arial"/>
          <w:b/>
          <w:i/>
          <w:sz w:val="20"/>
          <w:szCs w:val="20"/>
        </w:rPr>
        <w:t xml:space="preserve"> </w:t>
      </w:r>
      <w:r w:rsidR="00BB57CE" w:rsidRPr="00171EC4">
        <w:rPr>
          <w:rFonts w:cs="Arial"/>
          <w:b/>
          <w:i/>
          <w:sz w:val="20"/>
          <w:szCs w:val="20"/>
        </w:rPr>
        <w:t>[Insert list of unquantifiable contingent liabilities</w:t>
      </w:r>
      <w:r w:rsidR="00BB57CE" w:rsidRPr="00171EC4">
        <w:rPr>
          <w:rFonts w:cs="Arial"/>
          <w:i/>
          <w:sz w:val="20"/>
          <w:szCs w:val="20"/>
        </w:rPr>
        <w:t xml:space="preserve">. </w:t>
      </w:r>
      <w:r w:rsidR="00BB57CE">
        <w:rPr>
          <w:rFonts w:cs="Arial"/>
          <w:i/>
          <w:iCs/>
          <w:sz w:val="20"/>
          <w:szCs w:val="20"/>
        </w:rPr>
        <w:t>The Agency</w:t>
      </w:r>
      <w:r w:rsidR="00BB57CE" w:rsidRPr="00171EC4">
        <w:rPr>
          <w:rFonts w:cs="Arial"/>
          <w:i/>
          <w:iCs/>
          <w:sz w:val="20"/>
          <w:szCs w:val="20"/>
        </w:rPr>
        <w:t xml:space="preserve"> should give an explanation as to why the liabilities are unquantifiable</w:t>
      </w:r>
      <w:r w:rsidR="00BB57CE" w:rsidRPr="00686662">
        <w:rPr>
          <w:rFonts w:cs="Arial"/>
          <w:i/>
          <w:iCs/>
          <w:sz w:val="20"/>
          <w:szCs w:val="20"/>
        </w:rPr>
        <w:t>.</w:t>
      </w:r>
      <w:r w:rsidR="00BB57CE" w:rsidRPr="002D2CE8">
        <w:rPr>
          <w:rFonts w:cs="Arial"/>
          <w:i/>
          <w:szCs w:val="18"/>
        </w:rPr>
        <w:t>]</w:t>
      </w:r>
    </w:p>
    <w:p w14:paraId="7E68B21C" w14:textId="77777777" w:rsidR="008777CA" w:rsidRPr="0022232F" w:rsidRDefault="008777CA" w:rsidP="005B1669">
      <w:pPr>
        <w:pStyle w:val="annexparasection"/>
        <w:spacing w:before="60" w:after="60"/>
        <w:ind w:left="0"/>
        <w:jc w:val="left"/>
        <w:rPr>
          <w:rFonts w:cs="Arial"/>
          <w:sz w:val="20"/>
        </w:rPr>
      </w:pPr>
    </w:p>
    <w:p w14:paraId="1185CCCB" w14:textId="162113CB" w:rsidR="008777CA" w:rsidRDefault="008777CA" w:rsidP="005B1669">
      <w:pPr>
        <w:pStyle w:val="annexparasection"/>
        <w:spacing w:before="60" w:after="60"/>
        <w:ind w:left="0"/>
        <w:jc w:val="left"/>
        <w:rPr>
          <w:rFonts w:cs="Arial"/>
          <w:i/>
          <w:sz w:val="20"/>
        </w:rPr>
      </w:pPr>
      <w:r w:rsidRPr="0022232F">
        <w:rPr>
          <w:rFonts w:cs="Arial"/>
          <w:i/>
          <w:sz w:val="20"/>
        </w:rPr>
        <w:lastRenderedPageBreak/>
        <w:t xml:space="preserve">Guarantees, indemnities and letters of comfort should normally be issued by departments rather than agencies. Where, exceptionally, an agency has given a guarantee, indemnity or letter of comfort and it is significant in relation to the </w:t>
      </w:r>
      <w:r w:rsidR="009E5D50">
        <w:rPr>
          <w:rFonts w:cs="Arial"/>
          <w:i/>
          <w:sz w:val="20"/>
        </w:rPr>
        <w:t>agency</w:t>
      </w:r>
      <w:r w:rsidRPr="0022232F">
        <w:rPr>
          <w:rFonts w:cs="Arial"/>
          <w:i/>
          <w:sz w:val="20"/>
        </w:rPr>
        <w:t>, details should be noted here.</w:t>
      </w:r>
    </w:p>
    <w:p w14:paraId="6F122205" w14:textId="77777777" w:rsidR="00C63885" w:rsidRPr="0022232F" w:rsidRDefault="00C63885" w:rsidP="008777CA">
      <w:pPr>
        <w:pStyle w:val="annexparasection"/>
        <w:spacing w:before="60" w:after="60"/>
        <w:ind w:left="0"/>
        <w:rPr>
          <w:rFonts w:cs="Arial"/>
          <w:i/>
          <w:sz w:val="20"/>
        </w:rPr>
      </w:pPr>
    </w:p>
    <w:p w14:paraId="1E0E4ADD" w14:textId="1D553FF6" w:rsidR="00824324" w:rsidRDefault="00824324">
      <w:pPr>
        <w:pStyle w:val="yellownote"/>
        <w:numPr>
          <w:ilvl w:val="0"/>
          <w:numId w:val="21"/>
        </w:numPr>
        <w:ind w:left="0" w:firstLine="0"/>
      </w:pPr>
      <w:r>
        <w:t>Related-party transactions</w:t>
      </w:r>
    </w:p>
    <w:p w14:paraId="255AC931" w14:textId="77777777" w:rsidR="00824324" w:rsidRPr="0022232F" w:rsidRDefault="00824324" w:rsidP="005B1669">
      <w:pPr>
        <w:pStyle w:val="annexparasection"/>
        <w:spacing w:before="60" w:after="60"/>
        <w:ind w:left="0"/>
        <w:jc w:val="left"/>
        <w:rPr>
          <w:rFonts w:cs="Arial"/>
          <w:i/>
          <w:iCs/>
          <w:sz w:val="20"/>
        </w:rPr>
      </w:pPr>
      <w:r w:rsidRPr="0022232F">
        <w:rPr>
          <w:rFonts w:cs="Arial"/>
          <w:i/>
          <w:iCs/>
          <w:sz w:val="20"/>
        </w:rPr>
        <w:t>The Agency should disclose here it</w:t>
      </w:r>
      <w:r w:rsidR="00090387" w:rsidRPr="0022232F">
        <w:rPr>
          <w:rFonts w:cs="Arial"/>
          <w:i/>
          <w:iCs/>
          <w:sz w:val="20"/>
        </w:rPr>
        <w:t>s</w:t>
      </w:r>
      <w:r w:rsidRPr="0022232F">
        <w:rPr>
          <w:rFonts w:cs="Arial"/>
          <w:i/>
          <w:iCs/>
          <w:sz w:val="20"/>
        </w:rPr>
        <w:t xml:space="preserve"> parent and other bodies sponsored by its parent. </w:t>
      </w:r>
      <w:r w:rsidRPr="0022232F">
        <w:rPr>
          <w:rFonts w:cs="Arial"/>
          <w:sz w:val="20"/>
        </w:rPr>
        <w:t>These bodies are regarded as related parties with which the Agency has had various material transactions during the year</w:t>
      </w:r>
      <w:r w:rsidRPr="0022232F">
        <w:rPr>
          <w:rFonts w:cs="Arial"/>
          <w:i/>
          <w:iCs/>
          <w:sz w:val="20"/>
        </w:rPr>
        <w:t>.</w:t>
      </w:r>
    </w:p>
    <w:p w14:paraId="26E52C87" w14:textId="77777777" w:rsidR="00824324" w:rsidRPr="0022232F" w:rsidRDefault="00824324" w:rsidP="005B1669">
      <w:pPr>
        <w:pStyle w:val="annexparasection"/>
        <w:spacing w:before="60" w:after="60"/>
        <w:ind w:left="0"/>
        <w:jc w:val="left"/>
        <w:rPr>
          <w:rFonts w:cs="Arial"/>
          <w:sz w:val="20"/>
        </w:rPr>
      </w:pPr>
      <w:r w:rsidRPr="0022232F">
        <w:rPr>
          <w:rFonts w:cs="Arial"/>
          <w:sz w:val="20"/>
        </w:rPr>
        <w:t>In addition, the Agency has had [</w:t>
      </w:r>
      <w:r w:rsidRPr="0022232F">
        <w:rPr>
          <w:rFonts w:cs="Arial"/>
          <w:i/>
          <w:sz w:val="20"/>
        </w:rPr>
        <w:t>a small number of</w:t>
      </w:r>
      <w:r w:rsidR="009870F8" w:rsidRPr="0022232F">
        <w:rPr>
          <w:rFonts w:cs="Arial"/>
          <w:i/>
          <w:sz w:val="20"/>
        </w:rPr>
        <w:t xml:space="preserve"> or </w:t>
      </w:r>
      <w:r w:rsidRPr="0022232F">
        <w:rPr>
          <w:rFonts w:cs="Arial"/>
          <w:i/>
          <w:sz w:val="20"/>
        </w:rPr>
        <w:t>various material</w:t>
      </w:r>
      <w:r w:rsidRPr="0022232F">
        <w:rPr>
          <w:rFonts w:cs="Arial"/>
          <w:sz w:val="20"/>
        </w:rPr>
        <w:t xml:space="preserve">] transactions with other government departments and other central government bodies. </w:t>
      </w:r>
    </w:p>
    <w:p w14:paraId="40E9F4B6" w14:textId="77777777" w:rsidR="001F11C1" w:rsidRPr="0022232F" w:rsidRDefault="00824324" w:rsidP="005B1669">
      <w:pPr>
        <w:pStyle w:val="annexparasection"/>
        <w:spacing w:before="60" w:after="60"/>
        <w:ind w:left="0"/>
        <w:jc w:val="left"/>
        <w:rPr>
          <w:rFonts w:cs="Arial"/>
          <w:sz w:val="20"/>
        </w:rPr>
      </w:pPr>
      <w:r w:rsidRPr="0022232F">
        <w:rPr>
          <w:rFonts w:cs="Arial"/>
          <w:sz w:val="20"/>
        </w:rPr>
        <w:t xml:space="preserve">No board member, key manager or other related parties has undertaken any material transactions with the Agency during the year. </w:t>
      </w:r>
      <w:r w:rsidRPr="0022232F">
        <w:rPr>
          <w:rFonts w:cs="Arial"/>
          <w:i/>
          <w:iCs/>
          <w:sz w:val="20"/>
        </w:rPr>
        <w:t>[</w:t>
      </w:r>
      <w:r w:rsidR="008777CA" w:rsidRPr="0022232F">
        <w:rPr>
          <w:rFonts w:cs="Arial"/>
          <w:i/>
          <w:iCs/>
          <w:sz w:val="20"/>
        </w:rPr>
        <w:t>I</w:t>
      </w:r>
      <w:r w:rsidRPr="0022232F">
        <w:rPr>
          <w:rFonts w:cs="Arial"/>
          <w:i/>
          <w:iCs/>
          <w:sz w:val="20"/>
        </w:rPr>
        <w:t>f there have been material transactions</w:t>
      </w:r>
      <w:r w:rsidR="009870F8" w:rsidRPr="0022232F">
        <w:rPr>
          <w:rFonts w:cs="Arial"/>
          <w:i/>
          <w:iCs/>
          <w:sz w:val="20"/>
        </w:rPr>
        <w:t xml:space="preserve"> with other related parties</w:t>
      </w:r>
      <w:r w:rsidRPr="0022232F">
        <w:rPr>
          <w:rFonts w:cs="Arial"/>
          <w:i/>
          <w:iCs/>
          <w:sz w:val="20"/>
        </w:rPr>
        <w:t>, they should be disclosed.]</w:t>
      </w:r>
    </w:p>
    <w:p w14:paraId="6A5DB066" w14:textId="77777777" w:rsidR="004B53A2" w:rsidRPr="0022232F" w:rsidRDefault="004B53A2" w:rsidP="005B1669">
      <w:pPr>
        <w:autoSpaceDE w:val="0"/>
        <w:autoSpaceDN w:val="0"/>
        <w:adjustRightInd w:val="0"/>
        <w:rPr>
          <w:rFonts w:ascii="ArialMT" w:hAnsi="ArialMT" w:cs="ArialMT"/>
          <w:sz w:val="20"/>
          <w:szCs w:val="18"/>
          <w:lang w:eastAsia="en-GB"/>
        </w:rPr>
      </w:pPr>
    </w:p>
    <w:p w14:paraId="2745216E" w14:textId="53443C96" w:rsidR="00710EA1" w:rsidRPr="001A5BAA" w:rsidRDefault="00710EA1" w:rsidP="005B1669">
      <w:pPr>
        <w:autoSpaceDE w:val="0"/>
        <w:autoSpaceDN w:val="0"/>
        <w:adjustRightInd w:val="0"/>
        <w:rPr>
          <w:rFonts w:ascii="Arial" w:hAnsi="Arial" w:cs="Arial"/>
          <w:i/>
          <w:sz w:val="20"/>
          <w:szCs w:val="18"/>
          <w:lang w:eastAsia="en-GB"/>
        </w:rPr>
      </w:pPr>
      <w:r w:rsidRPr="001A5BAA">
        <w:rPr>
          <w:rFonts w:ascii="Arial" w:hAnsi="Arial" w:cs="Arial"/>
          <w:i/>
          <w:sz w:val="20"/>
          <w:szCs w:val="18"/>
          <w:lang w:eastAsia="en-GB"/>
        </w:rPr>
        <w:t>If not disclosed elsewhere in the annual report and accounts, entities shall disclose the name of each of its subsidiaries or provide a web link to where this information is available. If the entity has significant holdings in undertakings other than subsidiary undertakings, then the following must be disclosed:</w:t>
      </w:r>
    </w:p>
    <w:p w14:paraId="222053C7" w14:textId="77777777" w:rsidR="00710EA1" w:rsidRPr="001A5BAA" w:rsidRDefault="00710EA1" w:rsidP="005B1669">
      <w:pPr>
        <w:numPr>
          <w:ilvl w:val="0"/>
          <w:numId w:val="27"/>
        </w:numPr>
        <w:autoSpaceDE w:val="0"/>
        <w:autoSpaceDN w:val="0"/>
        <w:adjustRightInd w:val="0"/>
        <w:rPr>
          <w:rFonts w:ascii="Arial" w:hAnsi="Arial" w:cs="Arial"/>
          <w:i/>
          <w:sz w:val="20"/>
          <w:szCs w:val="18"/>
          <w:lang w:eastAsia="en-GB"/>
        </w:rPr>
      </w:pPr>
      <w:r w:rsidRPr="001A5BAA">
        <w:rPr>
          <w:rFonts w:ascii="Arial" w:hAnsi="Arial" w:cs="Arial"/>
          <w:i/>
          <w:sz w:val="20"/>
          <w:szCs w:val="18"/>
          <w:lang w:eastAsia="en-GB"/>
        </w:rPr>
        <w:t xml:space="preserve">The name of the </w:t>
      </w:r>
      <w:proofErr w:type="gramStart"/>
      <w:r w:rsidRPr="001A5BAA">
        <w:rPr>
          <w:rFonts w:ascii="Arial" w:hAnsi="Arial" w:cs="Arial"/>
          <w:i/>
          <w:sz w:val="20"/>
          <w:szCs w:val="18"/>
          <w:lang w:eastAsia="en-GB"/>
        </w:rPr>
        <w:t>undertaking;</w:t>
      </w:r>
      <w:proofErr w:type="gramEnd"/>
    </w:p>
    <w:p w14:paraId="4D3AB276" w14:textId="77777777" w:rsidR="00710EA1" w:rsidRPr="001A5BAA" w:rsidRDefault="00710EA1" w:rsidP="005B1669">
      <w:pPr>
        <w:numPr>
          <w:ilvl w:val="0"/>
          <w:numId w:val="27"/>
        </w:numPr>
        <w:autoSpaceDE w:val="0"/>
        <w:autoSpaceDN w:val="0"/>
        <w:adjustRightInd w:val="0"/>
        <w:rPr>
          <w:rFonts w:ascii="Arial" w:hAnsi="Arial" w:cs="Arial"/>
          <w:i/>
          <w:sz w:val="20"/>
          <w:szCs w:val="18"/>
          <w:lang w:eastAsia="en-GB"/>
        </w:rPr>
      </w:pPr>
      <w:r w:rsidRPr="001A5BAA">
        <w:rPr>
          <w:rFonts w:ascii="Arial" w:hAnsi="Arial" w:cs="Arial"/>
          <w:i/>
          <w:sz w:val="20"/>
          <w:szCs w:val="18"/>
          <w:lang w:eastAsia="en-GB"/>
        </w:rPr>
        <w:t xml:space="preserve">If the undertaking is incorporated outside the UK, the country in which it is incorporated, or, if it is unincorporated, the address of its principal place of </w:t>
      </w:r>
      <w:proofErr w:type="gramStart"/>
      <w:r w:rsidRPr="001A5BAA">
        <w:rPr>
          <w:rFonts w:ascii="Arial" w:hAnsi="Arial" w:cs="Arial"/>
          <w:i/>
          <w:sz w:val="20"/>
          <w:szCs w:val="18"/>
          <w:lang w:eastAsia="en-GB"/>
        </w:rPr>
        <w:t>business;</w:t>
      </w:r>
      <w:proofErr w:type="gramEnd"/>
    </w:p>
    <w:p w14:paraId="5FDD4968" w14:textId="77777777" w:rsidR="00710EA1" w:rsidRPr="001A5BAA" w:rsidRDefault="00710EA1" w:rsidP="005B1669">
      <w:pPr>
        <w:numPr>
          <w:ilvl w:val="0"/>
          <w:numId w:val="27"/>
        </w:numPr>
        <w:autoSpaceDE w:val="0"/>
        <w:autoSpaceDN w:val="0"/>
        <w:adjustRightInd w:val="0"/>
        <w:rPr>
          <w:rFonts w:ascii="Arial" w:hAnsi="Arial" w:cs="Arial"/>
          <w:i/>
          <w:sz w:val="20"/>
          <w:szCs w:val="18"/>
          <w:lang w:eastAsia="en-GB"/>
        </w:rPr>
      </w:pPr>
      <w:r w:rsidRPr="001A5BAA">
        <w:rPr>
          <w:rFonts w:ascii="Arial" w:hAnsi="Arial" w:cs="Arial"/>
          <w:i/>
          <w:sz w:val="20"/>
          <w:szCs w:val="18"/>
          <w:lang w:eastAsia="en-GB"/>
        </w:rPr>
        <w:t>The identify of each class of shares in the undertaking held by the company and the proportion of the nominal value of the shares of that class represented by those shares; and</w:t>
      </w:r>
    </w:p>
    <w:p w14:paraId="4756143D" w14:textId="1A9D8A93" w:rsidR="00710EA1" w:rsidRPr="001A5BAA" w:rsidRDefault="00710EA1" w:rsidP="005B1669">
      <w:pPr>
        <w:numPr>
          <w:ilvl w:val="0"/>
          <w:numId w:val="27"/>
        </w:numPr>
        <w:autoSpaceDE w:val="0"/>
        <w:autoSpaceDN w:val="0"/>
        <w:adjustRightInd w:val="0"/>
        <w:rPr>
          <w:rFonts w:ascii="Arial" w:hAnsi="Arial" w:cs="Arial"/>
          <w:i/>
          <w:sz w:val="20"/>
          <w:szCs w:val="18"/>
          <w:lang w:eastAsia="en-GB"/>
        </w:rPr>
      </w:pPr>
      <w:r w:rsidRPr="001A5BAA">
        <w:rPr>
          <w:rFonts w:ascii="Arial" w:hAnsi="Arial" w:cs="Arial"/>
          <w:i/>
          <w:sz w:val="20"/>
          <w:szCs w:val="18"/>
          <w:lang w:eastAsia="en-GB"/>
        </w:rPr>
        <w:t xml:space="preserve">If the entity holds more than 50% of the nominal value of the shares in the undertaking, the aggregate amount of the capital and reserves of the undertaking as at the end of its financial year and its profit </w:t>
      </w:r>
      <w:r w:rsidR="009E5D50" w:rsidRPr="001A5BAA">
        <w:rPr>
          <w:rFonts w:ascii="Arial" w:hAnsi="Arial" w:cs="Arial"/>
          <w:i/>
          <w:sz w:val="20"/>
          <w:szCs w:val="18"/>
          <w:lang w:eastAsia="en-GB"/>
        </w:rPr>
        <w:t>or loss</w:t>
      </w:r>
      <w:r w:rsidRPr="001A5BAA">
        <w:rPr>
          <w:rFonts w:ascii="Arial" w:hAnsi="Arial" w:cs="Arial"/>
          <w:i/>
          <w:sz w:val="20"/>
          <w:szCs w:val="18"/>
          <w:lang w:eastAsia="en-GB"/>
        </w:rPr>
        <w:t xml:space="preserve"> for that year, if material.</w:t>
      </w:r>
    </w:p>
    <w:p w14:paraId="4C5352DC" w14:textId="77777777" w:rsidR="004B53A2" w:rsidRDefault="004B53A2" w:rsidP="000B0E1C">
      <w:pPr>
        <w:autoSpaceDE w:val="0"/>
        <w:autoSpaceDN w:val="0"/>
        <w:adjustRightInd w:val="0"/>
        <w:jc w:val="both"/>
        <w:rPr>
          <w:rFonts w:ascii="ArialMT" w:hAnsi="ArialMT" w:cs="ArialMT"/>
          <w:sz w:val="18"/>
          <w:szCs w:val="18"/>
          <w:lang w:eastAsia="en-GB"/>
        </w:rPr>
      </w:pPr>
    </w:p>
    <w:p w14:paraId="339E8E93" w14:textId="77777777" w:rsidR="004B53A2" w:rsidRDefault="004B53A2" w:rsidP="004B53A2">
      <w:pPr>
        <w:autoSpaceDE w:val="0"/>
        <w:autoSpaceDN w:val="0"/>
        <w:adjustRightInd w:val="0"/>
        <w:rPr>
          <w:rFonts w:ascii="ArialMT" w:hAnsi="ArialMT" w:cs="ArialMT"/>
          <w:sz w:val="18"/>
          <w:szCs w:val="18"/>
          <w:lang w:eastAsia="en-GB"/>
        </w:rPr>
      </w:pPr>
    </w:p>
    <w:p w14:paraId="64D07045" w14:textId="77777777" w:rsidR="00824324" w:rsidRPr="00A926EF" w:rsidRDefault="00824324">
      <w:pPr>
        <w:pStyle w:val="yellownote"/>
        <w:numPr>
          <w:ilvl w:val="0"/>
          <w:numId w:val="21"/>
        </w:numPr>
        <w:ind w:left="0" w:firstLine="0"/>
        <w:rPr>
          <w:rFonts w:ascii="ArialMT" w:hAnsi="ArialMT" w:cs="ArialMT"/>
          <w:sz w:val="18"/>
          <w:szCs w:val="18"/>
          <w:lang w:eastAsia="en-GB"/>
        </w:rPr>
      </w:pPr>
      <w:r w:rsidRPr="00A926EF">
        <w:t>Third-party assets</w:t>
      </w:r>
    </w:p>
    <w:p w14:paraId="03387ABA" w14:textId="77777777" w:rsidR="004F2EA8" w:rsidRPr="0022232F" w:rsidRDefault="004F2EA8" w:rsidP="005B1669">
      <w:pPr>
        <w:autoSpaceDE w:val="0"/>
        <w:autoSpaceDN w:val="0"/>
        <w:adjustRightInd w:val="0"/>
        <w:rPr>
          <w:rFonts w:ascii="Arial" w:hAnsi="Arial" w:cs="Arial"/>
          <w:sz w:val="20"/>
          <w:szCs w:val="18"/>
          <w:lang w:eastAsia="en-GB"/>
        </w:rPr>
      </w:pPr>
      <w:r w:rsidRPr="0022232F">
        <w:rPr>
          <w:rFonts w:ascii="Arial" w:hAnsi="Arial" w:cs="Arial"/>
          <w:sz w:val="20"/>
          <w:szCs w:val="18"/>
          <w:lang w:eastAsia="en-GB"/>
        </w:rPr>
        <w:t>These are assets for which an entity acts as custodian or trustee but in which neither the entity nor government more generally has a direct beneficial interest.</w:t>
      </w:r>
    </w:p>
    <w:p w14:paraId="28C8DCF5" w14:textId="77777777" w:rsidR="004F2EA8" w:rsidRPr="0022232F" w:rsidRDefault="004F2EA8" w:rsidP="005B1669">
      <w:pPr>
        <w:autoSpaceDE w:val="0"/>
        <w:autoSpaceDN w:val="0"/>
        <w:adjustRightInd w:val="0"/>
        <w:rPr>
          <w:rFonts w:ascii="Arial" w:hAnsi="Arial" w:cs="Arial"/>
          <w:sz w:val="20"/>
          <w:szCs w:val="18"/>
          <w:lang w:eastAsia="en-GB"/>
        </w:rPr>
      </w:pPr>
    </w:p>
    <w:p w14:paraId="3CD15D00" w14:textId="323CB1A9" w:rsidR="004F2EA8" w:rsidRPr="008A6EBB" w:rsidRDefault="004F2EA8" w:rsidP="005B1669">
      <w:pPr>
        <w:autoSpaceDE w:val="0"/>
        <w:autoSpaceDN w:val="0"/>
        <w:adjustRightInd w:val="0"/>
        <w:rPr>
          <w:rFonts w:ascii="Arial" w:hAnsi="Arial" w:cs="Arial"/>
          <w:i/>
          <w:iCs/>
          <w:sz w:val="20"/>
          <w:szCs w:val="18"/>
          <w:lang w:eastAsia="en-GB"/>
        </w:rPr>
      </w:pPr>
      <w:r w:rsidRPr="008A6EBB">
        <w:rPr>
          <w:rFonts w:ascii="Arial" w:hAnsi="Arial" w:cs="Arial"/>
          <w:i/>
          <w:iCs/>
          <w:sz w:val="20"/>
          <w:szCs w:val="18"/>
          <w:lang w:eastAsia="en-GB"/>
        </w:rPr>
        <w:t>Third party assets are not public assets</w:t>
      </w:r>
      <w:r w:rsidR="00E732E8" w:rsidRPr="008A6EBB">
        <w:rPr>
          <w:rFonts w:ascii="Arial" w:hAnsi="Arial" w:cs="Arial"/>
          <w:i/>
          <w:iCs/>
          <w:sz w:val="20"/>
          <w:szCs w:val="18"/>
          <w:lang w:eastAsia="en-GB"/>
        </w:rPr>
        <w:t xml:space="preserve"> </w:t>
      </w:r>
      <w:r w:rsidRPr="008A6EBB">
        <w:rPr>
          <w:rFonts w:ascii="Arial" w:hAnsi="Arial" w:cs="Arial"/>
          <w:i/>
          <w:iCs/>
          <w:sz w:val="20"/>
          <w:szCs w:val="18"/>
          <w:lang w:eastAsia="en-GB"/>
        </w:rPr>
        <w:t>and should not be recorded in the primary financial statements.</w:t>
      </w:r>
    </w:p>
    <w:p w14:paraId="46E9AA1B" w14:textId="77777777" w:rsidR="004F2EA8" w:rsidRPr="0022232F" w:rsidRDefault="004F2EA8" w:rsidP="005B1669">
      <w:pPr>
        <w:autoSpaceDE w:val="0"/>
        <w:autoSpaceDN w:val="0"/>
        <w:adjustRightInd w:val="0"/>
        <w:rPr>
          <w:rFonts w:ascii="Arial" w:hAnsi="Arial" w:cs="Arial"/>
          <w:sz w:val="20"/>
          <w:szCs w:val="18"/>
          <w:lang w:eastAsia="en-GB"/>
        </w:rPr>
      </w:pPr>
    </w:p>
    <w:p w14:paraId="0D2FB73C" w14:textId="77777777" w:rsidR="004F2EA8" w:rsidRPr="00AA0B50" w:rsidRDefault="004F2EA8" w:rsidP="005B1669">
      <w:pPr>
        <w:autoSpaceDE w:val="0"/>
        <w:autoSpaceDN w:val="0"/>
        <w:adjustRightInd w:val="0"/>
        <w:rPr>
          <w:rFonts w:ascii="Arial" w:hAnsi="Arial" w:cs="Arial"/>
          <w:i/>
          <w:sz w:val="20"/>
          <w:szCs w:val="18"/>
          <w:lang w:eastAsia="en-GB"/>
        </w:rPr>
      </w:pPr>
      <w:r w:rsidRPr="00AA0B50">
        <w:rPr>
          <w:rFonts w:ascii="Arial" w:hAnsi="Arial" w:cs="Arial"/>
          <w:i/>
          <w:sz w:val="20"/>
          <w:szCs w:val="18"/>
          <w:lang w:eastAsia="en-GB"/>
        </w:rPr>
        <w:t>Material third party assets should be disclosed.</w:t>
      </w:r>
    </w:p>
    <w:p w14:paraId="7A954213" w14:textId="77777777" w:rsidR="004F2EA8" w:rsidRPr="0022232F" w:rsidRDefault="004F2EA8" w:rsidP="005B1669">
      <w:pPr>
        <w:autoSpaceDE w:val="0"/>
        <w:autoSpaceDN w:val="0"/>
        <w:adjustRightInd w:val="0"/>
        <w:rPr>
          <w:rFonts w:ascii="Arial" w:hAnsi="Arial" w:cs="Arial"/>
          <w:sz w:val="20"/>
          <w:szCs w:val="18"/>
          <w:lang w:eastAsia="en-GB"/>
        </w:rPr>
      </w:pPr>
    </w:p>
    <w:p w14:paraId="4B14C578" w14:textId="77777777" w:rsidR="004F2EA8" w:rsidRPr="001A5BAA" w:rsidRDefault="004F2EA8" w:rsidP="005B1669">
      <w:pPr>
        <w:autoSpaceDE w:val="0"/>
        <w:autoSpaceDN w:val="0"/>
        <w:adjustRightInd w:val="0"/>
        <w:rPr>
          <w:rFonts w:ascii="Arial" w:hAnsi="Arial" w:cs="Arial"/>
          <w:i/>
          <w:sz w:val="20"/>
          <w:szCs w:val="18"/>
          <w:lang w:eastAsia="en-GB"/>
        </w:rPr>
      </w:pPr>
      <w:r w:rsidRPr="001A5BAA">
        <w:rPr>
          <w:rFonts w:ascii="Arial" w:hAnsi="Arial" w:cs="Arial"/>
          <w:i/>
          <w:sz w:val="20"/>
          <w:szCs w:val="18"/>
          <w:lang w:eastAsia="en-GB"/>
        </w:rPr>
        <w:t>Where significant the note should differentiate between:</w:t>
      </w:r>
    </w:p>
    <w:p w14:paraId="76E85C17" w14:textId="77777777" w:rsidR="004F2EA8" w:rsidRPr="001A5BAA" w:rsidRDefault="004F2EA8" w:rsidP="005B1669">
      <w:pPr>
        <w:autoSpaceDE w:val="0"/>
        <w:autoSpaceDN w:val="0"/>
        <w:adjustRightInd w:val="0"/>
        <w:rPr>
          <w:rFonts w:ascii="Arial" w:hAnsi="Arial" w:cs="Arial"/>
          <w:i/>
          <w:sz w:val="20"/>
          <w:szCs w:val="18"/>
          <w:lang w:eastAsia="en-GB"/>
        </w:rPr>
      </w:pPr>
    </w:p>
    <w:p w14:paraId="4B21D3D8" w14:textId="77777777" w:rsidR="004F2EA8" w:rsidRPr="001A5BAA" w:rsidRDefault="004F2EA8" w:rsidP="005B1669">
      <w:pPr>
        <w:numPr>
          <w:ilvl w:val="0"/>
          <w:numId w:val="32"/>
        </w:numPr>
        <w:autoSpaceDE w:val="0"/>
        <w:autoSpaceDN w:val="0"/>
        <w:adjustRightInd w:val="0"/>
        <w:rPr>
          <w:rFonts w:ascii="Arial" w:hAnsi="Arial" w:cs="Arial"/>
          <w:i/>
          <w:sz w:val="20"/>
          <w:szCs w:val="18"/>
          <w:lang w:eastAsia="en-GB"/>
        </w:rPr>
      </w:pPr>
      <w:r w:rsidRPr="001A5BAA">
        <w:rPr>
          <w:rFonts w:ascii="Arial" w:hAnsi="Arial" w:cs="Arial"/>
          <w:i/>
          <w:sz w:val="20"/>
          <w:szCs w:val="18"/>
          <w:lang w:eastAsia="en-GB"/>
        </w:rPr>
        <w:t xml:space="preserve">Third party monies and listed securities: the minimum level of numerical disclosure required is a statement of closing balances at financial year-end. For listed securities, this will be the total market value. Optionally, when considered significant by the entity and at its discretion, further disclosures may be made, including gross inflows and outflows in the year and the number and types of securities </w:t>
      </w:r>
      <w:proofErr w:type="gramStart"/>
      <w:r w:rsidRPr="001A5BAA">
        <w:rPr>
          <w:rFonts w:ascii="Arial" w:hAnsi="Arial" w:cs="Arial"/>
          <w:i/>
          <w:sz w:val="20"/>
          <w:szCs w:val="18"/>
          <w:lang w:eastAsia="en-GB"/>
        </w:rPr>
        <w:t>held;</w:t>
      </w:r>
      <w:proofErr w:type="gramEnd"/>
    </w:p>
    <w:p w14:paraId="6BC8D81D" w14:textId="77777777" w:rsidR="004F2EA8" w:rsidRPr="001A5BAA" w:rsidRDefault="004F2EA8" w:rsidP="005B1669">
      <w:pPr>
        <w:autoSpaceDE w:val="0"/>
        <w:autoSpaceDN w:val="0"/>
        <w:adjustRightInd w:val="0"/>
        <w:ind w:left="720"/>
        <w:rPr>
          <w:rFonts w:ascii="Arial" w:hAnsi="Arial" w:cs="Arial"/>
          <w:i/>
          <w:sz w:val="20"/>
          <w:szCs w:val="18"/>
          <w:lang w:eastAsia="en-GB"/>
        </w:rPr>
      </w:pPr>
    </w:p>
    <w:p w14:paraId="1317B7CA" w14:textId="77777777" w:rsidR="004F2EA8" w:rsidRPr="001A5BAA" w:rsidRDefault="004F2EA8" w:rsidP="005B1669">
      <w:pPr>
        <w:numPr>
          <w:ilvl w:val="0"/>
          <w:numId w:val="32"/>
        </w:numPr>
        <w:autoSpaceDE w:val="0"/>
        <w:autoSpaceDN w:val="0"/>
        <w:adjustRightInd w:val="0"/>
        <w:rPr>
          <w:rFonts w:ascii="Arial" w:hAnsi="Arial" w:cs="Arial"/>
          <w:i/>
          <w:sz w:val="20"/>
          <w:szCs w:val="18"/>
          <w:lang w:eastAsia="en-GB"/>
        </w:rPr>
      </w:pPr>
      <w:r w:rsidRPr="001A5BAA">
        <w:rPr>
          <w:rFonts w:ascii="Arial" w:hAnsi="Arial" w:cs="Arial"/>
          <w:i/>
          <w:sz w:val="20"/>
          <w:szCs w:val="18"/>
          <w:lang w:eastAsia="en-GB"/>
        </w:rPr>
        <w:t>Third party physical assets and unlisted securities: disclosure may be by way of narrative note. For physical assets, the note should provide information on the asset categories involved. Such disclosure should be sufficient to give users of the financial statements an understanding of the extent to which third-party physical assets and unlisted securities are held by the entity; and</w:t>
      </w:r>
    </w:p>
    <w:p w14:paraId="0FF27F8D" w14:textId="77777777" w:rsidR="004F2EA8" w:rsidRPr="001A5BAA" w:rsidRDefault="004F2EA8" w:rsidP="005B1669">
      <w:pPr>
        <w:pStyle w:val="ListParagraph"/>
        <w:rPr>
          <w:rFonts w:ascii="Arial" w:hAnsi="Arial" w:cs="Arial"/>
          <w:i/>
          <w:sz w:val="20"/>
          <w:szCs w:val="18"/>
          <w:lang w:eastAsia="en-GB"/>
        </w:rPr>
      </w:pPr>
    </w:p>
    <w:p w14:paraId="6513FC6B" w14:textId="741E25D1" w:rsidR="004F2EA8" w:rsidRPr="001A5BAA" w:rsidRDefault="004F2EA8" w:rsidP="005B1669">
      <w:pPr>
        <w:numPr>
          <w:ilvl w:val="0"/>
          <w:numId w:val="32"/>
        </w:numPr>
        <w:autoSpaceDE w:val="0"/>
        <w:autoSpaceDN w:val="0"/>
        <w:adjustRightInd w:val="0"/>
        <w:rPr>
          <w:rFonts w:ascii="Arial" w:hAnsi="Arial" w:cs="Arial"/>
          <w:i/>
          <w:sz w:val="20"/>
          <w:szCs w:val="18"/>
          <w:lang w:eastAsia="en-GB"/>
        </w:rPr>
      </w:pPr>
      <w:proofErr w:type="gramStart"/>
      <w:r w:rsidRPr="001A5BAA">
        <w:rPr>
          <w:rFonts w:ascii="Arial" w:hAnsi="Arial" w:cs="Arial"/>
          <w:i/>
          <w:sz w:val="20"/>
          <w:szCs w:val="18"/>
          <w:lang w:eastAsia="en-GB"/>
        </w:rPr>
        <w:t>In the event that</w:t>
      </w:r>
      <w:proofErr w:type="gramEnd"/>
      <w:r w:rsidRPr="001A5BAA">
        <w:rPr>
          <w:rFonts w:ascii="Arial" w:hAnsi="Arial" w:cs="Arial"/>
          <w:i/>
          <w:sz w:val="20"/>
          <w:szCs w:val="18"/>
          <w:lang w:eastAsia="en-GB"/>
        </w:rPr>
        <w:t xml:space="preserve"> third party monies are found to have been in a public bank account at the end of an accounting year, commentary should be included in the note on cash at bank and in hand and in the disclosures above on the amount of </w:t>
      </w:r>
      <w:r w:rsidR="00E732E8" w:rsidRPr="001A5BAA">
        <w:rPr>
          <w:rFonts w:ascii="Arial" w:hAnsi="Arial" w:cs="Arial"/>
          <w:i/>
          <w:sz w:val="20"/>
          <w:szCs w:val="18"/>
          <w:lang w:eastAsia="en-GB"/>
        </w:rPr>
        <w:t>third-party</w:t>
      </w:r>
      <w:r w:rsidRPr="001A5BAA">
        <w:rPr>
          <w:rFonts w:ascii="Arial" w:hAnsi="Arial" w:cs="Arial"/>
          <w:i/>
          <w:sz w:val="20"/>
          <w:szCs w:val="18"/>
          <w:lang w:eastAsia="en-GB"/>
        </w:rPr>
        <w:t xml:space="preserve"> monies held in the bank account.</w:t>
      </w:r>
    </w:p>
    <w:p w14:paraId="61423E87" w14:textId="77777777" w:rsidR="004F2EA8" w:rsidRPr="0022232F" w:rsidRDefault="004F2EA8" w:rsidP="005B1669">
      <w:pPr>
        <w:pStyle w:val="annexparasection"/>
        <w:spacing w:before="60" w:after="60"/>
        <w:ind w:left="0"/>
        <w:jc w:val="left"/>
        <w:rPr>
          <w:rFonts w:cs="Arial"/>
          <w:sz w:val="20"/>
        </w:rPr>
      </w:pPr>
    </w:p>
    <w:p w14:paraId="4565A6DF" w14:textId="77777777" w:rsidR="004F2EA8" w:rsidRPr="0022232F" w:rsidRDefault="004F2EA8" w:rsidP="005B1669">
      <w:pPr>
        <w:pStyle w:val="annexparasection"/>
        <w:spacing w:before="60" w:after="60"/>
        <w:ind w:left="0"/>
        <w:jc w:val="left"/>
        <w:rPr>
          <w:rFonts w:cs="Arial"/>
          <w:sz w:val="20"/>
        </w:rPr>
      </w:pPr>
      <w:r w:rsidRPr="0022232F">
        <w:rPr>
          <w:rFonts w:cs="Arial"/>
          <w:sz w:val="20"/>
        </w:rPr>
        <w:lastRenderedPageBreak/>
        <w:t>The assets held at the reporting period date to which it was practical to ascribe monetary values comprised [</w:t>
      </w:r>
      <w:r w:rsidRPr="001A5BAA">
        <w:rPr>
          <w:rFonts w:cs="Arial"/>
          <w:i/>
          <w:sz w:val="20"/>
        </w:rPr>
        <w:t>insert as relevant, for example: monetary assets, such as bank balances and monies on deposit, and listed securities</w:t>
      </w:r>
      <w:r w:rsidRPr="0022232F">
        <w:rPr>
          <w:rFonts w:cs="Arial"/>
          <w:sz w:val="20"/>
        </w:rPr>
        <w:t xml:space="preserve">]. They are set out in the table below. </w:t>
      </w:r>
    </w:p>
    <w:p w14:paraId="67BF8D14" w14:textId="3ECB3845" w:rsidR="00994B2D" w:rsidRDefault="00994B2D">
      <w:pPr>
        <w:rPr>
          <w:rFonts w:ascii="Arial" w:hAnsi="Arial" w:cs="Arial"/>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6283"/>
        <w:gridCol w:w="1234"/>
        <w:gridCol w:w="1234"/>
      </w:tblGrid>
      <w:tr w:rsidR="00321E04" w:rsidRPr="00C63885" w14:paraId="7146F12A" w14:textId="77777777" w:rsidTr="00994B2D">
        <w:trPr>
          <w:trHeight w:val="774"/>
          <w:tblHeader/>
        </w:trPr>
        <w:tc>
          <w:tcPr>
            <w:tcW w:w="6283" w:type="dxa"/>
          </w:tcPr>
          <w:p w14:paraId="3A9430D3" w14:textId="77777777" w:rsidR="00321E04" w:rsidRPr="00C63885" w:rsidRDefault="00321E04">
            <w:pPr>
              <w:spacing w:before="60"/>
              <w:jc w:val="right"/>
              <w:rPr>
                <w:rFonts w:ascii="Arial" w:hAnsi="Arial" w:cs="Arial"/>
                <w:sz w:val="18"/>
                <w:szCs w:val="18"/>
              </w:rPr>
            </w:pPr>
          </w:p>
        </w:tc>
        <w:tc>
          <w:tcPr>
            <w:tcW w:w="1234" w:type="dxa"/>
          </w:tcPr>
          <w:p w14:paraId="4B5F4A3F" w14:textId="5D5C8781" w:rsidR="00321E04" w:rsidRPr="00C63885" w:rsidRDefault="00D561BC" w:rsidP="00E010CC">
            <w:pPr>
              <w:pStyle w:val="closetext"/>
              <w:spacing w:before="60" w:after="60"/>
              <w:jc w:val="right"/>
              <w:rPr>
                <w:rFonts w:ascii="Arial" w:hAnsi="Arial" w:cs="Arial"/>
                <w:b/>
                <w:bCs/>
                <w:sz w:val="18"/>
                <w:szCs w:val="18"/>
              </w:rPr>
            </w:pPr>
            <w:r>
              <w:rPr>
                <w:rFonts w:ascii="Arial" w:hAnsi="Arial" w:cs="Arial"/>
                <w:b/>
                <w:bCs/>
                <w:sz w:val="18"/>
                <w:szCs w:val="18"/>
              </w:rPr>
              <w:t>202X-2Y</w:t>
            </w:r>
          </w:p>
          <w:p w14:paraId="21B02144" w14:textId="77777777" w:rsidR="00321E04" w:rsidRPr="00C63885" w:rsidRDefault="00321E04" w:rsidP="00E010CC">
            <w:pPr>
              <w:pStyle w:val="closetext"/>
              <w:spacing w:before="60" w:after="60"/>
              <w:jc w:val="right"/>
              <w:rPr>
                <w:rFonts w:ascii="Arial" w:hAnsi="Arial" w:cs="Arial"/>
                <w:b/>
                <w:bCs/>
                <w:sz w:val="18"/>
                <w:szCs w:val="18"/>
              </w:rPr>
            </w:pPr>
            <w:r w:rsidRPr="00C63885">
              <w:rPr>
                <w:rFonts w:ascii="Arial" w:hAnsi="Arial" w:cs="Arial"/>
                <w:b/>
                <w:bCs/>
                <w:sz w:val="18"/>
                <w:szCs w:val="18"/>
              </w:rPr>
              <w:t>£000</w:t>
            </w:r>
          </w:p>
        </w:tc>
        <w:tc>
          <w:tcPr>
            <w:tcW w:w="1234" w:type="dxa"/>
          </w:tcPr>
          <w:p w14:paraId="72DDB3A3" w14:textId="28D2C2B7" w:rsidR="00321E04" w:rsidRPr="00C63885" w:rsidRDefault="00D561BC" w:rsidP="00E010CC">
            <w:pPr>
              <w:pStyle w:val="closetext"/>
              <w:spacing w:before="60" w:after="60"/>
              <w:jc w:val="right"/>
              <w:rPr>
                <w:rFonts w:ascii="Arial" w:hAnsi="Arial" w:cs="Arial"/>
                <w:b/>
                <w:bCs/>
                <w:sz w:val="18"/>
                <w:szCs w:val="18"/>
              </w:rPr>
            </w:pPr>
            <w:r>
              <w:rPr>
                <w:rFonts w:ascii="Arial" w:hAnsi="Arial" w:cs="Arial"/>
                <w:b/>
                <w:bCs/>
                <w:sz w:val="18"/>
                <w:szCs w:val="18"/>
              </w:rPr>
              <w:t>202W-2X</w:t>
            </w:r>
          </w:p>
          <w:p w14:paraId="3E417C36" w14:textId="77777777" w:rsidR="00321E04" w:rsidRPr="00E010CC" w:rsidRDefault="00321E04" w:rsidP="00E010CC">
            <w:pPr>
              <w:pStyle w:val="closetext"/>
              <w:spacing w:before="60" w:after="60"/>
              <w:jc w:val="right"/>
              <w:rPr>
                <w:rFonts w:ascii="Arial" w:hAnsi="Arial" w:cs="Arial"/>
                <w:b/>
                <w:bCs/>
                <w:sz w:val="18"/>
                <w:szCs w:val="18"/>
              </w:rPr>
            </w:pPr>
            <w:r w:rsidRPr="00C63885">
              <w:rPr>
                <w:rFonts w:ascii="Arial" w:hAnsi="Arial" w:cs="Arial"/>
                <w:b/>
                <w:bCs/>
                <w:sz w:val="18"/>
                <w:szCs w:val="18"/>
              </w:rPr>
              <w:t>£000</w:t>
            </w:r>
          </w:p>
        </w:tc>
      </w:tr>
      <w:tr w:rsidR="00321E04" w:rsidRPr="00C63885" w14:paraId="29E629A3" w14:textId="77777777" w:rsidTr="00994B2D">
        <w:trPr>
          <w:trHeight w:val="266"/>
        </w:trPr>
        <w:tc>
          <w:tcPr>
            <w:tcW w:w="6283" w:type="dxa"/>
          </w:tcPr>
          <w:p w14:paraId="499ED863" w14:textId="77777777" w:rsidR="00321E04" w:rsidRPr="00C63885" w:rsidRDefault="00321E04">
            <w:pPr>
              <w:spacing w:before="60"/>
              <w:jc w:val="both"/>
              <w:rPr>
                <w:rFonts w:ascii="Arial" w:hAnsi="Arial" w:cs="Arial"/>
                <w:sz w:val="18"/>
                <w:szCs w:val="18"/>
              </w:rPr>
            </w:pPr>
            <w:r w:rsidRPr="00C63885">
              <w:rPr>
                <w:rFonts w:ascii="Arial" w:hAnsi="Arial" w:cs="Arial"/>
                <w:sz w:val="18"/>
                <w:szCs w:val="18"/>
              </w:rPr>
              <w:t>Monetary assets such as bank balances and monies on deposit</w:t>
            </w:r>
          </w:p>
        </w:tc>
        <w:tc>
          <w:tcPr>
            <w:tcW w:w="1234" w:type="dxa"/>
          </w:tcPr>
          <w:p w14:paraId="6DE018D1" w14:textId="77777777" w:rsidR="00321E04" w:rsidRPr="00C63885" w:rsidRDefault="00321E04">
            <w:pPr>
              <w:spacing w:before="60"/>
              <w:jc w:val="right"/>
              <w:rPr>
                <w:rFonts w:ascii="Arial" w:hAnsi="Arial" w:cs="Arial"/>
                <w:sz w:val="18"/>
                <w:szCs w:val="18"/>
              </w:rPr>
            </w:pPr>
          </w:p>
        </w:tc>
        <w:tc>
          <w:tcPr>
            <w:tcW w:w="1234" w:type="dxa"/>
          </w:tcPr>
          <w:p w14:paraId="4924F55F" w14:textId="77777777" w:rsidR="00321E04" w:rsidRPr="00C63885" w:rsidRDefault="00321E04">
            <w:pPr>
              <w:spacing w:before="60"/>
              <w:jc w:val="right"/>
              <w:rPr>
                <w:rFonts w:ascii="Arial" w:hAnsi="Arial" w:cs="Arial"/>
                <w:sz w:val="18"/>
                <w:szCs w:val="18"/>
              </w:rPr>
            </w:pPr>
          </w:p>
        </w:tc>
      </w:tr>
      <w:tr w:rsidR="00321E04" w:rsidRPr="00C63885" w14:paraId="4222BB15" w14:textId="77777777" w:rsidTr="00994B2D">
        <w:trPr>
          <w:trHeight w:val="254"/>
        </w:trPr>
        <w:tc>
          <w:tcPr>
            <w:tcW w:w="6283" w:type="dxa"/>
          </w:tcPr>
          <w:p w14:paraId="7DD809CF" w14:textId="77777777" w:rsidR="00321E04" w:rsidRPr="00C63885" w:rsidRDefault="00321E04">
            <w:pPr>
              <w:spacing w:before="60"/>
              <w:jc w:val="both"/>
              <w:rPr>
                <w:rFonts w:ascii="Arial" w:hAnsi="Arial" w:cs="Arial"/>
                <w:sz w:val="18"/>
                <w:szCs w:val="18"/>
              </w:rPr>
            </w:pPr>
            <w:r w:rsidRPr="00C63885">
              <w:rPr>
                <w:rFonts w:ascii="Arial" w:hAnsi="Arial" w:cs="Arial"/>
                <w:sz w:val="18"/>
                <w:szCs w:val="18"/>
              </w:rPr>
              <w:t>Listed securities</w:t>
            </w:r>
          </w:p>
        </w:tc>
        <w:tc>
          <w:tcPr>
            <w:tcW w:w="1234" w:type="dxa"/>
            <w:tcBorders>
              <w:bottom w:val="single" w:sz="4" w:space="0" w:color="auto"/>
            </w:tcBorders>
          </w:tcPr>
          <w:p w14:paraId="63FD41DC" w14:textId="77777777" w:rsidR="00321E04" w:rsidRPr="00C63885" w:rsidRDefault="00321E04">
            <w:pPr>
              <w:pStyle w:val="Heading6"/>
              <w:spacing w:before="60" w:line="240" w:lineRule="auto"/>
              <w:rPr>
                <w:b w:val="0"/>
                <w:bCs w:val="0"/>
                <w:sz w:val="18"/>
                <w:szCs w:val="18"/>
              </w:rPr>
            </w:pPr>
          </w:p>
        </w:tc>
        <w:tc>
          <w:tcPr>
            <w:tcW w:w="1234" w:type="dxa"/>
            <w:tcBorders>
              <w:bottom w:val="single" w:sz="4" w:space="0" w:color="auto"/>
            </w:tcBorders>
          </w:tcPr>
          <w:p w14:paraId="05D471E9" w14:textId="77777777" w:rsidR="00321E04" w:rsidRPr="00C63885" w:rsidRDefault="00321E04">
            <w:pPr>
              <w:pStyle w:val="Heading6"/>
              <w:spacing w:before="60" w:line="240" w:lineRule="auto"/>
              <w:rPr>
                <w:b w:val="0"/>
                <w:bCs w:val="0"/>
                <w:sz w:val="18"/>
                <w:szCs w:val="18"/>
              </w:rPr>
            </w:pPr>
          </w:p>
        </w:tc>
      </w:tr>
      <w:tr w:rsidR="00321E04" w:rsidRPr="00C63885" w14:paraId="70AEAD9A" w14:textId="77777777" w:rsidTr="00994B2D">
        <w:trPr>
          <w:trHeight w:val="254"/>
        </w:trPr>
        <w:tc>
          <w:tcPr>
            <w:tcW w:w="6283" w:type="dxa"/>
          </w:tcPr>
          <w:p w14:paraId="496FDA63" w14:textId="77777777" w:rsidR="00321E04" w:rsidRPr="00C63885" w:rsidRDefault="00321E04">
            <w:pPr>
              <w:spacing w:before="60"/>
              <w:jc w:val="both"/>
              <w:rPr>
                <w:rFonts w:ascii="Arial" w:hAnsi="Arial" w:cs="Arial"/>
                <w:b/>
                <w:sz w:val="18"/>
                <w:szCs w:val="18"/>
              </w:rPr>
            </w:pPr>
            <w:r w:rsidRPr="00C63885">
              <w:rPr>
                <w:rFonts w:ascii="Arial" w:hAnsi="Arial" w:cs="Arial"/>
                <w:b/>
                <w:sz w:val="18"/>
                <w:szCs w:val="18"/>
              </w:rPr>
              <w:t>Total</w:t>
            </w:r>
          </w:p>
        </w:tc>
        <w:tc>
          <w:tcPr>
            <w:tcW w:w="1234" w:type="dxa"/>
            <w:tcBorders>
              <w:top w:val="single" w:sz="4" w:space="0" w:color="auto"/>
              <w:bottom w:val="single" w:sz="4" w:space="0" w:color="auto"/>
            </w:tcBorders>
          </w:tcPr>
          <w:p w14:paraId="6319E5EC" w14:textId="77777777" w:rsidR="00321E04" w:rsidRPr="00C63885" w:rsidRDefault="00321E04">
            <w:pPr>
              <w:pStyle w:val="Heading6"/>
              <w:spacing w:before="60" w:line="240" w:lineRule="auto"/>
              <w:rPr>
                <w:bCs w:val="0"/>
                <w:sz w:val="18"/>
                <w:szCs w:val="18"/>
              </w:rPr>
            </w:pPr>
          </w:p>
        </w:tc>
        <w:tc>
          <w:tcPr>
            <w:tcW w:w="1234" w:type="dxa"/>
            <w:tcBorders>
              <w:top w:val="single" w:sz="4" w:space="0" w:color="auto"/>
              <w:bottom w:val="single" w:sz="4" w:space="0" w:color="auto"/>
            </w:tcBorders>
          </w:tcPr>
          <w:p w14:paraId="73968664" w14:textId="77777777" w:rsidR="00321E04" w:rsidRPr="00C63885" w:rsidRDefault="00321E04">
            <w:pPr>
              <w:pStyle w:val="Heading6"/>
              <w:spacing w:before="60" w:line="240" w:lineRule="auto"/>
              <w:rPr>
                <w:bCs w:val="0"/>
                <w:sz w:val="18"/>
                <w:szCs w:val="18"/>
              </w:rPr>
            </w:pPr>
          </w:p>
        </w:tc>
      </w:tr>
    </w:tbl>
    <w:p w14:paraId="4F9DCF3F" w14:textId="77777777" w:rsidR="00FD158A" w:rsidRDefault="00FD158A">
      <w:pPr>
        <w:pStyle w:val="annexparasection"/>
        <w:spacing w:before="60" w:after="60"/>
        <w:rPr>
          <w:rFonts w:cs="Arial"/>
        </w:rPr>
      </w:pPr>
    </w:p>
    <w:p w14:paraId="74248883" w14:textId="2E6D9164" w:rsidR="00824324" w:rsidRPr="0022232F" w:rsidRDefault="00824324" w:rsidP="005B1669">
      <w:pPr>
        <w:pStyle w:val="annexparasection"/>
        <w:spacing w:before="60" w:after="60"/>
        <w:ind w:left="0"/>
        <w:jc w:val="left"/>
        <w:rPr>
          <w:rFonts w:cs="Arial"/>
          <w:sz w:val="20"/>
        </w:rPr>
      </w:pPr>
      <w:r w:rsidRPr="0022232F">
        <w:rPr>
          <w:rFonts w:cs="Arial"/>
          <w:sz w:val="20"/>
        </w:rPr>
        <w:t>Other significant assets held at the reporting period date to which it was not practical to ascribe monetary values comprised</w:t>
      </w:r>
      <w:r w:rsidR="00D43011" w:rsidRPr="0022232F">
        <w:rPr>
          <w:rFonts w:cs="Arial"/>
          <w:sz w:val="20"/>
        </w:rPr>
        <w:t xml:space="preserve"> [</w:t>
      </w:r>
      <w:r w:rsidR="00D43011" w:rsidRPr="001A5BAA">
        <w:rPr>
          <w:rFonts w:cs="Arial"/>
          <w:i/>
          <w:sz w:val="20"/>
        </w:rPr>
        <w:t>insert details of any investments in unlisted non</w:t>
      </w:r>
      <w:r w:rsidR="00392612">
        <w:rPr>
          <w:rFonts w:cs="Arial"/>
          <w:i/>
          <w:sz w:val="20"/>
        </w:rPr>
        <w:t>-</w:t>
      </w:r>
      <w:r w:rsidR="00D43011" w:rsidRPr="001A5BAA">
        <w:rPr>
          <w:rFonts w:cs="Arial"/>
          <w:i/>
          <w:sz w:val="20"/>
        </w:rPr>
        <w:t>monetary financial assets and of physical assets</w:t>
      </w:r>
      <w:r w:rsidR="00D43011" w:rsidRPr="0022232F">
        <w:rPr>
          <w:rFonts w:cs="Arial"/>
          <w:sz w:val="20"/>
        </w:rPr>
        <w:t>]:</w:t>
      </w:r>
    </w:p>
    <w:p w14:paraId="3896079F" w14:textId="77777777" w:rsidR="00FD158A" w:rsidRDefault="00FD158A" w:rsidP="00FD158A">
      <w:pPr>
        <w:pStyle w:val="annexsectionheading"/>
        <w:rPr>
          <w:rFonts w:cs="Arial"/>
        </w:rPr>
      </w:pPr>
    </w:p>
    <w:p w14:paraId="6EAF2651" w14:textId="77777777" w:rsidR="00FD158A" w:rsidRDefault="00FD158A">
      <w:pPr>
        <w:pStyle w:val="yellownote"/>
        <w:numPr>
          <w:ilvl w:val="0"/>
          <w:numId w:val="21"/>
        </w:numPr>
        <w:ind w:left="0" w:firstLine="0"/>
      </w:pPr>
      <w:r>
        <w:t>Events after the Reporting Period</w:t>
      </w:r>
    </w:p>
    <w:p w14:paraId="3BFAC29E" w14:textId="16BFC2EE" w:rsidR="00CA5B0C" w:rsidRPr="0022232F" w:rsidRDefault="00321E04" w:rsidP="005B1669">
      <w:pPr>
        <w:autoSpaceDE w:val="0"/>
        <w:autoSpaceDN w:val="0"/>
        <w:adjustRightInd w:val="0"/>
        <w:ind w:left="40" w:right="-20"/>
        <w:rPr>
          <w:rFonts w:ascii="Arial" w:hAnsi="Arial" w:cs="Arial"/>
          <w:i/>
          <w:iCs/>
          <w:spacing w:val="1"/>
          <w:sz w:val="20"/>
          <w:szCs w:val="18"/>
          <w:lang w:eastAsia="en-GB"/>
        </w:rPr>
      </w:pPr>
      <w:r w:rsidRPr="0022232F">
        <w:rPr>
          <w:rFonts w:ascii="Arial" w:hAnsi="Arial" w:cs="Arial"/>
          <w:i/>
          <w:iCs/>
          <w:sz w:val="20"/>
          <w:szCs w:val="18"/>
          <w:lang w:eastAsia="en-GB"/>
        </w:rPr>
        <w:t>T</w:t>
      </w:r>
      <w:r w:rsidRPr="0022232F">
        <w:rPr>
          <w:rFonts w:ascii="Arial" w:hAnsi="Arial" w:cs="Arial"/>
          <w:i/>
          <w:iCs/>
          <w:spacing w:val="1"/>
          <w:sz w:val="20"/>
          <w:szCs w:val="18"/>
          <w:lang w:eastAsia="en-GB"/>
        </w:rPr>
        <w:t>h</w:t>
      </w:r>
      <w:r w:rsidRPr="0022232F">
        <w:rPr>
          <w:rFonts w:ascii="Arial" w:hAnsi="Arial" w:cs="Arial"/>
          <w:i/>
          <w:iCs/>
          <w:sz w:val="20"/>
          <w:szCs w:val="18"/>
          <w:lang w:eastAsia="en-GB"/>
        </w:rPr>
        <w:t>e</w:t>
      </w:r>
      <w:r w:rsidRPr="0022232F">
        <w:rPr>
          <w:rFonts w:ascii="Arial" w:hAnsi="Arial" w:cs="Arial"/>
          <w:i/>
          <w:iCs/>
          <w:spacing w:val="6"/>
          <w:sz w:val="20"/>
          <w:szCs w:val="18"/>
          <w:lang w:eastAsia="en-GB"/>
        </w:rPr>
        <w:t xml:space="preserve"> Agency </w:t>
      </w:r>
      <w:r w:rsidRPr="0022232F">
        <w:rPr>
          <w:rFonts w:ascii="Arial" w:hAnsi="Arial" w:cs="Arial"/>
          <w:i/>
          <w:iCs/>
          <w:spacing w:val="1"/>
          <w:sz w:val="20"/>
          <w:szCs w:val="18"/>
          <w:lang w:eastAsia="en-GB"/>
        </w:rPr>
        <w:t>should insert here, if relevant, a note that reports the non-adjusting events after the reporting period date that are of such importance that non-disclosure would affect the ability of users to make proper evaluations and decisions</w:t>
      </w:r>
      <w:r w:rsidR="00775831">
        <w:rPr>
          <w:rFonts w:ascii="Arial" w:hAnsi="Arial" w:cs="Arial"/>
          <w:i/>
          <w:iCs/>
          <w:spacing w:val="1"/>
          <w:sz w:val="20"/>
          <w:szCs w:val="18"/>
          <w:lang w:eastAsia="en-GB"/>
        </w:rPr>
        <w:t xml:space="preserve"> as per IAS 10</w:t>
      </w:r>
      <w:r w:rsidRPr="0022232F">
        <w:rPr>
          <w:rFonts w:ascii="Arial" w:hAnsi="Arial" w:cs="Arial"/>
          <w:i/>
          <w:iCs/>
          <w:spacing w:val="1"/>
          <w:sz w:val="20"/>
          <w:szCs w:val="18"/>
          <w:lang w:eastAsia="en-GB"/>
        </w:rPr>
        <w:t xml:space="preserve">. </w:t>
      </w:r>
    </w:p>
    <w:p w14:paraId="1E08F4E0" w14:textId="77777777" w:rsidR="00CA5B0C" w:rsidRPr="0022232F" w:rsidRDefault="00CA5B0C" w:rsidP="00321E04">
      <w:pPr>
        <w:autoSpaceDE w:val="0"/>
        <w:autoSpaceDN w:val="0"/>
        <w:adjustRightInd w:val="0"/>
        <w:spacing w:line="184" w:lineRule="exact"/>
        <w:ind w:left="40" w:right="-20"/>
        <w:jc w:val="both"/>
        <w:rPr>
          <w:rFonts w:ascii="Arial" w:hAnsi="Arial" w:cs="Arial"/>
          <w:i/>
          <w:iCs/>
          <w:spacing w:val="1"/>
          <w:sz w:val="20"/>
          <w:szCs w:val="18"/>
          <w:lang w:eastAsia="en-GB"/>
        </w:rPr>
      </w:pPr>
    </w:p>
    <w:p w14:paraId="1AF14ED0" w14:textId="1C446317" w:rsidR="00FD158A" w:rsidRDefault="00FD158A" w:rsidP="00FD158A">
      <w:pPr>
        <w:autoSpaceDE w:val="0"/>
        <w:autoSpaceDN w:val="0"/>
        <w:adjustRightInd w:val="0"/>
        <w:spacing w:before="13" w:line="240" w:lineRule="exact"/>
        <w:jc w:val="both"/>
        <w:rPr>
          <w:rFonts w:ascii="Arial" w:hAnsi="Arial" w:cs="Arial"/>
          <w:lang w:eastAsia="en-GB"/>
        </w:rPr>
      </w:pPr>
    </w:p>
    <w:p w14:paraId="36693856" w14:textId="77777777" w:rsidR="00FD158A" w:rsidRPr="00FE3C72" w:rsidRDefault="00FD158A" w:rsidP="00FD158A">
      <w:pPr>
        <w:autoSpaceDE w:val="0"/>
        <w:autoSpaceDN w:val="0"/>
        <w:adjustRightInd w:val="0"/>
        <w:ind w:left="42" w:right="-20"/>
        <w:jc w:val="both"/>
        <w:rPr>
          <w:rFonts w:ascii="Arial" w:hAnsi="Arial" w:cs="Arial"/>
          <w:b/>
          <w:sz w:val="20"/>
          <w:szCs w:val="20"/>
          <w:lang w:eastAsia="en-GB"/>
        </w:rPr>
      </w:pPr>
      <w:r w:rsidRPr="00FE3C72">
        <w:rPr>
          <w:rFonts w:ascii="Arial" w:hAnsi="Arial" w:cs="Arial"/>
          <w:b/>
          <w:sz w:val="20"/>
          <w:szCs w:val="20"/>
          <w:lang w:eastAsia="en-GB"/>
        </w:rPr>
        <w:t>Date</w:t>
      </w:r>
      <w:r w:rsidRPr="00FE3C72">
        <w:rPr>
          <w:rFonts w:ascii="Arial" w:hAnsi="Arial" w:cs="Arial"/>
          <w:b/>
          <w:spacing w:val="-5"/>
          <w:sz w:val="20"/>
          <w:szCs w:val="20"/>
          <w:lang w:eastAsia="en-GB"/>
        </w:rPr>
        <w:t xml:space="preserve"> </w:t>
      </w:r>
      <w:r w:rsidRPr="00FE3C72">
        <w:rPr>
          <w:rFonts w:ascii="Arial" w:hAnsi="Arial" w:cs="Arial"/>
          <w:b/>
          <w:sz w:val="20"/>
          <w:szCs w:val="20"/>
          <w:lang w:eastAsia="en-GB"/>
        </w:rPr>
        <w:t>of</w:t>
      </w:r>
      <w:r w:rsidRPr="00FE3C72">
        <w:rPr>
          <w:rFonts w:ascii="Arial" w:hAnsi="Arial" w:cs="Arial"/>
          <w:b/>
          <w:spacing w:val="-1"/>
          <w:sz w:val="20"/>
          <w:szCs w:val="20"/>
          <w:lang w:eastAsia="en-GB"/>
        </w:rPr>
        <w:t xml:space="preserve"> </w:t>
      </w:r>
      <w:r w:rsidRPr="00FE3C72">
        <w:rPr>
          <w:rFonts w:ascii="Arial" w:hAnsi="Arial" w:cs="Arial"/>
          <w:b/>
          <w:sz w:val="20"/>
          <w:szCs w:val="20"/>
          <w:lang w:eastAsia="en-GB"/>
        </w:rPr>
        <w:t>a</w:t>
      </w:r>
      <w:r w:rsidRPr="00FE3C72">
        <w:rPr>
          <w:rFonts w:ascii="Arial" w:hAnsi="Arial" w:cs="Arial"/>
          <w:b/>
          <w:spacing w:val="-1"/>
          <w:sz w:val="20"/>
          <w:szCs w:val="20"/>
          <w:lang w:eastAsia="en-GB"/>
        </w:rPr>
        <w:t>u</w:t>
      </w:r>
      <w:r w:rsidRPr="00FE3C72">
        <w:rPr>
          <w:rFonts w:ascii="Arial" w:hAnsi="Arial" w:cs="Arial"/>
          <w:b/>
          <w:sz w:val="20"/>
          <w:szCs w:val="20"/>
          <w:lang w:eastAsia="en-GB"/>
        </w:rPr>
        <w:t>th</w:t>
      </w:r>
      <w:r w:rsidRPr="00FE3C72">
        <w:rPr>
          <w:rFonts w:ascii="Arial" w:hAnsi="Arial" w:cs="Arial"/>
          <w:b/>
          <w:spacing w:val="-1"/>
          <w:sz w:val="20"/>
          <w:szCs w:val="20"/>
          <w:lang w:eastAsia="en-GB"/>
        </w:rPr>
        <w:t>o</w:t>
      </w:r>
      <w:r w:rsidRPr="00FE3C72">
        <w:rPr>
          <w:rFonts w:ascii="Arial" w:hAnsi="Arial" w:cs="Arial"/>
          <w:b/>
          <w:spacing w:val="1"/>
          <w:sz w:val="20"/>
          <w:szCs w:val="20"/>
          <w:lang w:eastAsia="en-GB"/>
        </w:rPr>
        <w:t>r</w:t>
      </w:r>
      <w:r w:rsidRPr="00FE3C72">
        <w:rPr>
          <w:rFonts w:ascii="Arial" w:hAnsi="Arial" w:cs="Arial"/>
          <w:b/>
          <w:spacing w:val="-1"/>
          <w:sz w:val="20"/>
          <w:szCs w:val="20"/>
          <w:lang w:eastAsia="en-GB"/>
        </w:rPr>
        <w:t>i</w:t>
      </w:r>
      <w:r w:rsidRPr="00FE3C72">
        <w:rPr>
          <w:rFonts w:ascii="Arial" w:hAnsi="Arial" w:cs="Arial"/>
          <w:b/>
          <w:spacing w:val="1"/>
          <w:sz w:val="20"/>
          <w:szCs w:val="20"/>
          <w:lang w:eastAsia="en-GB"/>
        </w:rPr>
        <w:t>s</w:t>
      </w:r>
      <w:r w:rsidRPr="00FE3C72">
        <w:rPr>
          <w:rFonts w:ascii="Arial" w:hAnsi="Arial" w:cs="Arial"/>
          <w:b/>
          <w:sz w:val="20"/>
          <w:szCs w:val="20"/>
          <w:lang w:eastAsia="en-GB"/>
        </w:rPr>
        <w:t>at</w:t>
      </w:r>
      <w:r w:rsidRPr="00FE3C72">
        <w:rPr>
          <w:rFonts w:ascii="Arial" w:hAnsi="Arial" w:cs="Arial"/>
          <w:b/>
          <w:spacing w:val="-2"/>
          <w:sz w:val="20"/>
          <w:szCs w:val="20"/>
          <w:lang w:eastAsia="en-GB"/>
        </w:rPr>
        <w:t>i</w:t>
      </w:r>
      <w:r w:rsidRPr="00FE3C72">
        <w:rPr>
          <w:rFonts w:ascii="Arial" w:hAnsi="Arial" w:cs="Arial"/>
          <w:b/>
          <w:sz w:val="20"/>
          <w:szCs w:val="20"/>
          <w:lang w:eastAsia="en-GB"/>
        </w:rPr>
        <w:t>on</w:t>
      </w:r>
      <w:r w:rsidRPr="00FE3C72">
        <w:rPr>
          <w:rFonts w:ascii="Arial" w:hAnsi="Arial" w:cs="Arial"/>
          <w:b/>
          <w:spacing w:val="-12"/>
          <w:sz w:val="20"/>
          <w:szCs w:val="20"/>
          <w:lang w:eastAsia="en-GB"/>
        </w:rPr>
        <w:t xml:space="preserve"> </w:t>
      </w:r>
      <w:r w:rsidRPr="00FE3C72">
        <w:rPr>
          <w:rFonts w:ascii="Arial" w:hAnsi="Arial" w:cs="Arial"/>
          <w:b/>
          <w:spacing w:val="2"/>
          <w:sz w:val="20"/>
          <w:szCs w:val="20"/>
          <w:lang w:eastAsia="en-GB"/>
        </w:rPr>
        <w:t>f</w:t>
      </w:r>
      <w:r w:rsidRPr="00FE3C72">
        <w:rPr>
          <w:rFonts w:ascii="Arial" w:hAnsi="Arial" w:cs="Arial"/>
          <w:b/>
          <w:sz w:val="20"/>
          <w:szCs w:val="20"/>
          <w:lang w:eastAsia="en-GB"/>
        </w:rPr>
        <w:t>or</w:t>
      </w:r>
      <w:r w:rsidRPr="00FE3C72">
        <w:rPr>
          <w:rFonts w:ascii="Arial" w:hAnsi="Arial" w:cs="Arial"/>
          <w:b/>
          <w:spacing w:val="-2"/>
          <w:sz w:val="20"/>
          <w:szCs w:val="20"/>
          <w:lang w:eastAsia="en-GB"/>
        </w:rPr>
        <w:t xml:space="preserve"> </w:t>
      </w:r>
      <w:r w:rsidRPr="00FE3C72">
        <w:rPr>
          <w:rFonts w:ascii="Arial" w:hAnsi="Arial" w:cs="Arial"/>
          <w:b/>
          <w:spacing w:val="-1"/>
          <w:sz w:val="20"/>
          <w:szCs w:val="20"/>
          <w:lang w:eastAsia="en-GB"/>
        </w:rPr>
        <w:t>i</w:t>
      </w:r>
      <w:r w:rsidRPr="00FE3C72">
        <w:rPr>
          <w:rFonts w:ascii="Arial" w:hAnsi="Arial" w:cs="Arial"/>
          <w:b/>
          <w:spacing w:val="1"/>
          <w:sz w:val="20"/>
          <w:szCs w:val="20"/>
          <w:lang w:eastAsia="en-GB"/>
        </w:rPr>
        <w:t>ss</w:t>
      </w:r>
      <w:r w:rsidRPr="00FE3C72">
        <w:rPr>
          <w:rFonts w:ascii="Arial" w:hAnsi="Arial" w:cs="Arial"/>
          <w:b/>
          <w:sz w:val="20"/>
          <w:szCs w:val="20"/>
          <w:lang w:eastAsia="en-GB"/>
        </w:rPr>
        <w:t>ue</w:t>
      </w:r>
    </w:p>
    <w:p w14:paraId="7DA30C9C" w14:textId="77777777" w:rsidR="00FD158A" w:rsidRDefault="00FD158A" w:rsidP="00FD158A">
      <w:pPr>
        <w:autoSpaceDE w:val="0"/>
        <w:autoSpaceDN w:val="0"/>
        <w:adjustRightInd w:val="0"/>
        <w:spacing w:before="14" w:line="260" w:lineRule="exact"/>
        <w:jc w:val="both"/>
        <w:rPr>
          <w:rFonts w:ascii="Arial" w:hAnsi="Arial" w:cs="Arial"/>
          <w:sz w:val="26"/>
          <w:szCs w:val="26"/>
          <w:lang w:eastAsia="en-GB"/>
        </w:rPr>
      </w:pPr>
    </w:p>
    <w:p w14:paraId="7327C6E9" w14:textId="5D15E6FE" w:rsidR="00FD158A" w:rsidRPr="0022232F" w:rsidRDefault="00FD158A" w:rsidP="00FD158A">
      <w:pPr>
        <w:rPr>
          <w:rFonts w:ascii="Arial" w:hAnsi="Arial" w:cs="Arial"/>
          <w:sz w:val="20"/>
          <w:szCs w:val="18"/>
        </w:rPr>
      </w:pPr>
      <w:r w:rsidRPr="0022232F">
        <w:rPr>
          <w:rFonts w:ascii="Arial" w:hAnsi="Arial" w:cs="Arial"/>
          <w:spacing w:val="-2"/>
          <w:sz w:val="20"/>
          <w:szCs w:val="18"/>
          <w:lang w:eastAsia="en-GB"/>
        </w:rPr>
        <w:t>T</w:t>
      </w:r>
      <w:r w:rsidRPr="0022232F">
        <w:rPr>
          <w:rFonts w:ascii="Arial" w:hAnsi="Arial" w:cs="Arial"/>
          <w:spacing w:val="1"/>
          <w:sz w:val="20"/>
          <w:szCs w:val="18"/>
          <w:lang w:eastAsia="en-GB"/>
        </w:rPr>
        <w:t>h</w:t>
      </w:r>
      <w:r w:rsidRPr="0022232F">
        <w:rPr>
          <w:rFonts w:ascii="Arial" w:hAnsi="Arial" w:cs="Arial"/>
          <w:sz w:val="20"/>
          <w:szCs w:val="18"/>
          <w:lang w:eastAsia="en-GB"/>
        </w:rPr>
        <w:t>e A</w:t>
      </w:r>
      <w:r w:rsidRPr="0022232F">
        <w:rPr>
          <w:rFonts w:ascii="Arial" w:hAnsi="Arial" w:cs="Arial"/>
          <w:spacing w:val="1"/>
          <w:sz w:val="20"/>
          <w:szCs w:val="18"/>
          <w:lang w:eastAsia="en-GB"/>
        </w:rPr>
        <w:t>ccoun</w:t>
      </w:r>
      <w:r w:rsidRPr="0022232F">
        <w:rPr>
          <w:rFonts w:ascii="Arial" w:hAnsi="Arial" w:cs="Arial"/>
          <w:sz w:val="20"/>
          <w:szCs w:val="18"/>
          <w:lang w:eastAsia="en-GB"/>
        </w:rPr>
        <w:t>t</w:t>
      </w:r>
      <w:r w:rsidRPr="0022232F">
        <w:rPr>
          <w:rFonts w:ascii="Arial" w:hAnsi="Arial" w:cs="Arial"/>
          <w:spacing w:val="1"/>
          <w:sz w:val="20"/>
          <w:szCs w:val="18"/>
          <w:lang w:eastAsia="en-GB"/>
        </w:rPr>
        <w:t>in</w:t>
      </w:r>
      <w:r w:rsidRPr="0022232F">
        <w:rPr>
          <w:rFonts w:ascii="Arial" w:hAnsi="Arial" w:cs="Arial"/>
          <w:sz w:val="20"/>
          <w:szCs w:val="18"/>
          <w:lang w:eastAsia="en-GB"/>
        </w:rPr>
        <w:t>g</w:t>
      </w:r>
      <w:r w:rsidR="00D43011" w:rsidRPr="0022232F">
        <w:rPr>
          <w:rFonts w:ascii="Arial" w:hAnsi="Arial" w:cs="Arial"/>
          <w:sz w:val="20"/>
          <w:szCs w:val="18"/>
          <w:lang w:eastAsia="en-GB"/>
        </w:rPr>
        <w:t xml:space="preserve"> </w:t>
      </w:r>
      <w:r w:rsidRPr="0022232F">
        <w:rPr>
          <w:rFonts w:ascii="Arial" w:hAnsi="Arial" w:cs="Arial"/>
          <w:spacing w:val="-1"/>
          <w:sz w:val="20"/>
          <w:szCs w:val="18"/>
          <w:lang w:eastAsia="en-GB"/>
        </w:rPr>
        <w:t>O</w:t>
      </w:r>
      <w:r w:rsidRPr="0022232F">
        <w:rPr>
          <w:rFonts w:ascii="Arial" w:hAnsi="Arial" w:cs="Arial"/>
          <w:sz w:val="20"/>
          <w:szCs w:val="18"/>
          <w:lang w:eastAsia="en-GB"/>
        </w:rPr>
        <w:t>f</w:t>
      </w:r>
      <w:r w:rsidRPr="0022232F">
        <w:rPr>
          <w:rFonts w:ascii="Arial" w:hAnsi="Arial" w:cs="Arial"/>
          <w:spacing w:val="1"/>
          <w:sz w:val="20"/>
          <w:szCs w:val="18"/>
          <w:lang w:eastAsia="en-GB"/>
        </w:rPr>
        <w:t>fice</w:t>
      </w:r>
      <w:r w:rsidRPr="0022232F">
        <w:rPr>
          <w:rFonts w:ascii="Arial" w:hAnsi="Arial" w:cs="Arial"/>
          <w:sz w:val="20"/>
          <w:szCs w:val="18"/>
          <w:lang w:eastAsia="en-GB"/>
        </w:rPr>
        <w:t xml:space="preserve">r </w:t>
      </w:r>
      <w:r w:rsidRPr="0022232F">
        <w:rPr>
          <w:rFonts w:ascii="Arial" w:hAnsi="Arial" w:cs="Arial"/>
          <w:spacing w:val="1"/>
          <w:sz w:val="20"/>
          <w:szCs w:val="18"/>
          <w:lang w:eastAsia="en-GB"/>
        </w:rPr>
        <w:t>au</w:t>
      </w:r>
      <w:r w:rsidRPr="0022232F">
        <w:rPr>
          <w:rFonts w:ascii="Arial" w:hAnsi="Arial" w:cs="Arial"/>
          <w:sz w:val="20"/>
          <w:szCs w:val="18"/>
          <w:lang w:eastAsia="en-GB"/>
        </w:rPr>
        <w:t>t</w:t>
      </w:r>
      <w:r w:rsidRPr="0022232F">
        <w:rPr>
          <w:rFonts w:ascii="Arial" w:hAnsi="Arial" w:cs="Arial"/>
          <w:spacing w:val="1"/>
          <w:sz w:val="20"/>
          <w:szCs w:val="18"/>
          <w:lang w:eastAsia="en-GB"/>
        </w:rPr>
        <w:t>ho</w:t>
      </w:r>
      <w:r w:rsidRPr="0022232F">
        <w:rPr>
          <w:rFonts w:ascii="Arial" w:hAnsi="Arial" w:cs="Arial"/>
          <w:sz w:val="20"/>
          <w:szCs w:val="18"/>
          <w:lang w:eastAsia="en-GB"/>
        </w:rPr>
        <w:t>r</w:t>
      </w:r>
      <w:r w:rsidRPr="0022232F">
        <w:rPr>
          <w:rFonts w:ascii="Arial" w:hAnsi="Arial" w:cs="Arial"/>
          <w:spacing w:val="1"/>
          <w:sz w:val="20"/>
          <w:szCs w:val="18"/>
          <w:lang w:eastAsia="en-GB"/>
        </w:rPr>
        <w:t>ise</w:t>
      </w:r>
      <w:r w:rsidRPr="0022232F">
        <w:rPr>
          <w:rFonts w:ascii="Arial" w:hAnsi="Arial" w:cs="Arial"/>
          <w:sz w:val="20"/>
          <w:szCs w:val="18"/>
          <w:lang w:eastAsia="en-GB"/>
        </w:rPr>
        <w:t>d</w:t>
      </w:r>
      <w:r w:rsidRPr="0022232F">
        <w:rPr>
          <w:rFonts w:ascii="Arial" w:hAnsi="Arial" w:cs="Arial"/>
          <w:spacing w:val="29"/>
          <w:sz w:val="20"/>
          <w:szCs w:val="18"/>
          <w:lang w:eastAsia="en-GB"/>
        </w:rPr>
        <w:t xml:space="preserve"> </w:t>
      </w:r>
      <w:r w:rsidRPr="0022232F">
        <w:rPr>
          <w:rFonts w:ascii="Arial" w:hAnsi="Arial" w:cs="Arial"/>
          <w:sz w:val="20"/>
          <w:szCs w:val="18"/>
          <w:lang w:eastAsia="en-GB"/>
        </w:rPr>
        <w:t>t</w:t>
      </w:r>
      <w:r w:rsidRPr="0022232F">
        <w:rPr>
          <w:rFonts w:ascii="Arial" w:hAnsi="Arial" w:cs="Arial"/>
          <w:spacing w:val="1"/>
          <w:sz w:val="20"/>
          <w:szCs w:val="18"/>
          <w:lang w:eastAsia="en-GB"/>
        </w:rPr>
        <w:t>h</w:t>
      </w:r>
      <w:r w:rsidRPr="0022232F">
        <w:rPr>
          <w:rFonts w:ascii="Arial" w:hAnsi="Arial" w:cs="Arial"/>
          <w:sz w:val="20"/>
          <w:szCs w:val="18"/>
          <w:lang w:eastAsia="en-GB"/>
        </w:rPr>
        <w:t>e</w:t>
      </w:r>
      <w:r w:rsidRPr="0022232F">
        <w:rPr>
          <w:rFonts w:ascii="Arial" w:hAnsi="Arial" w:cs="Arial"/>
          <w:spacing w:val="28"/>
          <w:sz w:val="20"/>
          <w:szCs w:val="18"/>
          <w:lang w:eastAsia="en-GB"/>
        </w:rPr>
        <w:t xml:space="preserve"> </w:t>
      </w:r>
      <w:r w:rsidRPr="0022232F">
        <w:rPr>
          <w:rFonts w:ascii="Arial" w:hAnsi="Arial" w:cs="Arial"/>
          <w:spacing w:val="1"/>
          <w:sz w:val="20"/>
          <w:szCs w:val="18"/>
          <w:lang w:eastAsia="en-GB"/>
        </w:rPr>
        <w:t>issu</w:t>
      </w:r>
      <w:r w:rsidRPr="0022232F">
        <w:rPr>
          <w:rFonts w:ascii="Arial" w:hAnsi="Arial" w:cs="Arial"/>
          <w:sz w:val="20"/>
          <w:szCs w:val="18"/>
          <w:lang w:eastAsia="en-GB"/>
        </w:rPr>
        <w:t>e</w:t>
      </w:r>
      <w:r w:rsidRPr="0022232F">
        <w:rPr>
          <w:rFonts w:ascii="Arial" w:hAnsi="Arial" w:cs="Arial"/>
          <w:spacing w:val="28"/>
          <w:sz w:val="20"/>
          <w:szCs w:val="18"/>
          <w:lang w:eastAsia="en-GB"/>
        </w:rPr>
        <w:t xml:space="preserve"> </w:t>
      </w:r>
      <w:r w:rsidRPr="0022232F">
        <w:rPr>
          <w:rFonts w:ascii="Arial" w:hAnsi="Arial" w:cs="Arial"/>
          <w:spacing w:val="1"/>
          <w:sz w:val="20"/>
          <w:szCs w:val="18"/>
          <w:lang w:eastAsia="en-GB"/>
        </w:rPr>
        <w:t>o</w:t>
      </w:r>
      <w:r w:rsidRPr="0022232F">
        <w:rPr>
          <w:rFonts w:ascii="Arial" w:hAnsi="Arial" w:cs="Arial"/>
          <w:sz w:val="20"/>
          <w:szCs w:val="18"/>
          <w:lang w:eastAsia="en-GB"/>
        </w:rPr>
        <w:t>f</w:t>
      </w:r>
      <w:r w:rsidRPr="0022232F">
        <w:rPr>
          <w:rFonts w:ascii="Arial" w:hAnsi="Arial" w:cs="Arial"/>
          <w:spacing w:val="27"/>
          <w:sz w:val="20"/>
          <w:szCs w:val="18"/>
          <w:lang w:eastAsia="en-GB"/>
        </w:rPr>
        <w:t xml:space="preserve"> </w:t>
      </w:r>
      <w:r w:rsidRPr="0022232F">
        <w:rPr>
          <w:rFonts w:ascii="Arial" w:hAnsi="Arial" w:cs="Arial"/>
          <w:sz w:val="20"/>
          <w:szCs w:val="18"/>
          <w:lang w:eastAsia="en-GB"/>
        </w:rPr>
        <w:t>t</w:t>
      </w:r>
      <w:r w:rsidRPr="0022232F">
        <w:rPr>
          <w:rFonts w:ascii="Arial" w:hAnsi="Arial" w:cs="Arial"/>
          <w:spacing w:val="1"/>
          <w:sz w:val="20"/>
          <w:szCs w:val="18"/>
          <w:lang w:eastAsia="en-GB"/>
        </w:rPr>
        <w:t>hes</w:t>
      </w:r>
      <w:r w:rsidRPr="0022232F">
        <w:rPr>
          <w:rFonts w:ascii="Arial" w:hAnsi="Arial" w:cs="Arial"/>
          <w:sz w:val="20"/>
          <w:szCs w:val="18"/>
          <w:lang w:eastAsia="en-GB"/>
        </w:rPr>
        <w:t>e</w:t>
      </w:r>
      <w:r w:rsidRPr="0022232F">
        <w:rPr>
          <w:rFonts w:ascii="Arial" w:hAnsi="Arial" w:cs="Arial"/>
          <w:spacing w:val="28"/>
          <w:sz w:val="20"/>
          <w:szCs w:val="18"/>
          <w:lang w:eastAsia="en-GB"/>
        </w:rPr>
        <w:t xml:space="preserve"> </w:t>
      </w:r>
      <w:r w:rsidRPr="0022232F">
        <w:rPr>
          <w:rFonts w:ascii="Arial" w:hAnsi="Arial" w:cs="Arial"/>
          <w:sz w:val="20"/>
          <w:szCs w:val="18"/>
          <w:lang w:eastAsia="en-GB"/>
        </w:rPr>
        <w:t>f</w:t>
      </w:r>
      <w:r w:rsidRPr="0022232F">
        <w:rPr>
          <w:rFonts w:ascii="Arial" w:hAnsi="Arial" w:cs="Arial"/>
          <w:spacing w:val="1"/>
          <w:sz w:val="20"/>
          <w:szCs w:val="18"/>
          <w:lang w:eastAsia="en-GB"/>
        </w:rPr>
        <w:t>inancia</w:t>
      </w:r>
      <w:r w:rsidRPr="0022232F">
        <w:rPr>
          <w:rFonts w:ascii="Arial" w:hAnsi="Arial" w:cs="Arial"/>
          <w:sz w:val="20"/>
          <w:szCs w:val="18"/>
          <w:lang w:eastAsia="en-GB"/>
        </w:rPr>
        <w:t>l</w:t>
      </w:r>
      <w:r w:rsidRPr="0022232F">
        <w:rPr>
          <w:rFonts w:ascii="Arial" w:hAnsi="Arial" w:cs="Arial"/>
          <w:spacing w:val="29"/>
          <w:sz w:val="20"/>
          <w:szCs w:val="18"/>
          <w:lang w:eastAsia="en-GB"/>
        </w:rPr>
        <w:t xml:space="preserve"> </w:t>
      </w:r>
      <w:r w:rsidRPr="0022232F">
        <w:rPr>
          <w:rFonts w:ascii="Arial" w:hAnsi="Arial" w:cs="Arial"/>
          <w:spacing w:val="1"/>
          <w:sz w:val="20"/>
          <w:szCs w:val="18"/>
          <w:lang w:eastAsia="en-GB"/>
        </w:rPr>
        <w:t>s</w:t>
      </w:r>
      <w:r w:rsidRPr="0022232F">
        <w:rPr>
          <w:rFonts w:ascii="Arial" w:hAnsi="Arial" w:cs="Arial"/>
          <w:sz w:val="20"/>
          <w:szCs w:val="18"/>
          <w:lang w:eastAsia="en-GB"/>
        </w:rPr>
        <w:t>t</w:t>
      </w:r>
      <w:r w:rsidRPr="0022232F">
        <w:rPr>
          <w:rFonts w:ascii="Arial" w:hAnsi="Arial" w:cs="Arial"/>
          <w:spacing w:val="1"/>
          <w:sz w:val="20"/>
          <w:szCs w:val="18"/>
          <w:lang w:eastAsia="en-GB"/>
        </w:rPr>
        <w:t>a</w:t>
      </w:r>
      <w:r w:rsidRPr="0022232F">
        <w:rPr>
          <w:rFonts w:ascii="Arial" w:hAnsi="Arial" w:cs="Arial"/>
          <w:sz w:val="20"/>
          <w:szCs w:val="18"/>
          <w:lang w:eastAsia="en-GB"/>
        </w:rPr>
        <w:t>t</w:t>
      </w:r>
      <w:r w:rsidRPr="0022232F">
        <w:rPr>
          <w:rFonts w:ascii="Arial" w:hAnsi="Arial" w:cs="Arial"/>
          <w:spacing w:val="1"/>
          <w:sz w:val="20"/>
          <w:szCs w:val="18"/>
          <w:lang w:eastAsia="en-GB"/>
        </w:rPr>
        <w:t>emen</w:t>
      </w:r>
      <w:r w:rsidRPr="0022232F">
        <w:rPr>
          <w:rFonts w:ascii="Arial" w:hAnsi="Arial" w:cs="Arial"/>
          <w:sz w:val="20"/>
          <w:szCs w:val="18"/>
          <w:lang w:eastAsia="en-GB"/>
        </w:rPr>
        <w:t>ts</w:t>
      </w:r>
      <w:r w:rsidRPr="0022232F">
        <w:rPr>
          <w:rFonts w:ascii="Arial" w:hAnsi="Arial" w:cs="Arial"/>
          <w:spacing w:val="30"/>
          <w:sz w:val="20"/>
          <w:szCs w:val="18"/>
          <w:lang w:eastAsia="en-GB"/>
        </w:rPr>
        <w:t xml:space="preserve"> </w:t>
      </w:r>
      <w:r w:rsidRPr="0022232F">
        <w:rPr>
          <w:rFonts w:ascii="Arial" w:hAnsi="Arial" w:cs="Arial"/>
          <w:spacing w:val="1"/>
          <w:sz w:val="20"/>
          <w:szCs w:val="18"/>
          <w:lang w:eastAsia="en-GB"/>
        </w:rPr>
        <w:t>o</w:t>
      </w:r>
      <w:r w:rsidRPr="0022232F">
        <w:rPr>
          <w:rFonts w:ascii="Arial" w:hAnsi="Arial" w:cs="Arial"/>
          <w:sz w:val="20"/>
          <w:szCs w:val="18"/>
          <w:lang w:eastAsia="en-GB"/>
        </w:rPr>
        <w:t>n</w:t>
      </w:r>
      <w:r w:rsidRPr="0022232F">
        <w:rPr>
          <w:rFonts w:ascii="Arial" w:hAnsi="Arial" w:cs="Arial"/>
          <w:spacing w:val="27"/>
          <w:sz w:val="20"/>
          <w:szCs w:val="18"/>
          <w:lang w:eastAsia="en-GB"/>
        </w:rPr>
        <w:t xml:space="preserve"> </w:t>
      </w:r>
      <w:r w:rsidRPr="0022232F">
        <w:rPr>
          <w:rFonts w:ascii="Arial" w:hAnsi="Arial" w:cs="Arial"/>
          <w:spacing w:val="-2"/>
          <w:sz w:val="20"/>
          <w:szCs w:val="18"/>
          <w:lang w:eastAsia="en-GB"/>
        </w:rPr>
        <w:t xml:space="preserve">XX </w:t>
      </w:r>
      <w:r w:rsidRPr="0022232F">
        <w:rPr>
          <w:rFonts w:ascii="Arial" w:hAnsi="Arial" w:cs="Arial"/>
          <w:spacing w:val="-4"/>
          <w:sz w:val="20"/>
          <w:szCs w:val="18"/>
          <w:lang w:eastAsia="en-GB"/>
        </w:rPr>
        <w:t>M</w:t>
      </w:r>
      <w:r w:rsidRPr="0022232F">
        <w:rPr>
          <w:rFonts w:ascii="Arial" w:hAnsi="Arial" w:cs="Arial"/>
          <w:spacing w:val="1"/>
          <w:sz w:val="20"/>
          <w:szCs w:val="18"/>
          <w:lang w:eastAsia="en-GB"/>
        </w:rPr>
        <w:t>on</w:t>
      </w:r>
      <w:r w:rsidRPr="0022232F">
        <w:rPr>
          <w:rFonts w:ascii="Arial" w:hAnsi="Arial" w:cs="Arial"/>
          <w:sz w:val="20"/>
          <w:szCs w:val="18"/>
          <w:lang w:eastAsia="en-GB"/>
        </w:rPr>
        <w:t>th</w:t>
      </w:r>
      <w:r w:rsidRPr="0022232F">
        <w:rPr>
          <w:rFonts w:ascii="Arial" w:hAnsi="Arial" w:cs="Arial"/>
          <w:spacing w:val="1"/>
          <w:sz w:val="20"/>
          <w:szCs w:val="18"/>
          <w:lang w:eastAsia="en-GB"/>
        </w:rPr>
        <w:t xml:space="preserve"> </w:t>
      </w:r>
      <w:r w:rsidR="00271FE7" w:rsidRPr="0022232F">
        <w:rPr>
          <w:rFonts w:ascii="Arial" w:hAnsi="Arial" w:cs="Arial"/>
          <w:spacing w:val="1"/>
          <w:sz w:val="20"/>
          <w:szCs w:val="18"/>
          <w:lang w:eastAsia="en-GB"/>
        </w:rPr>
        <w:t>20</w:t>
      </w:r>
      <w:r w:rsidR="00271FE7">
        <w:rPr>
          <w:rFonts w:ascii="Arial" w:hAnsi="Arial" w:cs="Arial"/>
          <w:spacing w:val="1"/>
          <w:sz w:val="20"/>
          <w:szCs w:val="18"/>
          <w:lang w:eastAsia="en-GB"/>
        </w:rPr>
        <w:t>2</w:t>
      </w:r>
      <w:r w:rsidR="00271FE7" w:rsidRPr="0022232F">
        <w:rPr>
          <w:rFonts w:ascii="Arial" w:hAnsi="Arial" w:cs="Arial"/>
          <w:spacing w:val="1"/>
          <w:sz w:val="20"/>
          <w:szCs w:val="18"/>
          <w:lang w:eastAsia="en-GB"/>
        </w:rPr>
        <w:t>Y</w:t>
      </w:r>
      <w:r w:rsidRPr="0022232F">
        <w:rPr>
          <w:rFonts w:ascii="Arial" w:hAnsi="Arial" w:cs="Arial"/>
          <w:sz w:val="20"/>
          <w:szCs w:val="18"/>
          <w:lang w:eastAsia="en-GB"/>
        </w:rPr>
        <w:t>.</w:t>
      </w:r>
    </w:p>
    <w:p w14:paraId="5806DDCA" w14:textId="77777777" w:rsidR="00FD158A" w:rsidRDefault="00FD158A" w:rsidP="00FD158A">
      <w:pPr>
        <w:pStyle w:val="annexparasection"/>
        <w:spacing w:before="60" w:after="60"/>
        <w:ind w:left="0"/>
        <w:rPr>
          <w:rFonts w:cs="Arial"/>
          <w:i/>
          <w:iCs/>
        </w:rPr>
      </w:pPr>
    </w:p>
    <w:p w14:paraId="1A77860C" w14:textId="77777777" w:rsidR="00824324" w:rsidRDefault="00824324">
      <w:pPr>
        <w:pStyle w:val="annexparasection"/>
        <w:ind w:left="0"/>
      </w:pPr>
    </w:p>
    <w:sectPr w:rsidR="00824324" w:rsidSect="0064593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F3DC" w14:textId="77777777" w:rsidR="00D67941" w:rsidRDefault="00D67941" w:rsidP="00824324">
      <w:r>
        <w:separator/>
      </w:r>
    </w:p>
  </w:endnote>
  <w:endnote w:type="continuationSeparator" w:id="0">
    <w:p w14:paraId="5DB7F535" w14:textId="77777777" w:rsidR="00D67941" w:rsidRDefault="00D67941" w:rsidP="0082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5938" w14:textId="77777777" w:rsidR="00F02127" w:rsidRDefault="00F02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520"/>
      <w:gridCol w:w="4506"/>
    </w:tblGrid>
    <w:tr w:rsidR="00BE311F" w14:paraId="0EAF7B89" w14:textId="77777777" w:rsidTr="006859E1">
      <w:trPr>
        <w:tblHeader/>
      </w:trPr>
      <w:tc>
        <w:tcPr>
          <w:tcW w:w="4621" w:type="dxa"/>
        </w:tcPr>
        <w:p w14:paraId="4350B834" w14:textId="77777777" w:rsidR="00BE311F" w:rsidRDefault="00BE311F" w:rsidP="00592D8C">
          <w:pPr>
            <w:pStyle w:val="runninghead"/>
            <w:jc w:val="center"/>
            <w:rPr>
              <w:sz w:val="16"/>
            </w:rPr>
          </w:pPr>
        </w:p>
        <w:p w14:paraId="0AB7887F" w14:textId="77777777" w:rsidR="00BE311F" w:rsidRDefault="00BE311F" w:rsidP="00592D8C">
          <w:pPr>
            <w:pStyle w:val="runninghead"/>
            <w:jc w:val="center"/>
            <w:rPr>
              <w:sz w:val="16"/>
            </w:rPr>
          </w:pPr>
          <w:r>
            <w:rPr>
              <w:sz w:val="16"/>
            </w:rPr>
            <w:t xml:space="preserve">The notes on pages aa to </w:t>
          </w:r>
          <w:proofErr w:type="spellStart"/>
          <w:r>
            <w:rPr>
              <w:sz w:val="16"/>
            </w:rPr>
            <w:t>zz</w:t>
          </w:r>
          <w:proofErr w:type="spellEnd"/>
          <w:r>
            <w:rPr>
              <w:sz w:val="16"/>
            </w:rPr>
            <w:t xml:space="preserve"> form part of these accounts</w:t>
          </w:r>
          <w:r>
            <w:tab/>
          </w:r>
        </w:p>
      </w:tc>
      <w:tc>
        <w:tcPr>
          <w:tcW w:w="4621" w:type="dxa"/>
        </w:tcPr>
        <w:p w14:paraId="3DFC2F4D" w14:textId="0474DCB0" w:rsidR="00BE311F" w:rsidRDefault="00BE311F" w:rsidP="004E666C">
          <w:pPr>
            <w:pStyle w:val="runninghead"/>
            <w:rPr>
              <w:sz w:val="16"/>
            </w:rPr>
          </w:pPr>
          <w:r>
            <w:rPr>
              <w:sz w:val="16"/>
            </w:rPr>
            <w:fldChar w:fldCharType="begin"/>
          </w:r>
          <w:r>
            <w:rPr>
              <w:sz w:val="16"/>
            </w:rPr>
            <w:instrText xml:space="preserve"> PAGE  \* MERGEFORMAT </w:instrText>
          </w:r>
          <w:r>
            <w:rPr>
              <w:sz w:val="16"/>
            </w:rPr>
            <w:fldChar w:fldCharType="separate"/>
          </w:r>
          <w:r w:rsidR="005A560A">
            <w:rPr>
              <w:noProof/>
              <w:sz w:val="16"/>
            </w:rPr>
            <w:t>6</w:t>
          </w:r>
          <w:r>
            <w:rPr>
              <w:sz w:val="16"/>
            </w:rPr>
            <w:fldChar w:fldCharType="end"/>
          </w:r>
        </w:p>
      </w:tc>
    </w:tr>
  </w:tbl>
  <w:p w14:paraId="7D22F315" w14:textId="77777777" w:rsidR="00BE311F" w:rsidRDefault="00BE311F" w:rsidP="00592D8C">
    <w:pPr>
      <w:pStyle w:val="runninghead"/>
      <w:jc w:val="center"/>
      <w:rPr>
        <w:sz w:val="16"/>
      </w:rPr>
    </w:pPr>
  </w:p>
  <w:p w14:paraId="40D4754C" w14:textId="77777777" w:rsidR="00BE311F" w:rsidRDefault="00BE311F" w:rsidP="00592D8C">
    <w:pPr>
      <w:pStyle w:val="runninghead"/>
      <w:jc w:val="center"/>
      <w:rPr>
        <w:b/>
        <w:bCs/>
      </w:rPr>
    </w:pPr>
  </w:p>
  <w:p w14:paraId="31A4CA70" w14:textId="77777777" w:rsidR="00BE311F" w:rsidRDefault="00BE311F" w:rsidP="00592D8C">
    <w:pPr>
      <w:pStyle w:val="runninghead"/>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3CB2" w14:textId="77777777" w:rsidR="00F02127" w:rsidRDefault="00F021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520"/>
      <w:gridCol w:w="4506"/>
    </w:tblGrid>
    <w:tr w:rsidR="00BE311F" w14:paraId="33D08A93" w14:textId="77777777" w:rsidTr="00251183">
      <w:trPr>
        <w:tblHeader/>
      </w:trPr>
      <w:tc>
        <w:tcPr>
          <w:tcW w:w="4621" w:type="dxa"/>
        </w:tcPr>
        <w:p w14:paraId="33982AAD" w14:textId="77777777" w:rsidR="00BE311F" w:rsidRDefault="00BE311F" w:rsidP="004B0B29">
          <w:pPr>
            <w:pStyle w:val="runninghead"/>
            <w:jc w:val="center"/>
            <w:rPr>
              <w:sz w:val="16"/>
            </w:rPr>
          </w:pPr>
        </w:p>
        <w:p w14:paraId="6FA9EC49" w14:textId="77777777" w:rsidR="00BE311F" w:rsidRDefault="00BE311F" w:rsidP="004B0B29">
          <w:pPr>
            <w:pStyle w:val="runninghead"/>
            <w:jc w:val="center"/>
            <w:rPr>
              <w:sz w:val="16"/>
            </w:rPr>
          </w:pPr>
          <w:r>
            <w:rPr>
              <w:sz w:val="16"/>
            </w:rPr>
            <w:t xml:space="preserve">The notes on pages aa to </w:t>
          </w:r>
          <w:proofErr w:type="spellStart"/>
          <w:r>
            <w:rPr>
              <w:sz w:val="16"/>
            </w:rPr>
            <w:t>zz</w:t>
          </w:r>
          <w:proofErr w:type="spellEnd"/>
          <w:r>
            <w:rPr>
              <w:sz w:val="16"/>
            </w:rPr>
            <w:t xml:space="preserve"> form part of these accounts</w:t>
          </w:r>
          <w:r>
            <w:tab/>
          </w:r>
        </w:p>
      </w:tc>
      <w:tc>
        <w:tcPr>
          <w:tcW w:w="4621" w:type="dxa"/>
        </w:tcPr>
        <w:p w14:paraId="64DAAA9F" w14:textId="562F63A4" w:rsidR="00BE311F" w:rsidRDefault="00BE311F" w:rsidP="004E666C">
          <w:pPr>
            <w:pStyle w:val="runninghead"/>
            <w:rPr>
              <w:sz w:val="16"/>
            </w:rPr>
          </w:pPr>
          <w:r>
            <w:rPr>
              <w:sz w:val="16"/>
            </w:rPr>
            <w:fldChar w:fldCharType="begin"/>
          </w:r>
          <w:r>
            <w:rPr>
              <w:sz w:val="16"/>
            </w:rPr>
            <w:instrText xml:space="preserve"> PAGE  \* MERGEFORMAT </w:instrText>
          </w:r>
          <w:r>
            <w:rPr>
              <w:sz w:val="16"/>
            </w:rPr>
            <w:fldChar w:fldCharType="separate"/>
          </w:r>
          <w:r w:rsidR="005A560A">
            <w:rPr>
              <w:noProof/>
              <w:sz w:val="16"/>
            </w:rPr>
            <w:t>12</w:t>
          </w:r>
          <w:r>
            <w:rPr>
              <w:sz w:val="16"/>
            </w:rPr>
            <w:fldChar w:fldCharType="end"/>
          </w:r>
        </w:p>
      </w:tc>
    </w:tr>
  </w:tbl>
  <w:p w14:paraId="62610A0F" w14:textId="77777777" w:rsidR="00BE311F" w:rsidRDefault="00BE311F" w:rsidP="004B0B29">
    <w:pPr>
      <w:pStyle w:val="runninghead"/>
      <w:jc w:val="center"/>
      <w:rPr>
        <w:sz w:val="16"/>
      </w:rPr>
    </w:pPr>
  </w:p>
  <w:p w14:paraId="3FCBC76D" w14:textId="77777777" w:rsidR="00BE311F" w:rsidRDefault="00BE311F" w:rsidP="004B0B29">
    <w:pPr>
      <w:pStyle w:val="runninghead"/>
      <w:jc w:val="center"/>
      <w:rPr>
        <w:b/>
        <w:bC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856"/>
      <w:gridCol w:w="4170"/>
    </w:tblGrid>
    <w:tr w:rsidR="00BE311F" w14:paraId="7185075A" w14:textId="77777777" w:rsidTr="00D22F23">
      <w:trPr>
        <w:tblHeader/>
      </w:trPr>
      <w:tc>
        <w:tcPr>
          <w:tcW w:w="4621" w:type="dxa"/>
        </w:tcPr>
        <w:p w14:paraId="4CD53E43" w14:textId="77777777" w:rsidR="00BE311F" w:rsidRDefault="00BE311F" w:rsidP="004B0B29">
          <w:pPr>
            <w:pStyle w:val="runninghead"/>
            <w:jc w:val="center"/>
          </w:pPr>
        </w:p>
        <w:p w14:paraId="2BC274E5" w14:textId="77777777" w:rsidR="00BE311F" w:rsidRDefault="00BE311F" w:rsidP="004B0B29">
          <w:pPr>
            <w:pStyle w:val="runninghead"/>
            <w:jc w:val="center"/>
            <w:rPr>
              <w:sz w:val="16"/>
            </w:rPr>
          </w:pPr>
          <w:r>
            <w:tab/>
          </w:r>
        </w:p>
      </w:tc>
      <w:tc>
        <w:tcPr>
          <w:tcW w:w="4621" w:type="dxa"/>
        </w:tcPr>
        <w:p w14:paraId="5E0B45E3" w14:textId="0059E2AF" w:rsidR="00BE311F" w:rsidRDefault="00BE311F" w:rsidP="004E666C">
          <w:pPr>
            <w:pStyle w:val="runninghead"/>
            <w:rPr>
              <w:sz w:val="16"/>
            </w:rPr>
          </w:pPr>
          <w:r>
            <w:rPr>
              <w:sz w:val="16"/>
            </w:rPr>
            <w:fldChar w:fldCharType="begin"/>
          </w:r>
          <w:r>
            <w:rPr>
              <w:sz w:val="16"/>
            </w:rPr>
            <w:instrText xml:space="preserve"> PAGE  \* MERGEFORMAT </w:instrText>
          </w:r>
          <w:r>
            <w:rPr>
              <w:sz w:val="16"/>
            </w:rPr>
            <w:fldChar w:fldCharType="separate"/>
          </w:r>
          <w:r w:rsidR="005A560A">
            <w:rPr>
              <w:noProof/>
              <w:sz w:val="16"/>
            </w:rPr>
            <w:t>33</w:t>
          </w:r>
          <w:r>
            <w:rPr>
              <w:sz w:val="16"/>
            </w:rPr>
            <w:fldChar w:fldCharType="end"/>
          </w:r>
        </w:p>
      </w:tc>
    </w:tr>
  </w:tbl>
  <w:p w14:paraId="17780B7F" w14:textId="77777777" w:rsidR="00BE311F" w:rsidRDefault="00BE311F" w:rsidP="008D0199">
    <w:pPr>
      <w:pStyle w:val="runninghead"/>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3BE87" w14:textId="77777777" w:rsidR="00D67941" w:rsidRDefault="00D67941" w:rsidP="00824324">
      <w:r>
        <w:separator/>
      </w:r>
    </w:p>
  </w:footnote>
  <w:footnote w:type="continuationSeparator" w:id="0">
    <w:p w14:paraId="573F06A6" w14:textId="77777777" w:rsidR="00D67941" w:rsidRDefault="00D67941" w:rsidP="00824324">
      <w:r>
        <w:continuationSeparator/>
      </w:r>
    </w:p>
  </w:footnote>
  <w:footnote w:id="1">
    <w:p w14:paraId="4E5B595F" w14:textId="7896B2AF" w:rsidR="00BE311F" w:rsidRPr="00043802" w:rsidRDefault="00BE311F" w:rsidP="007769C9">
      <w:pPr>
        <w:pStyle w:val="FootnoteText"/>
        <w:rPr>
          <w:rFonts w:ascii="Arial" w:hAnsi="Arial" w:cs="Arial"/>
          <w:sz w:val="18"/>
          <w:szCs w:val="18"/>
        </w:rPr>
      </w:pPr>
      <w:r w:rsidRPr="00043802">
        <w:rPr>
          <w:rStyle w:val="FootnoteReference"/>
          <w:rFonts w:ascii="Arial" w:hAnsi="Arial" w:cs="Arial"/>
          <w:sz w:val="18"/>
          <w:szCs w:val="18"/>
        </w:rPr>
        <w:footnoteRef/>
      </w:r>
      <w:r w:rsidRPr="00043802">
        <w:rPr>
          <w:rFonts w:ascii="Arial" w:hAnsi="Arial" w:cs="Arial"/>
          <w:sz w:val="18"/>
          <w:szCs w:val="18"/>
        </w:rPr>
        <w:t xml:space="preserve"> Further analysis of staff costs is located in the Staff Report </w:t>
      </w:r>
      <w:r w:rsidRPr="00043802">
        <w:rPr>
          <w:rFonts w:ascii="Arial" w:hAnsi="Arial" w:cs="Arial"/>
          <w:i/>
          <w:sz w:val="18"/>
          <w:szCs w:val="18"/>
        </w:rPr>
        <w:t>[on page XX] or in the [Accountability Report]</w:t>
      </w:r>
    </w:p>
  </w:footnote>
  <w:footnote w:id="2">
    <w:p w14:paraId="21806F79" w14:textId="77777777" w:rsidR="00BE311F" w:rsidRPr="00642BFA" w:rsidRDefault="00BE311F" w:rsidP="007769C9">
      <w:pPr>
        <w:pStyle w:val="FootnoteText"/>
        <w:rPr>
          <w:lang w:val="en-US"/>
        </w:rPr>
      </w:pPr>
      <w:r w:rsidRPr="00043802">
        <w:rPr>
          <w:rStyle w:val="FootnoteReference"/>
          <w:rFonts w:ascii="Arial" w:hAnsi="Arial" w:cs="Arial"/>
          <w:sz w:val="18"/>
          <w:szCs w:val="18"/>
        </w:rPr>
        <w:footnoteRef/>
      </w:r>
      <w:r w:rsidRPr="00043802">
        <w:rPr>
          <w:rFonts w:ascii="Arial" w:hAnsi="Arial" w:cs="Arial"/>
          <w:sz w:val="18"/>
          <w:szCs w:val="18"/>
        </w:rPr>
        <w:t xml:space="preserve"> Where netted off expenditure within the Statement of Comprehensive Net Expenditure</w:t>
      </w:r>
    </w:p>
  </w:footnote>
  <w:footnote w:id="3">
    <w:p w14:paraId="5712A2DA" w14:textId="4D6EE1B8" w:rsidR="00BE311F" w:rsidRPr="00043802" w:rsidRDefault="00BE311F" w:rsidP="00E831C3">
      <w:pPr>
        <w:pStyle w:val="FootnoteText"/>
        <w:rPr>
          <w:sz w:val="18"/>
          <w:szCs w:val="18"/>
        </w:rPr>
      </w:pPr>
      <w:r w:rsidRPr="00043802">
        <w:rPr>
          <w:rStyle w:val="FootnoteReference"/>
          <w:rFonts w:ascii="Arial" w:hAnsi="Arial" w:cs="Arial"/>
          <w:sz w:val="18"/>
          <w:szCs w:val="18"/>
        </w:rPr>
        <w:footnoteRef/>
      </w:r>
      <w:r w:rsidRPr="00043802">
        <w:rPr>
          <w:sz w:val="18"/>
          <w:szCs w:val="18"/>
        </w:rPr>
        <w:t xml:space="preserve"> </w:t>
      </w:r>
      <w:r w:rsidRPr="00043802">
        <w:rPr>
          <w:rFonts w:ascii="Arial" w:hAnsi="Arial" w:cs="Arial"/>
          <w:sz w:val="18"/>
          <w:szCs w:val="18"/>
        </w:rPr>
        <w:t xml:space="preserve">Further analysis of staff costs </w:t>
      </w:r>
      <w:r w:rsidRPr="00043802">
        <w:rPr>
          <w:rFonts w:ascii="Arial" w:hAnsi="Arial" w:cs="Arial"/>
          <w:sz w:val="18"/>
          <w:szCs w:val="18"/>
        </w:rPr>
        <w:t>is located in the Staff Report</w:t>
      </w:r>
      <w:r w:rsidRPr="00043802">
        <w:rPr>
          <w:rFonts w:ascii="Arial" w:hAnsi="Arial" w:cs="Arial"/>
          <w:i/>
          <w:sz w:val="18"/>
          <w:szCs w:val="18"/>
        </w:rPr>
        <w:t xml:space="preserve"> [on page XX] or in the [Accountability Report]</w:t>
      </w:r>
    </w:p>
  </w:footnote>
  <w:footnote w:id="4">
    <w:p w14:paraId="025AAA98" w14:textId="6B39B516" w:rsidR="00BE311F" w:rsidRPr="00E831C3" w:rsidRDefault="00BE311F">
      <w:pPr>
        <w:pStyle w:val="FootnoteText"/>
        <w:rPr>
          <w:lang w:val="en-US"/>
        </w:rPr>
      </w:pPr>
      <w:r w:rsidRPr="00043802">
        <w:rPr>
          <w:rStyle w:val="FootnoteReference"/>
          <w:rFonts w:ascii="Arial" w:hAnsi="Arial" w:cs="Arial"/>
          <w:sz w:val="18"/>
          <w:szCs w:val="18"/>
        </w:rPr>
        <w:footnoteRef/>
      </w:r>
      <w:r w:rsidRPr="00043802">
        <w:rPr>
          <w:sz w:val="18"/>
          <w:szCs w:val="18"/>
        </w:rPr>
        <w:t xml:space="preserve"> </w:t>
      </w:r>
      <w:r w:rsidRPr="00043802">
        <w:rPr>
          <w:rFonts w:ascii="Arial" w:hAnsi="Arial" w:cs="Arial"/>
          <w:sz w:val="18"/>
          <w:szCs w:val="18"/>
        </w:rPr>
        <w:t>Where netted off expenditure within the Statement of Comprehensive Net Expenditure</w:t>
      </w:r>
    </w:p>
  </w:footnote>
  <w:footnote w:id="5">
    <w:p w14:paraId="5F4D7F80" w14:textId="75CDDB7B" w:rsidR="00BE311F" w:rsidRPr="00043802" w:rsidRDefault="00BE311F">
      <w:pPr>
        <w:pStyle w:val="FootnoteText"/>
        <w:rPr>
          <w:rFonts w:ascii="Arial" w:hAnsi="Arial" w:cs="Arial"/>
        </w:rPr>
      </w:pPr>
      <w:r w:rsidRPr="00043802">
        <w:rPr>
          <w:rStyle w:val="FootnoteReference"/>
          <w:rFonts w:ascii="Arial" w:hAnsi="Arial" w:cs="Arial"/>
          <w:sz w:val="18"/>
          <w:szCs w:val="18"/>
        </w:rPr>
        <w:footnoteRef/>
      </w:r>
      <w:r w:rsidRPr="00043802">
        <w:rPr>
          <w:rFonts w:ascii="Arial" w:hAnsi="Arial" w:cs="Arial"/>
          <w:sz w:val="18"/>
          <w:szCs w:val="18"/>
        </w:rPr>
        <w:t xml:space="preserve"> https:</w:t>
      </w:r>
      <w:r w:rsidR="0013166A" w:rsidRPr="00043802">
        <w:rPr>
          <w:rFonts w:ascii="Arial" w:hAnsi="Arial" w:cs="Arial"/>
          <w:sz w:val="18"/>
          <w:szCs w:val="18"/>
        </w:rPr>
        <w:t>//</w:t>
      </w:r>
      <w:r w:rsidRPr="00043802">
        <w:rPr>
          <w:rFonts w:ascii="Arial" w:hAnsi="Arial" w:cs="Arial"/>
          <w:sz w:val="18"/>
          <w:szCs w:val="18"/>
        </w:rPr>
        <w:t>www.gov.uk/government/publications/government-financial-reporting-manual-application-guidance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8B88" w14:textId="77777777" w:rsidR="00F02127" w:rsidRDefault="00F02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496"/>
      <w:gridCol w:w="7530"/>
    </w:tblGrid>
    <w:tr w:rsidR="00BE311F" w14:paraId="0D72C9CD" w14:textId="77777777" w:rsidTr="00BE311F">
      <w:trPr>
        <w:tblHeader/>
      </w:trPr>
      <w:tc>
        <w:tcPr>
          <w:tcW w:w="1548" w:type="dxa"/>
        </w:tcPr>
        <w:p w14:paraId="04C1B32A" w14:textId="3A2D89F8" w:rsidR="00BE311F" w:rsidRDefault="005B1669" w:rsidP="00F31336">
          <w:pPr>
            <w:pStyle w:val="Heading6"/>
            <w:jc w:val="center"/>
          </w:pPr>
          <w:r>
            <w:t>202</w:t>
          </w:r>
          <w:r w:rsidR="00F02127">
            <w:t>5</w:t>
          </w:r>
          <w:r>
            <w:t>-2</w:t>
          </w:r>
          <w:r w:rsidR="00F02127">
            <w:t>6</w:t>
          </w:r>
        </w:p>
      </w:tc>
      <w:tc>
        <w:tcPr>
          <w:tcW w:w="7920" w:type="dxa"/>
        </w:tcPr>
        <w:p w14:paraId="160308BC" w14:textId="1DFA16F7" w:rsidR="00BE311F" w:rsidRDefault="005B1669" w:rsidP="00F31336">
          <w:pPr>
            <w:pStyle w:val="Heading6"/>
          </w:pPr>
          <w:r>
            <w:t>Agency Pink: Illustrative Statements</w:t>
          </w:r>
        </w:p>
      </w:tc>
    </w:tr>
  </w:tbl>
  <w:p w14:paraId="129FBBBE" w14:textId="77777777" w:rsidR="00BE311F" w:rsidRPr="00F31336" w:rsidRDefault="00BE311F" w:rsidP="00F31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CF88" w14:textId="77777777" w:rsidR="00F02127" w:rsidRDefault="00F02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643C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5A0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4A5C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4C61B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F4E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E4E0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4C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4493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E20E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D2B3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262CD"/>
    <w:multiLevelType w:val="singleLevel"/>
    <w:tmpl w:val="ECB800C4"/>
    <w:lvl w:ilvl="0">
      <w:start w:val="1"/>
      <w:numFmt w:val="lowerLetter"/>
      <w:pStyle w:val="letteredlist"/>
      <w:lvlText w:val="%1."/>
      <w:lvlJc w:val="left"/>
      <w:pPr>
        <w:tabs>
          <w:tab w:val="num" w:pos="720"/>
        </w:tabs>
        <w:ind w:left="720" w:hanging="720"/>
      </w:pPr>
    </w:lvl>
  </w:abstractNum>
  <w:abstractNum w:abstractNumId="11" w15:restartNumberingAfterBreak="0">
    <w:nsid w:val="07265A7C"/>
    <w:multiLevelType w:val="singleLevel"/>
    <w:tmpl w:val="CF9E6B6C"/>
    <w:lvl w:ilvl="0">
      <w:start w:val="1"/>
      <w:numFmt w:val="lowerLetter"/>
      <w:pStyle w:val="letteredlistindented"/>
      <w:lvlText w:val="%1."/>
      <w:lvlJc w:val="left"/>
      <w:pPr>
        <w:tabs>
          <w:tab w:val="num" w:pos="1440"/>
        </w:tabs>
        <w:ind w:left="1440" w:hanging="720"/>
      </w:pPr>
    </w:lvl>
  </w:abstractNum>
  <w:abstractNum w:abstractNumId="12" w15:restartNumberingAfterBreak="0">
    <w:nsid w:val="09F069F9"/>
    <w:multiLevelType w:val="hybridMultilevel"/>
    <w:tmpl w:val="91529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FA28DE"/>
    <w:multiLevelType w:val="singleLevel"/>
    <w:tmpl w:val="4038F5AA"/>
    <w:lvl w:ilvl="0">
      <w:start w:val="1"/>
      <w:numFmt w:val="decimal"/>
      <w:pStyle w:val="numberedlist"/>
      <w:lvlText w:val="%1."/>
      <w:lvlJc w:val="left"/>
      <w:pPr>
        <w:tabs>
          <w:tab w:val="num" w:pos="720"/>
        </w:tabs>
        <w:ind w:left="720" w:hanging="720"/>
      </w:pPr>
      <w:rPr>
        <w:b/>
      </w:rPr>
    </w:lvl>
  </w:abstractNum>
  <w:abstractNum w:abstractNumId="14" w15:restartNumberingAfterBreak="0">
    <w:nsid w:val="0D8962AF"/>
    <w:multiLevelType w:val="hybridMultilevel"/>
    <w:tmpl w:val="814E19DC"/>
    <w:lvl w:ilvl="0" w:tplc="3E303714">
      <w:start w:val="1"/>
      <w:numFmt w:val="upperLetter"/>
      <w:lvlText w:val="%1)"/>
      <w:lvlJc w:val="left"/>
      <w:pPr>
        <w:ind w:left="1080" w:hanging="360"/>
      </w:pPr>
      <w:rPr>
        <w:rFonts w:hint="default"/>
      </w:rPr>
    </w:lvl>
    <w:lvl w:ilvl="1" w:tplc="78EEA3E6">
      <w:start w:val="1"/>
      <w:numFmt w:val="decimal"/>
      <w:lvlText w:val="%2)"/>
      <w:lvlJc w:val="left"/>
      <w:pPr>
        <w:ind w:left="1800" w:hanging="360"/>
      </w:pPr>
      <w:rPr>
        <w:rFonts w:ascii="TimesNewRomanPS-BoldMT" w:hAnsi="TimesNewRomanPS-BoldMT" w:cs="TimesNewRomanPS-BoldMT" w:hint="default"/>
        <w:b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04D13F8"/>
    <w:multiLevelType w:val="hybridMultilevel"/>
    <w:tmpl w:val="8ABCDC16"/>
    <w:lvl w:ilvl="0" w:tplc="ECB0A3FE">
      <w:start w:val="1"/>
      <w:numFmt w:val="bullet"/>
      <w:lvlText w:val=""/>
      <w:lvlJc w:val="left"/>
      <w:pPr>
        <w:tabs>
          <w:tab w:val="num" w:pos="1134"/>
        </w:tabs>
        <w:ind w:left="113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A963C2"/>
    <w:multiLevelType w:val="singleLevel"/>
    <w:tmpl w:val="A66A9AD8"/>
    <w:lvl w:ilvl="0">
      <w:start w:val="1"/>
      <w:numFmt w:val="decimal"/>
      <w:pStyle w:val="numberedlistindented"/>
      <w:lvlText w:val="%1."/>
      <w:lvlJc w:val="left"/>
      <w:pPr>
        <w:tabs>
          <w:tab w:val="num" w:pos="1440"/>
        </w:tabs>
        <w:ind w:left="1440" w:hanging="720"/>
      </w:pPr>
      <w:rPr>
        <w:b/>
      </w:rPr>
    </w:lvl>
  </w:abstractNum>
  <w:abstractNum w:abstractNumId="17" w15:restartNumberingAfterBreak="0">
    <w:nsid w:val="179E35F8"/>
    <w:multiLevelType w:val="hybridMultilevel"/>
    <w:tmpl w:val="97FE58FA"/>
    <w:lvl w:ilvl="0" w:tplc="6FCC795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4E106E"/>
    <w:multiLevelType w:val="singleLevel"/>
    <w:tmpl w:val="5AB2EA80"/>
    <w:lvl w:ilvl="0">
      <w:start w:val="1"/>
      <w:numFmt w:val="bullet"/>
      <w:pStyle w:val="bulletlistindented1"/>
      <w:lvlText w:val="·"/>
      <w:lvlJc w:val="left"/>
      <w:pPr>
        <w:tabs>
          <w:tab w:val="num" w:pos="1440"/>
        </w:tabs>
        <w:ind w:left="1440" w:hanging="720"/>
      </w:pPr>
      <w:rPr>
        <w:rFonts w:ascii="Symbol" w:hAnsi="Symbol" w:hint="default"/>
      </w:rPr>
    </w:lvl>
  </w:abstractNum>
  <w:abstractNum w:abstractNumId="19" w15:restartNumberingAfterBreak="0">
    <w:nsid w:val="26B354E1"/>
    <w:multiLevelType w:val="singleLevel"/>
    <w:tmpl w:val="A072A420"/>
    <w:lvl w:ilvl="0">
      <w:start w:val="1"/>
      <w:numFmt w:val="bullet"/>
      <w:pStyle w:val="bulletlistindented2"/>
      <w:lvlText w:val="·"/>
      <w:lvlJc w:val="left"/>
      <w:pPr>
        <w:tabs>
          <w:tab w:val="num" w:pos="2160"/>
        </w:tabs>
        <w:ind w:left="2160" w:hanging="720"/>
      </w:pPr>
      <w:rPr>
        <w:rFonts w:ascii="Symbol" w:hAnsi="Symbol" w:hint="default"/>
      </w:rPr>
    </w:lvl>
  </w:abstractNum>
  <w:abstractNum w:abstractNumId="20" w15:restartNumberingAfterBreak="0">
    <w:nsid w:val="28D11681"/>
    <w:multiLevelType w:val="hybridMultilevel"/>
    <w:tmpl w:val="0786F564"/>
    <w:lvl w:ilvl="0" w:tplc="1270B136">
      <w:start w:val="4"/>
      <w:numFmt w:val="bullet"/>
      <w:lvlText w:val=""/>
      <w:lvlJc w:val="left"/>
      <w:pPr>
        <w:tabs>
          <w:tab w:val="num" w:pos="1123"/>
        </w:tabs>
        <w:ind w:left="1123" w:hanging="556"/>
      </w:pPr>
      <w:rPr>
        <w:rFonts w:ascii="Wingdings" w:hAnsi="Wingdings" w:hint="default"/>
      </w:rPr>
    </w:lvl>
    <w:lvl w:ilvl="1" w:tplc="04090003" w:tentative="1">
      <w:start w:val="1"/>
      <w:numFmt w:val="bullet"/>
      <w:lvlText w:val="o"/>
      <w:lvlJc w:val="left"/>
      <w:pPr>
        <w:tabs>
          <w:tab w:val="num" w:pos="1287"/>
        </w:tabs>
        <w:ind w:left="1287" w:hanging="360"/>
      </w:pPr>
      <w:rPr>
        <w:rFonts w:ascii="Courier New" w:hAnsi="Courier New" w:hint="default"/>
      </w:rPr>
    </w:lvl>
    <w:lvl w:ilvl="2" w:tplc="04090005" w:tentative="1">
      <w:start w:val="1"/>
      <w:numFmt w:val="bullet"/>
      <w:lvlText w:val=""/>
      <w:lvlJc w:val="left"/>
      <w:pPr>
        <w:tabs>
          <w:tab w:val="num" w:pos="2007"/>
        </w:tabs>
        <w:ind w:left="2007" w:hanging="360"/>
      </w:pPr>
      <w:rPr>
        <w:rFonts w:ascii="Wingdings" w:hAnsi="Wingdings" w:hint="default"/>
      </w:rPr>
    </w:lvl>
    <w:lvl w:ilvl="3" w:tplc="04090001" w:tentative="1">
      <w:start w:val="1"/>
      <w:numFmt w:val="bullet"/>
      <w:lvlText w:val=""/>
      <w:lvlJc w:val="left"/>
      <w:pPr>
        <w:tabs>
          <w:tab w:val="num" w:pos="2727"/>
        </w:tabs>
        <w:ind w:left="2727" w:hanging="360"/>
      </w:pPr>
      <w:rPr>
        <w:rFonts w:ascii="Symbol" w:hAnsi="Symbol" w:hint="default"/>
      </w:rPr>
    </w:lvl>
    <w:lvl w:ilvl="4" w:tplc="04090003" w:tentative="1">
      <w:start w:val="1"/>
      <w:numFmt w:val="bullet"/>
      <w:lvlText w:val="o"/>
      <w:lvlJc w:val="left"/>
      <w:pPr>
        <w:tabs>
          <w:tab w:val="num" w:pos="3447"/>
        </w:tabs>
        <w:ind w:left="3447" w:hanging="360"/>
      </w:pPr>
      <w:rPr>
        <w:rFonts w:ascii="Courier New" w:hAnsi="Courier New" w:hint="default"/>
      </w:rPr>
    </w:lvl>
    <w:lvl w:ilvl="5" w:tplc="04090005" w:tentative="1">
      <w:start w:val="1"/>
      <w:numFmt w:val="bullet"/>
      <w:lvlText w:val=""/>
      <w:lvlJc w:val="left"/>
      <w:pPr>
        <w:tabs>
          <w:tab w:val="num" w:pos="4167"/>
        </w:tabs>
        <w:ind w:left="4167" w:hanging="360"/>
      </w:pPr>
      <w:rPr>
        <w:rFonts w:ascii="Wingdings" w:hAnsi="Wingdings" w:hint="default"/>
      </w:rPr>
    </w:lvl>
    <w:lvl w:ilvl="6" w:tplc="04090001" w:tentative="1">
      <w:start w:val="1"/>
      <w:numFmt w:val="bullet"/>
      <w:lvlText w:val=""/>
      <w:lvlJc w:val="left"/>
      <w:pPr>
        <w:tabs>
          <w:tab w:val="num" w:pos="4887"/>
        </w:tabs>
        <w:ind w:left="4887" w:hanging="360"/>
      </w:pPr>
      <w:rPr>
        <w:rFonts w:ascii="Symbol" w:hAnsi="Symbol" w:hint="default"/>
      </w:rPr>
    </w:lvl>
    <w:lvl w:ilvl="7" w:tplc="04090003" w:tentative="1">
      <w:start w:val="1"/>
      <w:numFmt w:val="bullet"/>
      <w:lvlText w:val="o"/>
      <w:lvlJc w:val="left"/>
      <w:pPr>
        <w:tabs>
          <w:tab w:val="num" w:pos="5607"/>
        </w:tabs>
        <w:ind w:left="5607" w:hanging="360"/>
      </w:pPr>
      <w:rPr>
        <w:rFonts w:ascii="Courier New" w:hAnsi="Courier New" w:hint="default"/>
      </w:rPr>
    </w:lvl>
    <w:lvl w:ilvl="8" w:tplc="04090005" w:tentative="1">
      <w:start w:val="1"/>
      <w:numFmt w:val="bullet"/>
      <w:lvlText w:val=""/>
      <w:lvlJc w:val="left"/>
      <w:pPr>
        <w:tabs>
          <w:tab w:val="num" w:pos="6327"/>
        </w:tabs>
        <w:ind w:left="6327" w:hanging="360"/>
      </w:pPr>
      <w:rPr>
        <w:rFonts w:ascii="Wingdings" w:hAnsi="Wingdings" w:hint="default"/>
      </w:rPr>
    </w:lvl>
  </w:abstractNum>
  <w:abstractNum w:abstractNumId="21" w15:restartNumberingAfterBreak="0">
    <w:nsid w:val="29A25BE5"/>
    <w:multiLevelType w:val="multilevel"/>
    <w:tmpl w:val="0B4EF486"/>
    <w:lvl w:ilvl="0">
      <w:start w:val="3"/>
      <w:numFmt w:val="decimal"/>
      <w:lvlText w:val="%1"/>
      <w:lvlJc w:val="left"/>
      <w:pPr>
        <w:tabs>
          <w:tab w:val="num" w:pos="502"/>
        </w:tabs>
        <w:ind w:left="502" w:hanging="360"/>
      </w:pPr>
      <w:rPr>
        <w:rFonts w:hint="default"/>
        <w:sz w:val="24"/>
        <w:szCs w:val="24"/>
      </w:rPr>
    </w:lvl>
    <w:lvl w:ilvl="1">
      <w:start w:val="4"/>
      <w:numFmt w:val="decimal"/>
      <w:lvlText w:val="%1.%2"/>
      <w:lvlJc w:val="left"/>
      <w:pPr>
        <w:tabs>
          <w:tab w:val="num" w:pos="360"/>
        </w:tabs>
        <w:ind w:left="360" w:hanging="360"/>
      </w:pPr>
      <w:rPr>
        <w:rFonts w:hint="default"/>
      </w:rPr>
    </w:lvl>
    <w:lvl w:ilvl="2">
      <w:start w:val="1"/>
      <w:numFmt w:val="decimal"/>
      <w:lvlText w:val="%3%1.%2.4"/>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27C03BA"/>
    <w:multiLevelType w:val="hybridMultilevel"/>
    <w:tmpl w:val="713A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24E53"/>
    <w:multiLevelType w:val="multilevel"/>
    <w:tmpl w:val="85FC9F16"/>
    <w:lvl w:ilvl="0">
      <w:start w:val="1"/>
      <w:numFmt w:val="lowerLetter"/>
      <w:lvlText w:val="%1)"/>
      <w:lvlJc w:val="left"/>
      <w:pPr>
        <w:ind w:left="360" w:hanging="360"/>
      </w:pPr>
    </w:lvl>
    <w:lvl w:ilvl="1">
      <w:start w:val="1"/>
      <w:numFmt w:val="lowerRoman"/>
      <w:lvlText w:val="%2."/>
      <w:lvlJc w:val="righ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56C3FB3"/>
    <w:multiLevelType w:val="hybridMultilevel"/>
    <w:tmpl w:val="F1F0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FD3DBD"/>
    <w:multiLevelType w:val="hybridMultilevel"/>
    <w:tmpl w:val="DB027246"/>
    <w:lvl w:ilvl="0" w:tplc="0809000F">
      <w:start w:val="1"/>
      <w:numFmt w:val="decimal"/>
      <w:lvlText w:val="%1."/>
      <w:lvlJc w:val="left"/>
      <w:pPr>
        <w:ind w:left="1440" w:hanging="360"/>
      </w:pPr>
    </w:lvl>
    <w:lvl w:ilvl="1" w:tplc="6B5E7DBC">
      <w:start w:val="1"/>
      <w:numFmt w:val="decimal"/>
      <w:lvlText w:val="%2."/>
      <w:lvlJc w:val="left"/>
      <w:pPr>
        <w:ind w:left="2160" w:hanging="360"/>
      </w:pPr>
      <w:rPr>
        <w:b w:val="0"/>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F804FA4"/>
    <w:multiLevelType w:val="hybridMultilevel"/>
    <w:tmpl w:val="2E748368"/>
    <w:lvl w:ilvl="0" w:tplc="844CB6E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05E1024"/>
    <w:multiLevelType w:val="hybridMultilevel"/>
    <w:tmpl w:val="D83E44EC"/>
    <w:lvl w:ilvl="0" w:tplc="CEE6DC72">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41F10E2"/>
    <w:multiLevelType w:val="hybridMultilevel"/>
    <w:tmpl w:val="85C8D754"/>
    <w:lvl w:ilvl="0" w:tplc="FFFFFFFF">
      <w:start w:val="1"/>
      <w:numFmt w:val="bullet"/>
      <w:lvlText w:val="-"/>
      <w:lvlJc w:val="left"/>
      <w:pPr>
        <w:ind w:left="1440" w:hanging="360"/>
      </w:pPr>
      <w:rPr>
        <w:rFonts w:ascii="Arial" w:eastAsia="Times New Roman" w:hAnsi="Arial" w:cs="Arial"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488C743A"/>
    <w:multiLevelType w:val="singleLevel"/>
    <w:tmpl w:val="03AEA056"/>
    <w:lvl w:ilvl="0">
      <w:start w:val="1"/>
      <w:numFmt w:val="bullet"/>
      <w:pStyle w:val="bulletlistindented3"/>
      <w:lvlText w:val="·"/>
      <w:lvlJc w:val="left"/>
      <w:pPr>
        <w:tabs>
          <w:tab w:val="num" w:pos="2880"/>
        </w:tabs>
        <w:ind w:left="2880" w:hanging="720"/>
      </w:pPr>
      <w:rPr>
        <w:rFonts w:ascii="Symbol" w:hAnsi="Symbol" w:hint="default"/>
      </w:rPr>
    </w:lvl>
  </w:abstractNum>
  <w:abstractNum w:abstractNumId="30" w15:restartNumberingAfterBreak="0">
    <w:nsid w:val="4BC75371"/>
    <w:multiLevelType w:val="hybridMultilevel"/>
    <w:tmpl w:val="AFE8C6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704AE0"/>
    <w:multiLevelType w:val="hybridMultilevel"/>
    <w:tmpl w:val="C40A4238"/>
    <w:lvl w:ilvl="0" w:tplc="58ECC4C2">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7359FC"/>
    <w:multiLevelType w:val="hybridMultilevel"/>
    <w:tmpl w:val="B21C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804612"/>
    <w:multiLevelType w:val="hybridMultilevel"/>
    <w:tmpl w:val="CF3E2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D97CE8"/>
    <w:multiLevelType w:val="hybridMultilevel"/>
    <w:tmpl w:val="9482CBAE"/>
    <w:lvl w:ilvl="0" w:tplc="CEE6DC72">
      <w:start w:val="1"/>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D57216B"/>
    <w:multiLevelType w:val="singleLevel"/>
    <w:tmpl w:val="6DE0B9C4"/>
    <w:lvl w:ilvl="0">
      <w:start w:val="1"/>
      <w:numFmt w:val="bullet"/>
      <w:pStyle w:val="bulletlist"/>
      <w:lvlText w:val="·"/>
      <w:lvlJc w:val="left"/>
      <w:pPr>
        <w:tabs>
          <w:tab w:val="num" w:pos="720"/>
        </w:tabs>
        <w:ind w:left="720" w:hanging="720"/>
      </w:pPr>
      <w:rPr>
        <w:rFonts w:ascii="Symbol" w:hAnsi="Symbol" w:hint="default"/>
      </w:rPr>
    </w:lvl>
  </w:abstractNum>
  <w:abstractNum w:abstractNumId="36" w15:restartNumberingAfterBreak="0">
    <w:nsid w:val="624B14B3"/>
    <w:multiLevelType w:val="hybridMultilevel"/>
    <w:tmpl w:val="B71C26F2"/>
    <w:lvl w:ilvl="0" w:tplc="0809001B">
      <w:start w:val="1"/>
      <w:numFmt w:val="lowerRoman"/>
      <w:lvlText w:val="%1."/>
      <w:lvlJc w:val="right"/>
      <w:pPr>
        <w:ind w:left="720" w:hanging="360"/>
      </w:pPr>
    </w:lvl>
    <w:lvl w:ilvl="1" w:tplc="8FA89D76">
      <w:numFmt w:val="bullet"/>
      <w:lvlText w:val="•"/>
      <w:lvlJc w:val="lef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833591"/>
    <w:multiLevelType w:val="hybridMultilevel"/>
    <w:tmpl w:val="6010B83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87066C"/>
    <w:multiLevelType w:val="hybridMultilevel"/>
    <w:tmpl w:val="2F80D0F4"/>
    <w:lvl w:ilvl="0" w:tplc="6ACCA758">
      <w:start w:val="1"/>
      <w:numFmt w:val="decimal"/>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C9EC1A5C">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53662E0"/>
    <w:multiLevelType w:val="hybridMultilevel"/>
    <w:tmpl w:val="DC7E48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B26272"/>
    <w:multiLevelType w:val="hybridMultilevel"/>
    <w:tmpl w:val="EB9ED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3279CD"/>
    <w:multiLevelType w:val="hybridMultilevel"/>
    <w:tmpl w:val="082CF16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7F070FD8"/>
    <w:multiLevelType w:val="hybridMultilevel"/>
    <w:tmpl w:val="D30E78C4"/>
    <w:lvl w:ilvl="0" w:tplc="26447FC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458892">
    <w:abstractNumId w:val="35"/>
  </w:num>
  <w:num w:numId="2" w16cid:durableId="289288808">
    <w:abstractNumId w:val="18"/>
  </w:num>
  <w:num w:numId="3" w16cid:durableId="720713808">
    <w:abstractNumId w:val="19"/>
  </w:num>
  <w:num w:numId="4" w16cid:durableId="506868211">
    <w:abstractNumId w:val="29"/>
  </w:num>
  <w:num w:numId="5" w16cid:durableId="661087696">
    <w:abstractNumId w:val="10"/>
  </w:num>
  <w:num w:numId="6" w16cid:durableId="1205485787">
    <w:abstractNumId w:val="11"/>
  </w:num>
  <w:num w:numId="7" w16cid:durableId="780685971">
    <w:abstractNumId w:val="13"/>
  </w:num>
  <w:num w:numId="8" w16cid:durableId="1644968582">
    <w:abstractNumId w:val="16"/>
  </w:num>
  <w:num w:numId="9" w16cid:durableId="2006516360">
    <w:abstractNumId w:val="15"/>
  </w:num>
  <w:num w:numId="10" w16cid:durableId="216477929">
    <w:abstractNumId w:val="20"/>
  </w:num>
  <w:num w:numId="11" w16cid:durableId="869925194">
    <w:abstractNumId w:val="9"/>
  </w:num>
  <w:num w:numId="12" w16cid:durableId="985233937">
    <w:abstractNumId w:val="7"/>
  </w:num>
  <w:num w:numId="13" w16cid:durableId="397552419">
    <w:abstractNumId w:val="6"/>
  </w:num>
  <w:num w:numId="14" w16cid:durableId="605426336">
    <w:abstractNumId w:val="5"/>
  </w:num>
  <w:num w:numId="15" w16cid:durableId="790323032">
    <w:abstractNumId w:val="4"/>
  </w:num>
  <w:num w:numId="16" w16cid:durableId="1611550212">
    <w:abstractNumId w:val="8"/>
  </w:num>
  <w:num w:numId="17" w16cid:durableId="1486779777">
    <w:abstractNumId w:val="3"/>
  </w:num>
  <w:num w:numId="18" w16cid:durableId="163060121">
    <w:abstractNumId w:val="2"/>
  </w:num>
  <w:num w:numId="19" w16cid:durableId="198788498">
    <w:abstractNumId w:val="1"/>
  </w:num>
  <w:num w:numId="20" w16cid:durableId="1752661432">
    <w:abstractNumId w:val="0"/>
  </w:num>
  <w:num w:numId="21" w16cid:durableId="1131022297">
    <w:abstractNumId w:val="21"/>
  </w:num>
  <w:num w:numId="22" w16cid:durableId="1268539390">
    <w:abstractNumId w:val="31"/>
  </w:num>
  <w:num w:numId="23" w16cid:durableId="1359309907">
    <w:abstractNumId w:val="32"/>
  </w:num>
  <w:num w:numId="24" w16cid:durableId="533999134">
    <w:abstractNumId w:val="14"/>
  </w:num>
  <w:num w:numId="25" w16cid:durableId="2031494193">
    <w:abstractNumId w:val="24"/>
  </w:num>
  <w:num w:numId="26" w16cid:durableId="414133174">
    <w:abstractNumId w:val="42"/>
  </w:num>
  <w:num w:numId="27" w16cid:durableId="1510832878">
    <w:abstractNumId w:val="33"/>
  </w:num>
  <w:num w:numId="28" w16cid:durableId="1201552169">
    <w:abstractNumId w:val="23"/>
  </w:num>
  <w:num w:numId="29" w16cid:durableId="1570847921">
    <w:abstractNumId w:val="38"/>
  </w:num>
  <w:num w:numId="30" w16cid:durableId="29692911">
    <w:abstractNumId w:val="36"/>
  </w:num>
  <w:num w:numId="31" w16cid:durableId="1914122489">
    <w:abstractNumId w:val="41"/>
  </w:num>
  <w:num w:numId="32" w16cid:durableId="888223914">
    <w:abstractNumId w:val="39"/>
  </w:num>
  <w:num w:numId="33" w16cid:durableId="1503276904">
    <w:abstractNumId w:val="25"/>
  </w:num>
  <w:num w:numId="34" w16cid:durableId="2008630475">
    <w:abstractNumId w:val="40"/>
  </w:num>
  <w:num w:numId="35" w16cid:durableId="1081290602">
    <w:abstractNumId w:val="22"/>
  </w:num>
  <w:num w:numId="36" w16cid:durableId="1348824688">
    <w:abstractNumId w:val="12"/>
  </w:num>
  <w:num w:numId="37" w16cid:durableId="263809736">
    <w:abstractNumId w:val="26"/>
  </w:num>
  <w:num w:numId="38" w16cid:durableId="1748069695">
    <w:abstractNumId w:val="34"/>
  </w:num>
  <w:num w:numId="39" w16cid:durableId="1631470374">
    <w:abstractNumId w:val="28"/>
  </w:num>
  <w:num w:numId="40" w16cid:durableId="1253976161">
    <w:abstractNumId w:val="27"/>
  </w:num>
  <w:num w:numId="41" w16cid:durableId="1704096186">
    <w:abstractNumId w:val="17"/>
  </w:num>
  <w:num w:numId="42" w16cid:durableId="928807042">
    <w:abstractNumId w:val="37"/>
  </w:num>
  <w:num w:numId="43" w16cid:durableId="946159932">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5E"/>
    <w:rsid w:val="00002915"/>
    <w:rsid w:val="00003A19"/>
    <w:rsid w:val="00004277"/>
    <w:rsid w:val="00010586"/>
    <w:rsid w:val="00011FC3"/>
    <w:rsid w:val="00014658"/>
    <w:rsid w:val="00020464"/>
    <w:rsid w:val="00021D49"/>
    <w:rsid w:val="00036C24"/>
    <w:rsid w:val="00037B8B"/>
    <w:rsid w:val="000411C6"/>
    <w:rsid w:val="00042340"/>
    <w:rsid w:val="00043802"/>
    <w:rsid w:val="00055FF5"/>
    <w:rsid w:val="00056F01"/>
    <w:rsid w:val="000606B2"/>
    <w:rsid w:val="000755B2"/>
    <w:rsid w:val="0007795E"/>
    <w:rsid w:val="00077FE5"/>
    <w:rsid w:val="000804E5"/>
    <w:rsid w:val="00090387"/>
    <w:rsid w:val="0009057A"/>
    <w:rsid w:val="00094301"/>
    <w:rsid w:val="000A0A2A"/>
    <w:rsid w:val="000A4BB3"/>
    <w:rsid w:val="000A5A92"/>
    <w:rsid w:val="000B0458"/>
    <w:rsid w:val="000B0C9B"/>
    <w:rsid w:val="000B0E1C"/>
    <w:rsid w:val="000B2275"/>
    <w:rsid w:val="000B247C"/>
    <w:rsid w:val="000C0F72"/>
    <w:rsid w:val="000C79B4"/>
    <w:rsid w:val="000D07D5"/>
    <w:rsid w:val="000D2D77"/>
    <w:rsid w:val="000D5E55"/>
    <w:rsid w:val="000E095C"/>
    <w:rsid w:val="000E3A51"/>
    <w:rsid w:val="000E69A1"/>
    <w:rsid w:val="000F0AAD"/>
    <w:rsid w:val="000F4EB6"/>
    <w:rsid w:val="00111FF2"/>
    <w:rsid w:val="00115EEB"/>
    <w:rsid w:val="001163E7"/>
    <w:rsid w:val="00117AEF"/>
    <w:rsid w:val="00121FC8"/>
    <w:rsid w:val="00122A70"/>
    <w:rsid w:val="001310A6"/>
    <w:rsid w:val="0013166A"/>
    <w:rsid w:val="00132E47"/>
    <w:rsid w:val="0013569B"/>
    <w:rsid w:val="00154D21"/>
    <w:rsid w:val="001565F5"/>
    <w:rsid w:val="00162810"/>
    <w:rsid w:val="00164535"/>
    <w:rsid w:val="00165584"/>
    <w:rsid w:val="001664C1"/>
    <w:rsid w:val="00170888"/>
    <w:rsid w:val="00175578"/>
    <w:rsid w:val="001766FE"/>
    <w:rsid w:val="00177383"/>
    <w:rsid w:val="00183D64"/>
    <w:rsid w:val="00184B57"/>
    <w:rsid w:val="0019025B"/>
    <w:rsid w:val="00190E98"/>
    <w:rsid w:val="001947E3"/>
    <w:rsid w:val="00194EE8"/>
    <w:rsid w:val="001A01D2"/>
    <w:rsid w:val="001A2FA2"/>
    <w:rsid w:val="001A31B4"/>
    <w:rsid w:val="001A5BAA"/>
    <w:rsid w:val="001A7590"/>
    <w:rsid w:val="001B6517"/>
    <w:rsid w:val="001B6C64"/>
    <w:rsid w:val="001B7C86"/>
    <w:rsid w:val="001C0475"/>
    <w:rsid w:val="001C09DF"/>
    <w:rsid w:val="001C270E"/>
    <w:rsid w:val="001D7059"/>
    <w:rsid w:val="001D716D"/>
    <w:rsid w:val="001E014C"/>
    <w:rsid w:val="001E4956"/>
    <w:rsid w:val="001E6C8E"/>
    <w:rsid w:val="001E7537"/>
    <w:rsid w:val="001F0904"/>
    <w:rsid w:val="001F11C1"/>
    <w:rsid w:val="001F4FAB"/>
    <w:rsid w:val="001F54C2"/>
    <w:rsid w:val="001F7C84"/>
    <w:rsid w:val="00201172"/>
    <w:rsid w:val="002035E7"/>
    <w:rsid w:val="00204BF6"/>
    <w:rsid w:val="00206FA6"/>
    <w:rsid w:val="00207D3E"/>
    <w:rsid w:val="00211C9C"/>
    <w:rsid w:val="00211CDE"/>
    <w:rsid w:val="00213AC4"/>
    <w:rsid w:val="00221463"/>
    <w:rsid w:val="0022232F"/>
    <w:rsid w:val="00222572"/>
    <w:rsid w:val="002226ED"/>
    <w:rsid w:val="00225AC6"/>
    <w:rsid w:val="00237CD2"/>
    <w:rsid w:val="00243CBA"/>
    <w:rsid w:val="002452FD"/>
    <w:rsid w:val="00247A87"/>
    <w:rsid w:val="00251183"/>
    <w:rsid w:val="00251C9F"/>
    <w:rsid w:val="00253968"/>
    <w:rsid w:val="00254A0A"/>
    <w:rsid w:val="00255801"/>
    <w:rsid w:val="00263392"/>
    <w:rsid w:val="002715C0"/>
    <w:rsid w:val="00271FE7"/>
    <w:rsid w:val="00280BFC"/>
    <w:rsid w:val="002859B3"/>
    <w:rsid w:val="00290B81"/>
    <w:rsid w:val="00293A02"/>
    <w:rsid w:val="0029569E"/>
    <w:rsid w:val="002A1395"/>
    <w:rsid w:val="002A5698"/>
    <w:rsid w:val="002A6220"/>
    <w:rsid w:val="002B3D8D"/>
    <w:rsid w:val="002C059F"/>
    <w:rsid w:val="002C65DA"/>
    <w:rsid w:val="002D0D6F"/>
    <w:rsid w:val="002D1448"/>
    <w:rsid w:val="002E0723"/>
    <w:rsid w:val="002E2B2E"/>
    <w:rsid w:val="002E3401"/>
    <w:rsid w:val="002F07D4"/>
    <w:rsid w:val="002F1777"/>
    <w:rsid w:val="002F18DF"/>
    <w:rsid w:val="002F538B"/>
    <w:rsid w:val="002F6852"/>
    <w:rsid w:val="002F7FA7"/>
    <w:rsid w:val="00300428"/>
    <w:rsid w:val="00301FAA"/>
    <w:rsid w:val="003036E9"/>
    <w:rsid w:val="00307DA8"/>
    <w:rsid w:val="0031115B"/>
    <w:rsid w:val="00314C68"/>
    <w:rsid w:val="003171AF"/>
    <w:rsid w:val="00321E04"/>
    <w:rsid w:val="00325D82"/>
    <w:rsid w:val="003276F5"/>
    <w:rsid w:val="00330D39"/>
    <w:rsid w:val="00332083"/>
    <w:rsid w:val="003323DC"/>
    <w:rsid w:val="00334E68"/>
    <w:rsid w:val="003411AD"/>
    <w:rsid w:val="0034129E"/>
    <w:rsid w:val="0034744F"/>
    <w:rsid w:val="00352EA7"/>
    <w:rsid w:val="0035643A"/>
    <w:rsid w:val="0035655A"/>
    <w:rsid w:val="003571F8"/>
    <w:rsid w:val="00361ECA"/>
    <w:rsid w:val="00364903"/>
    <w:rsid w:val="00365993"/>
    <w:rsid w:val="00365A0E"/>
    <w:rsid w:val="00372A04"/>
    <w:rsid w:val="00373B1E"/>
    <w:rsid w:val="003829C2"/>
    <w:rsid w:val="00392612"/>
    <w:rsid w:val="0039304C"/>
    <w:rsid w:val="0039305B"/>
    <w:rsid w:val="00396C79"/>
    <w:rsid w:val="003A0BBF"/>
    <w:rsid w:val="003A374F"/>
    <w:rsid w:val="003B25BC"/>
    <w:rsid w:val="003B6F31"/>
    <w:rsid w:val="003B7BF6"/>
    <w:rsid w:val="003C4719"/>
    <w:rsid w:val="003C4DE6"/>
    <w:rsid w:val="003C55C3"/>
    <w:rsid w:val="003C67B6"/>
    <w:rsid w:val="003C76E8"/>
    <w:rsid w:val="003D0FB2"/>
    <w:rsid w:val="003D1772"/>
    <w:rsid w:val="003D2CC9"/>
    <w:rsid w:val="003D72C5"/>
    <w:rsid w:val="003E6A54"/>
    <w:rsid w:val="003E7D8D"/>
    <w:rsid w:val="003F065B"/>
    <w:rsid w:val="003F627C"/>
    <w:rsid w:val="003F6B59"/>
    <w:rsid w:val="0040217B"/>
    <w:rsid w:val="0040277A"/>
    <w:rsid w:val="00405C67"/>
    <w:rsid w:val="0040627B"/>
    <w:rsid w:val="00407174"/>
    <w:rsid w:val="00410725"/>
    <w:rsid w:val="00411A32"/>
    <w:rsid w:val="0041387C"/>
    <w:rsid w:val="004179BA"/>
    <w:rsid w:val="00435F67"/>
    <w:rsid w:val="004368E3"/>
    <w:rsid w:val="00441043"/>
    <w:rsid w:val="0044154E"/>
    <w:rsid w:val="00446D02"/>
    <w:rsid w:val="00451829"/>
    <w:rsid w:val="004532C0"/>
    <w:rsid w:val="004560FD"/>
    <w:rsid w:val="004574C7"/>
    <w:rsid w:val="00461B2F"/>
    <w:rsid w:val="0047151D"/>
    <w:rsid w:val="00472463"/>
    <w:rsid w:val="0047419A"/>
    <w:rsid w:val="00476D7A"/>
    <w:rsid w:val="00480D3A"/>
    <w:rsid w:val="00490148"/>
    <w:rsid w:val="00491BBA"/>
    <w:rsid w:val="00491D06"/>
    <w:rsid w:val="004A090F"/>
    <w:rsid w:val="004A4978"/>
    <w:rsid w:val="004A5705"/>
    <w:rsid w:val="004A7F4F"/>
    <w:rsid w:val="004B041D"/>
    <w:rsid w:val="004B0B29"/>
    <w:rsid w:val="004B4223"/>
    <w:rsid w:val="004B53A2"/>
    <w:rsid w:val="004C266F"/>
    <w:rsid w:val="004C6869"/>
    <w:rsid w:val="004D1555"/>
    <w:rsid w:val="004D1BE9"/>
    <w:rsid w:val="004D53E6"/>
    <w:rsid w:val="004E1729"/>
    <w:rsid w:val="004E3260"/>
    <w:rsid w:val="004E4864"/>
    <w:rsid w:val="004E53A5"/>
    <w:rsid w:val="004E666C"/>
    <w:rsid w:val="004F0041"/>
    <w:rsid w:val="004F2EA8"/>
    <w:rsid w:val="004F41A4"/>
    <w:rsid w:val="004F4387"/>
    <w:rsid w:val="004F5305"/>
    <w:rsid w:val="004F5607"/>
    <w:rsid w:val="00500273"/>
    <w:rsid w:val="00500EF3"/>
    <w:rsid w:val="00501204"/>
    <w:rsid w:val="00505A36"/>
    <w:rsid w:val="00507010"/>
    <w:rsid w:val="00515E04"/>
    <w:rsid w:val="005163AA"/>
    <w:rsid w:val="005212AA"/>
    <w:rsid w:val="005218E1"/>
    <w:rsid w:val="0052294F"/>
    <w:rsid w:val="00523828"/>
    <w:rsid w:val="00525446"/>
    <w:rsid w:val="00531C2B"/>
    <w:rsid w:val="005325C8"/>
    <w:rsid w:val="00532B48"/>
    <w:rsid w:val="00533EA0"/>
    <w:rsid w:val="005350B0"/>
    <w:rsid w:val="005367C3"/>
    <w:rsid w:val="00542921"/>
    <w:rsid w:val="00545209"/>
    <w:rsid w:val="00545D38"/>
    <w:rsid w:val="00551381"/>
    <w:rsid w:val="00554827"/>
    <w:rsid w:val="00556C57"/>
    <w:rsid w:val="00557BBE"/>
    <w:rsid w:val="005713C3"/>
    <w:rsid w:val="005713D4"/>
    <w:rsid w:val="005718D0"/>
    <w:rsid w:val="00573252"/>
    <w:rsid w:val="00576EC7"/>
    <w:rsid w:val="005827EF"/>
    <w:rsid w:val="00583CD1"/>
    <w:rsid w:val="00583E64"/>
    <w:rsid w:val="005857F0"/>
    <w:rsid w:val="00591157"/>
    <w:rsid w:val="00592017"/>
    <w:rsid w:val="00592D8C"/>
    <w:rsid w:val="005A560A"/>
    <w:rsid w:val="005A571D"/>
    <w:rsid w:val="005A5B56"/>
    <w:rsid w:val="005B1669"/>
    <w:rsid w:val="005B1CB8"/>
    <w:rsid w:val="005B274F"/>
    <w:rsid w:val="005B2DED"/>
    <w:rsid w:val="005B45D5"/>
    <w:rsid w:val="005B4BF9"/>
    <w:rsid w:val="005B6877"/>
    <w:rsid w:val="005C1501"/>
    <w:rsid w:val="005C27D5"/>
    <w:rsid w:val="005D3353"/>
    <w:rsid w:val="005D7CC8"/>
    <w:rsid w:val="005D7E66"/>
    <w:rsid w:val="005E0915"/>
    <w:rsid w:val="005E46F5"/>
    <w:rsid w:val="005E68EE"/>
    <w:rsid w:val="005F388B"/>
    <w:rsid w:val="005F3E5E"/>
    <w:rsid w:val="006006DC"/>
    <w:rsid w:val="00600D82"/>
    <w:rsid w:val="0060372D"/>
    <w:rsid w:val="00603CD0"/>
    <w:rsid w:val="0060566B"/>
    <w:rsid w:val="0061226B"/>
    <w:rsid w:val="0062465D"/>
    <w:rsid w:val="006249C6"/>
    <w:rsid w:val="006262C7"/>
    <w:rsid w:val="006310D6"/>
    <w:rsid w:val="006355F3"/>
    <w:rsid w:val="006438EF"/>
    <w:rsid w:val="00645931"/>
    <w:rsid w:val="00646751"/>
    <w:rsid w:val="006505B3"/>
    <w:rsid w:val="00655852"/>
    <w:rsid w:val="006576D6"/>
    <w:rsid w:val="0066115E"/>
    <w:rsid w:val="00663C5B"/>
    <w:rsid w:val="00667384"/>
    <w:rsid w:val="006832D8"/>
    <w:rsid w:val="00683938"/>
    <w:rsid w:val="006859E1"/>
    <w:rsid w:val="0068634D"/>
    <w:rsid w:val="00692FDB"/>
    <w:rsid w:val="00693349"/>
    <w:rsid w:val="0069615D"/>
    <w:rsid w:val="006A0630"/>
    <w:rsid w:val="006A5AA6"/>
    <w:rsid w:val="006A743E"/>
    <w:rsid w:val="006B2396"/>
    <w:rsid w:val="006B3551"/>
    <w:rsid w:val="006B7B06"/>
    <w:rsid w:val="006C29AB"/>
    <w:rsid w:val="006C4E14"/>
    <w:rsid w:val="006C75F3"/>
    <w:rsid w:val="006D33C8"/>
    <w:rsid w:val="006D349A"/>
    <w:rsid w:val="006D365A"/>
    <w:rsid w:val="006D381E"/>
    <w:rsid w:val="006D3936"/>
    <w:rsid w:val="006D72A0"/>
    <w:rsid w:val="006E6067"/>
    <w:rsid w:val="006F13DA"/>
    <w:rsid w:val="006F18A2"/>
    <w:rsid w:val="006F392B"/>
    <w:rsid w:val="00705732"/>
    <w:rsid w:val="00710EA1"/>
    <w:rsid w:val="007110A4"/>
    <w:rsid w:val="007176FF"/>
    <w:rsid w:val="00721759"/>
    <w:rsid w:val="00731EE4"/>
    <w:rsid w:val="00733E2B"/>
    <w:rsid w:val="00734FE9"/>
    <w:rsid w:val="00735361"/>
    <w:rsid w:val="007366DA"/>
    <w:rsid w:val="00737BCD"/>
    <w:rsid w:val="00737E96"/>
    <w:rsid w:val="007409B5"/>
    <w:rsid w:val="00741014"/>
    <w:rsid w:val="00741E3F"/>
    <w:rsid w:val="0075097C"/>
    <w:rsid w:val="007518C3"/>
    <w:rsid w:val="00752A38"/>
    <w:rsid w:val="00752B40"/>
    <w:rsid w:val="00756E12"/>
    <w:rsid w:val="00764EF3"/>
    <w:rsid w:val="00775831"/>
    <w:rsid w:val="007761B4"/>
    <w:rsid w:val="007769C9"/>
    <w:rsid w:val="007878B7"/>
    <w:rsid w:val="00787D70"/>
    <w:rsid w:val="00793CEE"/>
    <w:rsid w:val="00797B55"/>
    <w:rsid w:val="007A0E26"/>
    <w:rsid w:val="007A2E5D"/>
    <w:rsid w:val="007A3589"/>
    <w:rsid w:val="007A4577"/>
    <w:rsid w:val="007A79F5"/>
    <w:rsid w:val="007B0372"/>
    <w:rsid w:val="007B4F70"/>
    <w:rsid w:val="007B5614"/>
    <w:rsid w:val="007B5AAA"/>
    <w:rsid w:val="007C070D"/>
    <w:rsid w:val="007C3384"/>
    <w:rsid w:val="007D7657"/>
    <w:rsid w:val="007E447E"/>
    <w:rsid w:val="007F0458"/>
    <w:rsid w:val="007F0BBC"/>
    <w:rsid w:val="007F3DF4"/>
    <w:rsid w:val="007F5235"/>
    <w:rsid w:val="007F5A72"/>
    <w:rsid w:val="00803A71"/>
    <w:rsid w:val="0080484A"/>
    <w:rsid w:val="00805E96"/>
    <w:rsid w:val="008200B7"/>
    <w:rsid w:val="00824324"/>
    <w:rsid w:val="00827EF9"/>
    <w:rsid w:val="00836FD4"/>
    <w:rsid w:val="00842FB8"/>
    <w:rsid w:val="008432DF"/>
    <w:rsid w:val="008435A1"/>
    <w:rsid w:val="008459D0"/>
    <w:rsid w:val="008470D3"/>
    <w:rsid w:val="00853030"/>
    <w:rsid w:val="00853773"/>
    <w:rsid w:val="00854643"/>
    <w:rsid w:val="00860478"/>
    <w:rsid w:val="008620D7"/>
    <w:rsid w:val="0086405B"/>
    <w:rsid w:val="00870965"/>
    <w:rsid w:val="00874776"/>
    <w:rsid w:val="00874E89"/>
    <w:rsid w:val="008760FF"/>
    <w:rsid w:val="008777CA"/>
    <w:rsid w:val="00877F3C"/>
    <w:rsid w:val="00881357"/>
    <w:rsid w:val="00883963"/>
    <w:rsid w:val="00890E01"/>
    <w:rsid w:val="00891741"/>
    <w:rsid w:val="008A037D"/>
    <w:rsid w:val="008A403A"/>
    <w:rsid w:val="008A466B"/>
    <w:rsid w:val="008A6EBB"/>
    <w:rsid w:val="008C10D0"/>
    <w:rsid w:val="008C55AF"/>
    <w:rsid w:val="008C7DD8"/>
    <w:rsid w:val="008D0199"/>
    <w:rsid w:val="008D152F"/>
    <w:rsid w:val="008D1FBB"/>
    <w:rsid w:val="008D2E28"/>
    <w:rsid w:val="008D6C6D"/>
    <w:rsid w:val="008E295C"/>
    <w:rsid w:val="008E45A8"/>
    <w:rsid w:val="008E4EA4"/>
    <w:rsid w:val="008F09C4"/>
    <w:rsid w:val="008F0C66"/>
    <w:rsid w:val="008F10DF"/>
    <w:rsid w:val="008F4BCA"/>
    <w:rsid w:val="009019DE"/>
    <w:rsid w:val="00903219"/>
    <w:rsid w:val="00905B92"/>
    <w:rsid w:val="00906714"/>
    <w:rsid w:val="009117C9"/>
    <w:rsid w:val="00911D3B"/>
    <w:rsid w:val="009134EE"/>
    <w:rsid w:val="00914BAE"/>
    <w:rsid w:val="00920514"/>
    <w:rsid w:val="009266BE"/>
    <w:rsid w:val="00930138"/>
    <w:rsid w:val="00930CFB"/>
    <w:rsid w:val="009342F8"/>
    <w:rsid w:val="009345D7"/>
    <w:rsid w:val="009357DD"/>
    <w:rsid w:val="00935FBB"/>
    <w:rsid w:val="0094098E"/>
    <w:rsid w:val="00940992"/>
    <w:rsid w:val="00947E48"/>
    <w:rsid w:val="0095141A"/>
    <w:rsid w:val="009603FE"/>
    <w:rsid w:val="0097279B"/>
    <w:rsid w:val="00972803"/>
    <w:rsid w:val="00974365"/>
    <w:rsid w:val="00976E29"/>
    <w:rsid w:val="009824A2"/>
    <w:rsid w:val="009830E9"/>
    <w:rsid w:val="009844D0"/>
    <w:rsid w:val="009870F8"/>
    <w:rsid w:val="0099314C"/>
    <w:rsid w:val="00994B2D"/>
    <w:rsid w:val="00994FC0"/>
    <w:rsid w:val="009A1F62"/>
    <w:rsid w:val="009A27A9"/>
    <w:rsid w:val="009A32FC"/>
    <w:rsid w:val="009A706F"/>
    <w:rsid w:val="009B40FD"/>
    <w:rsid w:val="009C1F50"/>
    <w:rsid w:val="009D6581"/>
    <w:rsid w:val="009E0F14"/>
    <w:rsid w:val="009E3117"/>
    <w:rsid w:val="009E41CB"/>
    <w:rsid w:val="009E5D50"/>
    <w:rsid w:val="009F3720"/>
    <w:rsid w:val="009F4B6F"/>
    <w:rsid w:val="00A045C8"/>
    <w:rsid w:val="00A14CAE"/>
    <w:rsid w:val="00A158E1"/>
    <w:rsid w:val="00A23AA2"/>
    <w:rsid w:val="00A24BD8"/>
    <w:rsid w:val="00A26CBB"/>
    <w:rsid w:val="00A271EF"/>
    <w:rsid w:val="00A32F1E"/>
    <w:rsid w:val="00A3355D"/>
    <w:rsid w:val="00A33589"/>
    <w:rsid w:val="00A360CB"/>
    <w:rsid w:val="00A46409"/>
    <w:rsid w:val="00A46730"/>
    <w:rsid w:val="00A53576"/>
    <w:rsid w:val="00A57518"/>
    <w:rsid w:val="00A66FB6"/>
    <w:rsid w:val="00A70F05"/>
    <w:rsid w:val="00A748C0"/>
    <w:rsid w:val="00A77562"/>
    <w:rsid w:val="00A926EF"/>
    <w:rsid w:val="00A93F45"/>
    <w:rsid w:val="00A944BE"/>
    <w:rsid w:val="00A95FE5"/>
    <w:rsid w:val="00A97EDF"/>
    <w:rsid w:val="00AA09AF"/>
    <w:rsid w:val="00AA0B50"/>
    <w:rsid w:val="00AA5C1A"/>
    <w:rsid w:val="00AA7D1C"/>
    <w:rsid w:val="00AB14CA"/>
    <w:rsid w:val="00AB3693"/>
    <w:rsid w:val="00AB3F34"/>
    <w:rsid w:val="00AB41D2"/>
    <w:rsid w:val="00AB5C63"/>
    <w:rsid w:val="00AC07FF"/>
    <w:rsid w:val="00AC39A6"/>
    <w:rsid w:val="00AC41CC"/>
    <w:rsid w:val="00AC56B0"/>
    <w:rsid w:val="00AC5D14"/>
    <w:rsid w:val="00AD220F"/>
    <w:rsid w:val="00AD7AB2"/>
    <w:rsid w:val="00AE20CE"/>
    <w:rsid w:val="00AE5BEA"/>
    <w:rsid w:val="00AE7615"/>
    <w:rsid w:val="00AE7C3B"/>
    <w:rsid w:val="00AF01AD"/>
    <w:rsid w:val="00AF3415"/>
    <w:rsid w:val="00AF641E"/>
    <w:rsid w:val="00AF7325"/>
    <w:rsid w:val="00B02929"/>
    <w:rsid w:val="00B17267"/>
    <w:rsid w:val="00B2598A"/>
    <w:rsid w:val="00B261BF"/>
    <w:rsid w:val="00B27CCD"/>
    <w:rsid w:val="00B336DA"/>
    <w:rsid w:val="00B34CC6"/>
    <w:rsid w:val="00B35ACC"/>
    <w:rsid w:val="00B37B48"/>
    <w:rsid w:val="00B40E7E"/>
    <w:rsid w:val="00B446FC"/>
    <w:rsid w:val="00B45991"/>
    <w:rsid w:val="00B638E4"/>
    <w:rsid w:val="00B66311"/>
    <w:rsid w:val="00B70439"/>
    <w:rsid w:val="00B720D4"/>
    <w:rsid w:val="00B811F4"/>
    <w:rsid w:val="00B860A9"/>
    <w:rsid w:val="00B86267"/>
    <w:rsid w:val="00B87067"/>
    <w:rsid w:val="00B9270F"/>
    <w:rsid w:val="00B95EE4"/>
    <w:rsid w:val="00B96F0D"/>
    <w:rsid w:val="00B973D0"/>
    <w:rsid w:val="00BA3275"/>
    <w:rsid w:val="00BA376E"/>
    <w:rsid w:val="00BA63BA"/>
    <w:rsid w:val="00BB2DE8"/>
    <w:rsid w:val="00BB3A4F"/>
    <w:rsid w:val="00BB525A"/>
    <w:rsid w:val="00BB57CE"/>
    <w:rsid w:val="00BB5BDD"/>
    <w:rsid w:val="00BB5CA4"/>
    <w:rsid w:val="00BB76CF"/>
    <w:rsid w:val="00BC0A91"/>
    <w:rsid w:val="00BC2F59"/>
    <w:rsid w:val="00BC38A7"/>
    <w:rsid w:val="00BC6601"/>
    <w:rsid w:val="00BC7C11"/>
    <w:rsid w:val="00BD6144"/>
    <w:rsid w:val="00BD6415"/>
    <w:rsid w:val="00BE311F"/>
    <w:rsid w:val="00BE5EDC"/>
    <w:rsid w:val="00BF0692"/>
    <w:rsid w:val="00C056A8"/>
    <w:rsid w:val="00C14664"/>
    <w:rsid w:val="00C211FC"/>
    <w:rsid w:val="00C21600"/>
    <w:rsid w:val="00C21C37"/>
    <w:rsid w:val="00C23B37"/>
    <w:rsid w:val="00C3221E"/>
    <w:rsid w:val="00C366E3"/>
    <w:rsid w:val="00C37E16"/>
    <w:rsid w:val="00C429B1"/>
    <w:rsid w:val="00C44283"/>
    <w:rsid w:val="00C5511F"/>
    <w:rsid w:val="00C63885"/>
    <w:rsid w:val="00C70747"/>
    <w:rsid w:val="00C70942"/>
    <w:rsid w:val="00C70EC0"/>
    <w:rsid w:val="00C721C7"/>
    <w:rsid w:val="00C76D34"/>
    <w:rsid w:val="00C80819"/>
    <w:rsid w:val="00C81E3E"/>
    <w:rsid w:val="00C82280"/>
    <w:rsid w:val="00C846CA"/>
    <w:rsid w:val="00C8652A"/>
    <w:rsid w:val="00C93262"/>
    <w:rsid w:val="00C94751"/>
    <w:rsid w:val="00C949E8"/>
    <w:rsid w:val="00C95583"/>
    <w:rsid w:val="00C9573E"/>
    <w:rsid w:val="00C96095"/>
    <w:rsid w:val="00C97BE4"/>
    <w:rsid w:val="00CA206F"/>
    <w:rsid w:val="00CA208D"/>
    <w:rsid w:val="00CA27B7"/>
    <w:rsid w:val="00CA3709"/>
    <w:rsid w:val="00CA489B"/>
    <w:rsid w:val="00CA5B0C"/>
    <w:rsid w:val="00CA74FA"/>
    <w:rsid w:val="00CB0FAB"/>
    <w:rsid w:val="00CB2399"/>
    <w:rsid w:val="00CB325F"/>
    <w:rsid w:val="00CC5CA1"/>
    <w:rsid w:val="00CD3889"/>
    <w:rsid w:val="00CD6EC8"/>
    <w:rsid w:val="00CE3013"/>
    <w:rsid w:val="00CF24B5"/>
    <w:rsid w:val="00CF2840"/>
    <w:rsid w:val="00CF2C68"/>
    <w:rsid w:val="00CF5113"/>
    <w:rsid w:val="00D004FE"/>
    <w:rsid w:val="00D033D4"/>
    <w:rsid w:val="00D078EA"/>
    <w:rsid w:val="00D07D55"/>
    <w:rsid w:val="00D1204F"/>
    <w:rsid w:val="00D12F45"/>
    <w:rsid w:val="00D1520C"/>
    <w:rsid w:val="00D2053A"/>
    <w:rsid w:val="00D21BC6"/>
    <w:rsid w:val="00D21C05"/>
    <w:rsid w:val="00D21DC8"/>
    <w:rsid w:val="00D22F23"/>
    <w:rsid w:val="00D24203"/>
    <w:rsid w:val="00D33337"/>
    <w:rsid w:val="00D36EAC"/>
    <w:rsid w:val="00D4182E"/>
    <w:rsid w:val="00D43011"/>
    <w:rsid w:val="00D5369D"/>
    <w:rsid w:val="00D54FF7"/>
    <w:rsid w:val="00D561BC"/>
    <w:rsid w:val="00D5749F"/>
    <w:rsid w:val="00D614D7"/>
    <w:rsid w:val="00D635F2"/>
    <w:rsid w:val="00D63858"/>
    <w:rsid w:val="00D67941"/>
    <w:rsid w:val="00D72A27"/>
    <w:rsid w:val="00D7410C"/>
    <w:rsid w:val="00D851AB"/>
    <w:rsid w:val="00D86118"/>
    <w:rsid w:val="00D86207"/>
    <w:rsid w:val="00D915AB"/>
    <w:rsid w:val="00D92E1B"/>
    <w:rsid w:val="00D9621E"/>
    <w:rsid w:val="00D97DE7"/>
    <w:rsid w:val="00D97E81"/>
    <w:rsid w:val="00DA203B"/>
    <w:rsid w:val="00DA4EA0"/>
    <w:rsid w:val="00DB02AD"/>
    <w:rsid w:val="00DB0A1D"/>
    <w:rsid w:val="00DB3201"/>
    <w:rsid w:val="00DB42C0"/>
    <w:rsid w:val="00DB4526"/>
    <w:rsid w:val="00DB5505"/>
    <w:rsid w:val="00DC0E81"/>
    <w:rsid w:val="00DC5541"/>
    <w:rsid w:val="00DC6E41"/>
    <w:rsid w:val="00DC7D54"/>
    <w:rsid w:val="00DD1E57"/>
    <w:rsid w:val="00DD1FF6"/>
    <w:rsid w:val="00DD24A5"/>
    <w:rsid w:val="00DD5B9E"/>
    <w:rsid w:val="00DD7015"/>
    <w:rsid w:val="00DE59A1"/>
    <w:rsid w:val="00DE59FC"/>
    <w:rsid w:val="00DE614C"/>
    <w:rsid w:val="00DF46FE"/>
    <w:rsid w:val="00DF74A9"/>
    <w:rsid w:val="00E010CC"/>
    <w:rsid w:val="00E07FAC"/>
    <w:rsid w:val="00E10A1D"/>
    <w:rsid w:val="00E10DFB"/>
    <w:rsid w:val="00E1316F"/>
    <w:rsid w:val="00E15726"/>
    <w:rsid w:val="00E16CA8"/>
    <w:rsid w:val="00E21D34"/>
    <w:rsid w:val="00E23D5E"/>
    <w:rsid w:val="00E26E34"/>
    <w:rsid w:val="00E306F1"/>
    <w:rsid w:val="00E30D1A"/>
    <w:rsid w:val="00E35115"/>
    <w:rsid w:val="00E45606"/>
    <w:rsid w:val="00E5140A"/>
    <w:rsid w:val="00E514BD"/>
    <w:rsid w:val="00E564F8"/>
    <w:rsid w:val="00E57B11"/>
    <w:rsid w:val="00E62618"/>
    <w:rsid w:val="00E63149"/>
    <w:rsid w:val="00E65C59"/>
    <w:rsid w:val="00E65E15"/>
    <w:rsid w:val="00E66109"/>
    <w:rsid w:val="00E70E1A"/>
    <w:rsid w:val="00E72324"/>
    <w:rsid w:val="00E72566"/>
    <w:rsid w:val="00E732E8"/>
    <w:rsid w:val="00E76F03"/>
    <w:rsid w:val="00E77391"/>
    <w:rsid w:val="00E8265F"/>
    <w:rsid w:val="00E831C3"/>
    <w:rsid w:val="00E86506"/>
    <w:rsid w:val="00E91B29"/>
    <w:rsid w:val="00EA12B4"/>
    <w:rsid w:val="00EA6EE1"/>
    <w:rsid w:val="00EB50F6"/>
    <w:rsid w:val="00EC0022"/>
    <w:rsid w:val="00EC0682"/>
    <w:rsid w:val="00EC1FFC"/>
    <w:rsid w:val="00EC29D7"/>
    <w:rsid w:val="00EC5FA9"/>
    <w:rsid w:val="00ED18EA"/>
    <w:rsid w:val="00ED5476"/>
    <w:rsid w:val="00ED593F"/>
    <w:rsid w:val="00EE2273"/>
    <w:rsid w:val="00EE31C9"/>
    <w:rsid w:val="00EE4983"/>
    <w:rsid w:val="00EE4BAA"/>
    <w:rsid w:val="00EF0026"/>
    <w:rsid w:val="00EF235E"/>
    <w:rsid w:val="00EF5610"/>
    <w:rsid w:val="00EF60EA"/>
    <w:rsid w:val="00EF611C"/>
    <w:rsid w:val="00EF74F6"/>
    <w:rsid w:val="00F009FA"/>
    <w:rsid w:val="00F01700"/>
    <w:rsid w:val="00F02127"/>
    <w:rsid w:val="00F05781"/>
    <w:rsid w:val="00F16E5B"/>
    <w:rsid w:val="00F20405"/>
    <w:rsid w:val="00F2072E"/>
    <w:rsid w:val="00F209C6"/>
    <w:rsid w:val="00F21A48"/>
    <w:rsid w:val="00F22143"/>
    <w:rsid w:val="00F30C5D"/>
    <w:rsid w:val="00F31336"/>
    <w:rsid w:val="00F327A2"/>
    <w:rsid w:val="00F3304B"/>
    <w:rsid w:val="00F330A0"/>
    <w:rsid w:val="00F358B6"/>
    <w:rsid w:val="00F40B52"/>
    <w:rsid w:val="00F42D92"/>
    <w:rsid w:val="00F448BD"/>
    <w:rsid w:val="00F462CF"/>
    <w:rsid w:val="00F600F0"/>
    <w:rsid w:val="00F659A1"/>
    <w:rsid w:val="00F6772B"/>
    <w:rsid w:val="00F75987"/>
    <w:rsid w:val="00F77A08"/>
    <w:rsid w:val="00F83DE3"/>
    <w:rsid w:val="00F859A8"/>
    <w:rsid w:val="00FA0ED7"/>
    <w:rsid w:val="00FA400B"/>
    <w:rsid w:val="00FB0491"/>
    <w:rsid w:val="00FB0B8B"/>
    <w:rsid w:val="00FB3C00"/>
    <w:rsid w:val="00FC1139"/>
    <w:rsid w:val="00FC11E5"/>
    <w:rsid w:val="00FC2A09"/>
    <w:rsid w:val="00FC3128"/>
    <w:rsid w:val="00FC7777"/>
    <w:rsid w:val="00FD158A"/>
    <w:rsid w:val="00FE2988"/>
    <w:rsid w:val="00FE3AB0"/>
    <w:rsid w:val="00FE3BA4"/>
    <w:rsid w:val="00FE400A"/>
    <w:rsid w:val="00FF048A"/>
    <w:rsid w:val="00FF1523"/>
    <w:rsid w:val="00FF5265"/>
    <w:rsid w:val="00FF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7B086"/>
  <w15:docId w15:val="{D736AF7F-1D55-4630-A0E8-E853F399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915"/>
    <w:rPr>
      <w:sz w:val="24"/>
      <w:szCs w:val="24"/>
      <w:lang w:eastAsia="en-US"/>
    </w:rPr>
  </w:style>
  <w:style w:type="paragraph" w:styleId="Heading1">
    <w:name w:val="heading 1"/>
    <w:basedOn w:val="Normal"/>
    <w:next w:val="Normal"/>
    <w:qFormat/>
    <w:rsid w:val="00A045C8"/>
    <w:pPr>
      <w:keepNext/>
      <w:outlineLvl w:val="0"/>
    </w:pPr>
    <w:rPr>
      <w:rFonts w:ascii="Arial" w:hAnsi="Arial" w:cs="Arial"/>
      <w:b/>
      <w:bCs/>
      <w:sz w:val="28"/>
    </w:rPr>
  </w:style>
  <w:style w:type="paragraph" w:styleId="Heading2">
    <w:name w:val="heading 2"/>
    <w:basedOn w:val="Normal"/>
    <w:next w:val="Normal"/>
    <w:link w:val="Heading2Char"/>
    <w:qFormat/>
    <w:rsid w:val="007B0372"/>
    <w:pPr>
      <w:keepNext/>
      <w:spacing w:line="360" w:lineRule="auto"/>
      <w:outlineLvl w:val="1"/>
    </w:pPr>
    <w:rPr>
      <w:rFonts w:ascii="Arial" w:hAnsi="Arial"/>
      <w:b/>
      <w:bCs/>
      <w:sz w:val="28"/>
    </w:rPr>
  </w:style>
  <w:style w:type="paragraph" w:styleId="Heading3">
    <w:name w:val="heading 3"/>
    <w:basedOn w:val="Normal"/>
    <w:next w:val="Normal"/>
    <w:link w:val="Heading3Char"/>
    <w:qFormat/>
    <w:rsid w:val="00A045C8"/>
    <w:pPr>
      <w:keepNext/>
      <w:outlineLvl w:val="2"/>
    </w:pPr>
    <w:rPr>
      <w:rFonts w:ascii="Arial" w:hAnsi="Arial" w:cs="Arial"/>
      <w:b/>
      <w:bCs/>
    </w:rPr>
  </w:style>
  <w:style w:type="paragraph" w:styleId="Heading4">
    <w:name w:val="heading 4"/>
    <w:basedOn w:val="Normal"/>
    <w:next w:val="Normal"/>
    <w:qFormat/>
    <w:rsid w:val="00002915"/>
    <w:pPr>
      <w:keepNext/>
      <w:outlineLvl w:val="3"/>
    </w:pPr>
    <w:rPr>
      <w:rFonts w:ascii="Arial" w:hAnsi="Arial" w:cs="Arial"/>
      <w:b/>
      <w:bCs/>
      <w:sz w:val="28"/>
    </w:rPr>
  </w:style>
  <w:style w:type="paragraph" w:styleId="Heading5">
    <w:name w:val="heading 5"/>
    <w:basedOn w:val="Normal"/>
    <w:next w:val="Normal"/>
    <w:qFormat/>
    <w:rsid w:val="00002915"/>
    <w:pPr>
      <w:keepNext/>
      <w:jc w:val="both"/>
      <w:outlineLvl w:val="4"/>
    </w:pPr>
    <w:rPr>
      <w:rFonts w:ascii="Arial" w:hAnsi="Arial" w:cs="Arial"/>
      <w:b/>
      <w:bCs/>
      <w:sz w:val="20"/>
    </w:rPr>
  </w:style>
  <w:style w:type="paragraph" w:styleId="Heading6">
    <w:name w:val="heading 6"/>
    <w:basedOn w:val="Normal"/>
    <w:next w:val="Normal"/>
    <w:link w:val="Heading6Char"/>
    <w:qFormat/>
    <w:rsid w:val="00002915"/>
    <w:pPr>
      <w:keepNext/>
      <w:spacing w:line="360" w:lineRule="auto"/>
      <w:jc w:val="right"/>
      <w:outlineLvl w:val="5"/>
    </w:pPr>
    <w:rPr>
      <w:rFonts w:ascii="Arial" w:hAnsi="Arial" w:cs="Arial"/>
      <w:b/>
      <w:bCs/>
      <w:sz w:val="16"/>
    </w:rPr>
  </w:style>
  <w:style w:type="paragraph" w:styleId="Heading7">
    <w:name w:val="heading 7"/>
    <w:basedOn w:val="Normal"/>
    <w:next w:val="Normal"/>
    <w:qFormat/>
    <w:rsid w:val="00002915"/>
    <w:pPr>
      <w:keepNext/>
      <w:jc w:val="center"/>
      <w:outlineLvl w:val="6"/>
    </w:pPr>
    <w:rPr>
      <w:rFonts w:ascii="Arial" w:hAnsi="Arial" w:cs="Arial"/>
      <w:b/>
      <w:bCs/>
      <w:sz w:val="16"/>
    </w:rPr>
  </w:style>
  <w:style w:type="paragraph" w:styleId="Heading8">
    <w:name w:val="heading 8"/>
    <w:basedOn w:val="Normal"/>
    <w:next w:val="Normal"/>
    <w:qFormat/>
    <w:rsid w:val="00002915"/>
    <w:pPr>
      <w:keepNext/>
      <w:ind w:hanging="360"/>
      <w:outlineLvl w:val="7"/>
    </w:pPr>
    <w:rPr>
      <w:rFonts w:ascii="Arial" w:hAnsi="Arial" w:cs="Arial"/>
      <w:b/>
      <w:bCs/>
    </w:rPr>
  </w:style>
  <w:style w:type="paragraph" w:styleId="Heading9">
    <w:name w:val="heading 9"/>
    <w:basedOn w:val="Normal"/>
    <w:next w:val="Normal"/>
    <w:qFormat/>
    <w:rsid w:val="00002915"/>
    <w:pPr>
      <w:keepNext/>
      <w:jc w:val="both"/>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list"/>
    <w:basedOn w:val="Normal"/>
    <w:rsid w:val="00002915"/>
    <w:pPr>
      <w:numPr>
        <w:numId w:val="1"/>
      </w:numPr>
      <w:spacing w:before="240"/>
      <w:jc w:val="both"/>
    </w:pPr>
    <w:rPr>
      <w:rFonts w:ascii="Arial" w:hAnsi="Arial"/>
      <w:color w:val="000000"/>
      <w:sz w:val="18"/>
    </w:rPr>
  </w:style>
  <w:style w:type="paragraph" w:customStyle="1" w:styleId="bulletlistindented1">
    <w:name w:val="bulletlistindented1"/>
    <w:basedOn w:val="Normal"/>
    <w:rsid w:val="00002915"/>
    <w:pPr>
      <w:numPr>
        <w:numId w:val="2"/>
      </w:numPr>
      <w:spacing w:before="240"/>
    </w:pPr>
    <w:rPr>
      <w:rFonts w:ascii="Arial" w:hAnsi="Arial"/>
      <w:color w:val="000000"/>
      <w:sz w:val="18"/>
    </w:rPr>
  </w:style>
  <w:style w:type="paragraph" w:customStyle="1" w:styleId="bulletlistindented2">
    <w:name w:val="bulletlistindented2"/>
    <w:basedOn w:val="Normal"/>
    <w:rsid w:val="00002915"/>
    <w:pPr>
      <w:numPr>
        <w:numId w:val="3"/>
      </w:numPr>
      <w:spacing w:before="240"/>
    </w:pPr>
    <w:rPr>
      <w:rFonts w:ascii="Arial" w:hAnsi="Arial"/>
      <w:color w:val="000000"/>
      <w:sz w:val="18"/>
    </w:rPr>
  </w:style>
  <w:style w:type="paragraph" w:customStyle="1" w:styleId="bulletlistindented3">
    <w:name w:val="bulletlistindented3"/>
    <w:basedOn w:val="Normal"/>
    <w:rsid w:val="00002915"/>
    <w:pPr>
      <w:numPr>
        <w:numId w:val="4"/>
      </w:numPr>
      <w:spacing w:before="240"/>
    </w:pPr>
    <w:rPr>
      <w:rFonts w:ascii="Arial" w:hAnsi="Arial"/>
      <w:color w:val="000000"/>
      <w:sz w:val="18"/>
    </w:rPr>
  </w:style>
  <w:style w:type="paragraph" w:customStyle="1" w:styleId="letteredlist">
    <w:name w:val="letteredlist"/>
    <w:basedOn w:val="Normal"/>
    <w:rsid w:val="00002915"/>
    <w:pPr>
      <w:numPr>
        <w:numId w:val="5"/>
      </w:numPr>
      <w:spacing w:before="240"/>
      <w:jc w:val="both"/>
    </w:pPr>
    <w:rPr>
      <w:color w:val="000000"/>
    </w:rPr>
  </w:style>
  <w:style w:type="paragraph" w:customStyle="1" w:styleId="letteredlistindented">
    <w:name w:val="letteredlistindented"/>
    <w:basedOn w:val="Normal"/>
    <w:rsid w:val="00002915"/>
    <w:pPr>
      <w:numPr>
        <w:numId w:val="6"/>
      </w:numPr>
      <w:spacing w:before="240"/>
      <w:jc w:val="both"/>
    </w:pPr>
    <w:rPr>
      <w:color w:val="000000"/>
    </w:rPr>
  </w:style>
  <w:style w:type="paragraph" w:customStyle="1" w:styleId="numberedlist">
    <w:name w:val="numberedlist"/>
    <w:basedOn w:val="Normal"/>
    <w:rsid w:val="00002915"/>
    <w:pPr>
      <w:numPr>
        <w:numId w:val="7"/>
      </w:numPr>
      <w:spacing w:before="240"/>
      <w:jc w:val="both"/>
    </w:pPr>
    <w:rPr>
      <w:color w:val="000000"/>
    </w:rPr>
  </w:style>
  <w:style w:type="paragraph" w:customStyle="1" w:styleId="numberedlistindented">
    <w:name w:val="numberedlistindented"/>
    <w:basedOn w:val="Normal"/>
    <w:rsid w:val="00002915"/>
    <w:pPr>
      <w:numPr>
        <w:numId w:val="8"/>
      </w:numPr>
      <w:spacing w:before="240"/>
      <w:jc w:val="both"/>
    </w:pPr>
    <w:rPr>
      <w:color w:val="000000"/>
    </w:rPr>
  </w:style>
  <w:style w:type="paragraph" w:customStyle="1" w:styleId="annexheading">
    <w:name w:val="annexheading"/>
    <w:basedOn w:val="Normal"/>
    <w:rsid w:val="00002915"/>
    <w:pPr>
      <w:pageBreakBefore/>
      <w:spacing w:after="480"/>
    </w:pPr>
    <w:rPr>
      <w:rFonts w:ascii="Arial" w:hAnsi="Arial"/>
      <w:b/>
      <w:color w:val="FF0000"/>
      <w:sz w:val="36"/>
    </w:rPr>
  </w:style>
  <w:style w:type="paragraph" w:customStyle="1" w:styleId="annexheadingtitle">
    <w:name w:val="annexheadingtitle"/>
    <w:basedOn w:val="Normal"/>
    <w:rsid w:val="00002915"/>
    <w:pPr>
      <w:spacing w:after="480"/>
    </w:pPr>
    <w:rPr>
      <w:rFonts w:ascii="Arial" w:hAnsi="Arial"/>
      <w:b/>
      <w:color w:val="000000"/>
      <w:sz w:val="36"/>
    </w:rPr>
  </w:style>
  <w:style w:type="paragraph" w:customStyle="1" w:styleId="subsection">
    <w:name w:val="subsection"/>
    <w:basedOn w:val="Normal"/>
    <w:rsid w:val="00002915"/>
    <w:pPr>
      <w:spacing w:before="240"/>
      <w:ind w:left="720" w:hanging="720"/>
      <w:jc w:val="both"/>
      <w:outlineLvl w:val="1"/>
    </w:pPr>
    <w:rPr>
      <w:color w:val="000000"/>
      <w:sz w:val="20"/>
    </w:rPr>
  </w:style>
  <w:style w:type="character" w:customStyle="1" w:styleId="boldtext">
    <w:name w:val="boldtext"/>
    <w:rsid w:val="00002915"/>
    <w:rPr>
      <w:b/>
      <w:effect w:val="none"/>
      <w:lang w:val="en-GB"/>
    </w:rPr>
  </w:style>
  <w:style w:type="paragraph" w:customStyle="1" w:styleId="subsubsection">
    <w:name w:val="subsubsection"/>
    <w:basedOn w:val="Normal"/>
    <w:rsid w:val="00002915"/>
    <w:pPr>
      <w:spacing w:before="240"/>
      <w:ind w:left="1440" w:hanging="720"/>
      <w:jc w:val="both"/>
      <w:outlineLvl w:val="2"/>
    </w:pPr>
    <w:rPr>
      <w:rFonts w:ascii="Arial" w:hAnsi="Arial"/>
      <w:color w:val="000000"/>
      <w:sz w:val="18"/>
    </w:rPr>
  </w:style>
  <w:style w:type="paragraph" w:customStyle="1" w:styleId="annexmainsection">
    <w:name w:val="annexmainsection"/>
    <w:basedOn w:val="Normal"/>
    <w:rsid w:val="00002915"/>
    <w:pPr>
      <w:pageBreakBefore/>
      <w:pBdr>
        <w:top w:val="single" w:sz="18" w:space="0" w:color="FF0000"/>
        <w:bottom w:val="single" w:sz="18" w:space="0" w:color="FF0000"/>
      </w:pBdr>
    </w:pPr>
    <w:rPr>
      <w:rFonts w:ascii="Arial" w:hAnsi="Arial"/>
      <w:b/>
      <w:color w:val="000000"/>
      <w:sz w:val="28"/>
    </w:rPr>
  </w:style>
  <w:style w:type="paragraph" w:customStyle="1" w:styleId="tableheading">
    <w:name w:val="tableheading"/>
    <w:basedOn w:val="Normal"/>
    <w:rsid w:val="00002915"/>
    <w:pPr>
      <w:keepNext/>
      <w:spacing w:before="240"/>
      <w:jc w:val="center"/>
    </w:pPr>
    <w:rPr>
      <w:rFonts w:ascii="Arial" w:hAnsi="Arial"/>
      <w:b/>
      <w:color w:val="000000"/>
      <w:sz w:val="20"/>
    </w:rPr>
  </w:style>
  <w:style w:type="paragraph" w:customStyle="1" w:styleId="closetext">
    <w:name w:val="closetext"/>
    <w:basedOn w:val="Normal"/>
    <w:rsid w:val="00002915"/>
    <w:rPr>
      <w:color w:val="000000"/>
      <w:sz w:val="20"/>
    </w:rPr>
  </w:style>
  <w:style w:type="paragraph" w:customStyle="1" w:styleId="tabletext">
    <w:name w:val="tabletext"/>
    <w:basedOn w:val="Normal"/>
    <w:rsid w:val="00002915"/>
    <w:pPr>
      <w:spacing w:before="60"/>
      <w:ind w:left="60"/>
    </w:pPr>
    <w:rPr>
      <w:rFonts w:ascii="Arial" w:hAnsi="Arial"/>
      <w:color w:val="000000"/>
      <w:sz w:val="16"/>
    </w:rPr>
  </w:style>
  <w:style w:type="character" w:customStyle="1" w:styleId="italictext">
    <w:name w:val="italictext"/>
    <w:rsid w:val="00002915"/>
    <w:rPr>
      <w:i/>
      <w:effect w:val="none"/>
      <w:lang w:val="en-GB"/>
    </w:rPr>
  </w:style>
  <w:style w:type="paragraph" w:customStyle="1" w:styleId="tabletextindented">
    <w:name w:val="tabletextindented"/>
    <w:basedOn w:val="Normal"/>
    <w:rsid w:val="00002915"/>
    <w:pPr>
      <w:spacing w:before="60"/>
      <w:ind w:left="300"/>
    </w:pPr>
    <w:rPr>
      <w:rFonts w:ascii="Arial" w:hAnsi="Arial"/>
      <w:color w:val="000000"/>
      <w:sz w:val="16"/>
    </w:rPr>
  </w:style>
  <w:style w:type="paragraph" w:customStyle="1" w:styleId="sectionnote">
    <w:name w:val="sectionnote"/>
    <w:basedOn w:val="Normal"/>
    <w:autoRedefine/>
    <w:rsid w:val="00002915"/>
    <w:pPr>
      <w:spacing w:before="60" w:after="60"/>
    </w:pPr>
    <w:rPr>
      <w:rFonts w:ascii="Arial" w:hAnsi="Arial" w:cs="Arial"/>
      <w:i/>
      <w:iCs/>
      <w:color w:val="000000"/>
      <w:sz w:val="18"/>
    </w:rPr>
  </w:style>
  <w:style w:type="character" w:customStyle="1" w:styleId="italicacronymtext">
    <w:name w:val="italicacronymtext"/>
    <w:rsid w:val="00002915"/>
    <w:rPr>
      <w:i/>
      <w:color w:val="008000"/>
      <w:effect w:val="none"/>
      <w:lang w:val="en-GB"/>
    </w:rPr>
  </w:style>
  <w:style w:type="paragraph" w:customStyle="1" w:styleId="tablefntext">
    <w:name w:val="tablefntext"/>
    <w:basedOn w:val="Normal"/>
    <w:rsid w:val="00002915"/>
    <w:pPr>
      <w:spacing w:before="60"/>
      <w:ind w:left="60"/>
    </w:pPr>
    <w:rPr>
      <w:rFonts w:ascii="Arial" w:hAnsi="Arial"/>
      <w:color w:val="000000"/>
      <w:sz w:val="16"/>
    </w:rPr>
  </w:style>
  <w:style w:type="paragraph" w:customStyle="1" w:styleId="bodytext">
    <w:name w:val="bodytext"/>
    <w:basedOn w:val="Normal"/>
    <w:rsid w:val="00002915"/>
    <w:pPr>
      <w:spacing w:before="240"/>
    </w:pPr>
    <w:rPr>
      <w:color w:val="000000"/>
      <w:sz w:val="20"/>
    </w:rPr>
  </w:style>
  <w:style w:type="character" w:customStyle="1" w:styleId="superscripttext">
    <w:name w:val="superscripttext"/>
    <w:rsid w:val="00002915"/>
    <w:rPr>
      <w:effect w:val="none"/>
      <w:vertAlign w:val="superscript"/>
      <w:lang w:val="en-GB"/>
    </w:rPr>
  </w:style>
  <w:style w:type="paragraph" w:customStyle="1" w:styleId="subsectionindented">
    <w:name w:val="subsectionindented"/>
    <w:basedOn w:val="Normal"/>
    <w:rsid w:val="00002915"/>
    <w:pPr>
      <w:spacing w:before="240"/>
      <w:ind w:left="720"/>
      <w:jc w:val="both"/>
    </w:pPr>
    <w:rPr>
      <w:color w:val="000000"/>
      <w:sz w:val="20"/>
    </w:rPr>
  </w:style>
  <w:style w:type="paragraph" w:customStyle="1" w:styleId="annexmainsectionsub">
    <w:name w:val="annexmainsectionsub"/>
    <w:basedOn w:val="Normal"/>
    <w:rsid w:val="00002915"/>
    <w:pPr>
      <w:pBdr>
        <w:bottom w:val="single" w:sz="18" w:space="0" w:color="FF0000"/>
      </w:pBdr>
    </w:pPr>
    <w:rPr>
      <w:rFonts w:ascii="Arial" w:hAnsi="Arial"/>
      <w:b/>
      <w:color w:val="000000"/>
    </w:rPr>
  </w:style>
  <w:style w:type="paragraph" w:customStyle="1" w:styleId="annexsectionheading">
    <w:name w:val="annexsectionheading"/>
    <w:basedOn w:val="Normal"/>
    <w:rsid w:val="00002915"/>
    <w:pPr>
      <w:keepNext/>
      <w:spacing w:before="60" w:after="60"/>
      <w:ind w:left="720" w:hanging="720"/>
    </w:pPr>
    <w:rPr>
      <w:rFonts w:ascii="Arial" w:hAnsi="Arial"/>
      <w:b/>
      <w:color w:val="000000"/>
    </w:rPr>
  </w:style>
  <w:style w:type="paragraph" w:customStyle="1" w:styleId="annexparasection">
    <w:name w:val="annexparasection"/>
    <w:basedOn w:val="Normal"/>
    <w:rsid w:val="00002915"/>
    <w:pPr>
      <w:spacing w:before="240"/>
      <w:ind w:left="720"/>
      <w:jc w:val="both"/>
    </w:pPr>
    <w:rPr>
      <w:rFonts w:ascii="Arial" w:hAnsi="Arial"/>
      <w:color w:val="000000"/>
      <w:sz w:val="18"/>
    </w:rPr>
  </w:style>
  <w:style w:type="paragraph" w:customStyle="1" w:styleId="annexsectionsubheading">
    <w:name w:val="annexsectionsubheading"/>
    <w:basedOn w:val="Normal"/>
    <w:rsid w:val="00002915"/>
    <w:pPr>
      <w:keepNext/>
      <w:spacing w:before="240"/>
      <w:ind w:left="720"/>
    </w:pPr>
    <w:rPr>
      <w:rFonts w:ascii="Arial" w:hAnsi="Arial"/>
      <w:i/>
      <w:color w:val="000000"/>
    </w:rPr>
  </w:style>
  <w:style w:type="character" w:customStyle="1" w:styleId="acronymtext">
    <w:name w:val="acronymtext"/>
    <w:rsid w:val="00002915"/>
    <w:rPr>
      <w:color w:val="008000"/>
      <w:effect w:val="none"/>
      <w:lang w:val="en-GB"/>
    </w:rPr>
  </w:style>
  <w:style w:type="character" w:customStyle="1" w:styleId="bolditalictext">
    <w:name w:val="bolditalictext"/>
    <w:rsid w:val="00002915"/>
    <w:rPr>
      <w:b/>
      <w:i/>
      <w:effect w:val="none"/>
      <w:lang w:val="en-GB"/>
    </w:rPr>
  </w:style>
  <w:style w:type="paragraph" w:customStyle="1" w:styleId="bulletlistcont">
    <w:name w:val="bulletlistcont"/>
    <w:basedOn w:val="Normal"/>
    <w:rsid w:val="00002915"/>
    <w:pPr>
      <w:spacing w:before="240"/>
      <w:ind w:left="720"/>
    </w:pPr>
    <w:rPr>
      <w:rFonts w:ascii="Arial" w:hAnsi="Arial"/>
      <w:color w:val="000000"/>
      <w:sz w:val="18"/>
    </w:rPr>
  </w:style>
  <w:style w:type="character" w:customStyle="1" w:styleId="intlinktext">
    <w:name w:val="intlinktext"/>
    <w:rsid w:val="00002915"/>
    <w:rPr>
      <w:effect w:val="none"/>
      <w:lang w:val="en-GB"/>
    </w:rPr>
  </w:style>
  <w:style w:type="paragraph" w:styleId="BodyText0">
    <w:name w:val="Body Text"/>
    <w:basedOn w:val="Normal"/>
    <w:semiHidden/>
    <w:rsid w:val="00002915"/>
    <w:pPr>
      <w:spacing w:after="240" w:line="240" w:lineRule="atLeast"/>
      <w:ind w:left="1080"/>
      <w:jc w:val="both"/>
    </w:pPr>
    <w:rPr>
      <w:rFonts w:ascii="Arial" w:hAnsi="Arial"/>
      <w:spacing w:val="-5"/>
      <w:sz w:val="20"/>
      <w:szCs w:val="20"/>
    </w:rPr>
  </w:style>
  <w:style w:type="character" w:customStyle="1" w:styleId="bolditalicacronymtext">
    <w:name w:val="bolditalicacronymtext"/>
    <w:rsid w:val="00002915"/>
    <w:rPr>
      <w:b/>
      <w:i/>
      <w:color w:val="008000"/>
      <w:effect w:val="none"/>
      <w:lang w:val="en-GB"/>
    </w:rPr>
  </w:style>
  <w:style w:type="paragraph" w:customStyle="1" w:styleId="runninghead">
    <w:name w:val="runninghead"/>
    <w:basedOn w:val="Normal"/>
    <w:rsid w:val="00002915"/>
    <w:pPr>
      <w:tabs>
        <w:tab w:val="center" w:pos="4640"/>
        <w:tab w:val="right" w:pos="9200"/>
      </w:tabs>
    </w:pPr>
    <w:rPr>
      <w:rFonts w:ascii="Arial" w:hAnsi="Arial"/>
      <w:color w:val="000000"/>
      <w:sz w:val="20"/>
    </w:rPr>
  </w:style>
  <w:style w:type="paragraph" w:styleId="Header">
    <w:name w:val="header"/>
    <w:basedOn w:val="Normal"/>
    <w:link w:val="HeaderChar"/>
    <w:rsid w:val="00002915"/>
    <w:pPr>
      <w:tabs>
        <w:tab w:val="center" w:pos="4153"/>
        <w:tab w:val="right" w:pos="8306"/>
      </w:tabs>
    </w:pPr>
  </w:style>
  <w:style w:type="paragraph" w:styleId="Footer">
    <w:name w:val="footer"/>
    <w:basedOn w:val="Normal"/>
    <w:semiHidden/>
    <w:rsid w:val="00002915"/>
    <w:pPr>
      <w:tabs>
        <w:tab w:val="center" w:pos="4153"/>
        <w:tab w:val="right" w:pos="8306"/>
      </w:tabs>
    </w:pPr>
  </w:style>
  <w:style w:type="paragraph" w:styleId="BodyText2">
    <w:name w:val="Body Text 2"/>
    <w:basedOn w:val="Normal"/>
    <w:link w:val="BodyText2Char"/>
    <w:semiHidden/>
    <w:rsid w:val="00002915"/>
    <w:rPr>
      <w:rFonts w:ascii="Arial" w:hAnsi="Arial" w:cs="Arial"/>
      <w:sz w:val="20"/>
    </w:rPr>
  </w:style>
  <w:style w:type="paragraph" w:styleId="BodyText3">
    <w:name w:val="Body Text 3"/>
    <w:basedOn w:val="Normal"/>
    <w:semiHidden/>
    <w:rsid w:val="00002915"/>
    <w:rPr>
      <w:rFonts w:ascii="Arial" w:hAnsi="Arial" w:cs="Arial"/>
      <w:sz w:val="18"/>
    </w:rPr>
  </w:style>
  <w:style w:type="paragraph" w:customStyle="1" w:styleId="DefinitionTerm">
    <w:name w:val="Definition Term"/>
    <w:basedOn w:val="Normal"/>
    <w:next w:val="Normal"/>
    <w:rsid w:val="00002915"/>
    <w:rPr>
      <w:snapToGrid w:val="0"/>
      <w:szCs w:val="20"/>
    </w:rPr>
  </w:style>
  <w:style w:type="paragraph" w:customStyle="1" w:styleId="yellownote">
    <w:name w:val="yellow note"/>
    <w:basedOn w:val="annexsectionheading"/>
    <w:rsid w:val="00002915"/>
    <w:rPr>
      <w:rFonts w:cs="Arial"/>
    </w:rPr>
  </w:style>
  <w:style w:type="paragraph" w:styleId="BlockText">
    <w:name w:val="Block Text"/>
    <w:basedOn w:val="Normal"/>
    <w:semiHidden/>
    <w:rsid w:val="00002915"/>
    <w:pPr>
      <w:spacing w:after="120"/>
      <w:ind w:left="1440" w:right="1440"/>
    </w:pPr>
  </w:style>
  <w:style w:type="paragraph" w:styleId="BodyTextFirstIndent">
    <w:name w:val="Body Text First Indent"/>
    <w:basedOn w:val="BodyText0"/>
    <w:semiHidden/>
    <w:rsid w:val="00002915"/>
    <w:pPr>
      <w:spacing w:after="120" w:line="240" w:lineRule="auto"/>
      <w:ind w:left="0" w:firstLine="210"/>
      <w:jc w:val="left"/>
    </w:pPr>
    <w:rPr>
      <w:rFonts w:ascii="Times New Roman" w:hAnsi="Times New Roman"/>
      <w:spacing w:val="0"/>
      <w:sz w:val="24"/>
      <w:szCs w:val="24"/>
    </w:rPr>
  </w:style>
  <w:style w:type="paragraph" w:styleId="BodyTextIndent">
    <w:name w:val="Body Text Indent"/>
    <w:basedOn w:val="Normal"/>
    <w:semiHidden/>
    <w:rsid w:val="00002915"/>
    <w:pPr>
      <w:spacing w:after="120"/>
      <w:ind w:left="283"/>
    </w:pPr>
  </w:style>
  <w:style w:type="paragraph" w:styleId="BodyTextFirstIndent2">
    <w:name w:val="Body Text First Indent 2"/>
    <w:basedOn w:val="BodyTextIndent"/>
    <w:semiHidden/>
    <w:rsid w:val="00002915"/>
    <w:pPr>
      <w:ind w:firstLine="210"/>
    </w:pPr>
  </w:style>
  <w:style w:type="paragraph" w:styleId="BodyTextIndent2">
    <w:name w:val="Body Text Indent 2"/>
    <w:basedOn w:val="Normal"/>
    <w:semiHidden/>
    <w:rsid w:val="00002915"/>
    <w:pPr>
      <w:spacing w:after="120" w:line="480" w:lineRule="auto"/>
      <w:ind w:left="283"/>
    </w:pPr>
  </w:style>
  <w:style w:type="paragraph" w:styleId="BodyTextIndent3">
    <w:name w:val="Body Text Indent 3"/>
    <w:basedOn w:val="Normal"/>
    <w:semiHidden/>
    <w:rsid w:val="00002915"/>
    <w:pPr>
      <w:spacing w:after="120"/>
      <w:ind w:left="283"/>
    </w:pPr>
    <w:rPr>
      <w:sz w:val="16"/>
      <w:szCs w:val="16"/>
    </w:rPr>
  </w:style>
  <w:style w:type="paragraph" w:styleId="Caption">
    <w:name w:val="caption"/>
    <w:basedOn w:val="Normal"/>
    <w:next w:val="Normal"/>
    <w:qFormat/>
    <w:rsid w:val="00002915"/>
    <w:pPr>
      <w:spacing w:before="120" w:after="120"/>
    </w:pPr>
    <w:rPr>
      <w:b/>
      <w:bCs/>
      <w:sz w:val="20"/>
      <w:szCs w:val="20"/>
    </w:rPr>
  </w:style>
  <w:style w:type="paragraph" w:styleId="Closing">
    <w:name w:val="Closing"/>
    <w:basedOn w:val="Normal"/>
    <w:semiHidden/>
    <w:rsid w:val="00002915"/>
    <w:pPr>
      <w:ind w:left="4252"/>
    </w:pPr>
  </w:style>
  <w:style w:type="paragraph" w:styleId="CommentText">
    <w:name w:val="annotation text"/>
    <w:basedOn w:val="Normal"/>
    <w:link w:val="CommentTextChar"/>
    <w:uiPriority w:val="99"/>
    <w:rsid w:val="00002915"/>
    <w:rPr>
      <w:sz w:val="20"/>
      <w:szCs w:val="20"/>
    </w:rPr>
  </w:style>
  <w:style w:type="paragraph" w:styleId="Date">
    <w:name w:val="Date"/>
    <w:basedOn w:val="Normal"/>
    <w:next w:val="Normal"/>
    <w:semiHidden/>
    <w:rsid w:val="00002915"/>
  </w:style>
  <w:style w:type="paragraph" w:styleId="DocumentMap">
    <w:name w:val="Document Map"/>
    <w:basedOn w:val="Normal"/>
    <w:semiHidden/>
    <w:rsid w:val="00002915"/>
    <w:pPr>
      <w:shd w:val="clear" w:color="auto" w:fill="000080"/>
    </w:pPr>
    <w:rPr>
      <w:rFonts w:ascii="Tahoma" w:hAnsi="Tahoma" w:cs="Tahoma"/>
    </w:rPr>
  </w:style>
  <w:style w:type="paragraph" w:styleId="E-mailSignature">
    <w:name w:val="E-mail Signature"/>
    <w:basedOn w:val="Normal"/>
    <w:semiHidden/>
    <w:rsid w:val="00002915"/>
  </w:style>
  <w:style w:type="paragraph" w:styleId="EndnoteText">
    <w:name w:val="endnote text"/>
    <w:basedOn w:val="Normal"/>
    <w:semiHidden/>
    <w:rsid w:val="00002915"/>
    <w:rPr>
      <w:sz w:val="20"/>
      <w:szCs w:val="20"/>
    </w:rPr>
  </w:style>
  <w:style w:type="paragraph" w:styleId="EnvelopeAddress">
    <w:name w:val="envelope address"/>
    <w:basedOn w:val="Normal"/>
    <w:semiHidden/>
    <w:rsid w:val="00002915"/>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002915"/>
    <w:rPr>
      <w:rFonts w:ascii="Arial" w:hAnsi="Arial" w:cs="Arial"/>
      <w:sz w:val="20"/>
      <w:szCs w:val="20"/>
    </w:rPr>
  </w:style>
  <w:style w:type="paragraph" w:styleId="FootnoteText">
    <w:name w:val="footnote text"/>
    <w:basedOn w:val="Normal"/>
    <w:semiHidden/>
    <w:rsid w:val="00002915"/>
    <w:rPr>
      <w:sz w:val="20"/>
      <w:szCs w:val="20"/>
    </w:rPr>
  </w:style>
  <w:style w:type="paragraph" w:styleId="HTMLAddress">
    <w:name w:val="HTML Address"/>
    <w:basedOn w:val="Normal"/>
    <w:semiHidden/>
    <w:rsid w:val="00002915"/>
    <w:rPr>
      <w:i/>
      <w:iCs/>
    </w:rPr>
  </w:style>
  <w:style w:type="paragraph" w:styleId="HTMLPreformatted">
    <w:name w:val="HTML Preformatted"/>
    <w:basedOn w:val="Normal"/>
    <w:semiHidden/>
    <w:rsid w:val="00002915"/>
    <w:rPr>
      <w:rFonts w:ascii="Courier New" w:hAnsi="Courier New" w:cs="Courier New"/>
      <w:sz w:val="20"/>
      <w:szCs w:val="20"/>
    </w:rPr>
  </w:style>
  <w:style w:type="paragraph" w:styleId="Index1">
    <w:name w:val="index 1"/>
    <w:basedOn w:val="Normal"/>
    <w:next w:val="Normal"/>
    <w:autoRedefine/>
    <w:semiHidden/>
    <w:rsid w:val="00002915"/>
    <w:pPr>
      <w:ind w:left="240" w:hanging="240"/>
    </w:pPr>
  </w:style>
  <w:style w:type="paragraph" w:styleId="Index2">
    <w:name w:val="index 2"/>
    <w:basedOn w:val="Normal"/>
    <w:next w:val="Normal"/>
    <w:autoRedefine/>
    <w:semiHidden/>
    <w:rsid w:val="00002915"/>
    <w:pPr>
      <w:ind w:left="480" w:hanging="240"/>
    </w:pPr>
  </w:style>
  <w:style w:type="paragraph" w:styleId="Index3">
    <w:name w:val="index 3"/>
    <w:basedOn w:val="Normal"/>
    <w:next w:val="Normal"/>
    <w:autoRedefine/>
    <w:semiHidden/>
    <w:rsid w:val="00002915"/>
    <w:pPr>
      <w:ind w:left="720" w:hanging="240"/>
    </w:pPr>
  </w:style>
  <w:style w:type="paragraph" w:styleId="Index4">
    <w:name w:val="index 4"/>
    <w:basedOn w:val="Normal"/>
    <w:next w:val="Normal"/>
    <w:autoRedefine/>
    <w:semiHidden/>
    <w:rsid w:val="00002915"/>
    <w:pPr>
      <w:ind w:left="960" w:hanging="240"/>
    </w:pPr>
  </w:style>
  <w:style w:type="paragraph" w:styleId="Index5">
    <w:name w:val="index 5"/>
    <w:basedOn w:val="Normal"/>
    <w:next w:val="Normal"/>
    <w:autoRedefine/>
    <w:semiHidden/>
    <w:rsid w:val="00002915"/>
    <w:pPr>
      <w:ind w:left="1200" w:hanging="240"/>
    </w:pPr>
  </w:style>
  <w:style w:type="paragraph" w:styleId="Index6">
    <w:name w:val="index 6"/>
    <w:basedOn w:val="Normal"/>
    <w:next w:val="Normal"/>
    <w:autoRedefine/>
    <w:semiHidden/>
    <w:rsid w:val="00002915"/>
    <w:pPr>
      <w:ind w:left="1440" w:hanging="240"/>
    </w:pPr>
  </w:style>
  <w:style w:type="paragraph" w:styleId="Index7">
    <w:name w:val="index 7"/>
    <w:basedOn w:val="Normal"/>
    <w:next w:val="Normal"/>
    <w:autoRedefine/>
    <w:semiHidden/>
    <w:rsid w:val="00002915"/>
    <w:pPr>
      <w:ind w:left="1680" w:hanging="240"/>
    </w:pPr>
  </w:style>
  <w:style w:type="paragraph" w:styleId="Index8">
    <w:name w:val="index 8"/>
    <w:basedOn w:val="Normal"/>
    <w:next w:val="Normal"/>
    <w:autoRedefine/>
    <w:semiHidden/>
    <w:rsid w:val="00002915"/>
    <w:pPr>
      <w:ind w:left="1920" w:hanging="240"/>
    </w:pPr>
  </w:style>
  <w:style w:type="paragraph" w:styleId="Index9">
    <w:name w:val="index 9"/>
    <w:basedOn w:val="Normal"/>
    <w:next w:val="Normal"/>
    <w:autoRedefine/>
    <w:semiHidden/>
    <w:rsid w:val="00002915"/>
    <w:pPr>
      <w:ind w:left="2160" w:hanging="240"/>
    </w:pPr>
  </w:style>
  <w:style w:type="paragraph" w:styleId="IndexHeading">
    <w:name w:val="index heading"/>
    <w:basedOn w:val="Normal"/>
    <w:next w:val="Index1"/>
    <w:semiHidden/>
    <w:rsid w:val="00002915"/>
    <w:rPr>
      <w:rFonts w:ascii="Arial" w:hAnsi="Arial" w:cs="Arial"/>
      <w:b/>
      <w:bCs/>
    </w:rPr>
  </w:style>
  <w:style w:type="paragraph" w:styleId="List">
    <w:name w:val="List"/>
    <w:basedOn w:val="Normal"/>
    <w:semiHidden/>
    <w:rsid w:val="00002915"/>
    <w:pPr>
      <w:ind w:left="283" w:hanging="283"/>
    </w:pPr>
  </w:style>
  <w:style w:type="paragraph" w:styleId="List2">
    <w:name w:val="List 2"/>
    <w:basedOn w:val="Normal"/>
    <w:semiHidden/>
    <w:rsid w:val="00002915"/>
    <w:pPr>
      <w:ind w:left="566" w:hanging="283"/>
    </w:pPr>
  </w:style>
  <w:style w:type="paragraph" w:styleId="List3">
    <w:name w:val="List 3"/>
    <w:basedOn w:val="Normal"/>
    <w:semiHidden/>
    <w:rsid w:val="00002915"/>
    <w:pPr>
      <w:ind w:left="849" w:hanging="283"/>
    </w:pPr>
  </w:style>
  <w:style w:type="paragraph" w:styleId="List4">
    <w:name w:val="List 4"/>
    <w:basedOn w:val="Normal"/>
    <w:semiHidden/>
    <w:rsid w:val="00002915"/>
    <w:pPr>
      <w:ind w:left="1132" w:hanging="283"/>
    </w:pPr>
  </w:style>
  <w:style w:type="paragraph" w:styleId="List5">
    <w:name w:val="List 5"/>
    <w:basedOn w:val="Normal"/>
    <w:semiHidden/>
    <w:rsid w:val="00002915"/>
    <w:pPr>
      <w:ind w:left="1415" w:hanging="283"/>
    </w:pPr>
  </w:style>
  <w:style w:type="paragraph" w:styleId="ListBullet">
    <w:name w:val="List Bullet"/>
    <w:basedOn w:val="Normal"/>
    <w:autoRedefine/>
    <w:semiHidden/>
    <w:rsid w:val="00002915"/>
    <w:pPr>
      <w:numPr>
        <w:numId w:val="11"/>
      </w:numPr>
    </w:pPr>
  </w:style>
  <w:style w:type="paragraph" w:styleId="ListBullet2">
    <w:name w:val="List Bullet 2"/>
    <w:basedOn w:val="Normal"/>
    <w:autoRedefine/>
    <w:semiHidden/>
    <w:rsid w:val="00002915"/>
    <w:pPr>
      <w:numPr>
        <w:numId w:val="12"/>
      </w:numPr>
    </w:pPr>
  </w:style>
  <w:style w:type="paragraph" w:styleId="ListBullet3">
    <w:name w:val="List Bullet 3"/>
    <w:basedOn w:val="Normal"/>
    <w:autoRedefine/>
    <w:semiHidden/>
    <w:rsid w:val="00002915"/>
    <w:pPr>
      <w:numPr>
        <w:numId w:val="13"/>
      </w:numPr>
    </w:pPr>
  </w:style>
  <w:style w:type="paragraph" w:styleId="ListBullet4">
    <w:name w:val="List Bullet 4"/>
    <w:basedOn w:val="Normal"/>
    <w:autoRedefine/>
    <w:semiHidden/>
    <w:rsid w:val="00002915"/>
    <w:pPr>
      <w:numPr>
        <w:numId w:val="14"/>
      </w:numPr>
    </w:pPr>
  </w:style>
  <w:style w:type="paragraph" w:styleId="ListBullet5">
    <w:name w:val="List Bullet 5"/>
    <w:basedOn w:val="Normal"/>
    <w:autoRedefine/>
    <w:semiHidden/>
    <w:rsid w:val="00002915"/>
    <w:pPr>
      <w:numPr>
        <w:numId w:val="15"/>
      </w:numPr>
    </w:pPr>
  </w:style>
  <w:style w:type="paragraph" w:styleId="ListContinue">
    <w:name w:val="List Continue"/>
    <w:basedOn w:val="Normal"/>
    <w:semiHidden/>
    <w:rsid w:val="00002915"/>
    <w:pPr>
      <w:spacing w:after="120"/>
      <w:ind w:left="283"/>
    </w:pPr>
  </w:style>
  <w:style w:type="paragraph" w:styleId="ListContinue2">
    <w:name w:val="List Continue 2"/>
    <w:basedOn w:val="Normal"/>
    <w:semiHidden/>
    <w:rsid w:val="00002915"/>
    <w:pPr>
      <w:spacing w:after="120"/>
      <w:ind w:left="566"/>
    </w:pPr>
  </w:style>
  <w:style w:type="paragraph" w:styleId="ListContinue3">
    <w:name w:val="List Continue 3"/>
    <w:basedOn w:val="Normal"/>
    <w:semiHidden/>
    <w:rsid w:val="00002915"/>
    <w:pPr>
      <w:spacing w:after="120"/>
      <w:ind w:left="849"/>
    </w:pPr>
  </w:style>
  <w:style w:type="paragraph" w:styleId="ListContinue4">
    <w:name w:val="List Continue 4"/>
    <w:basedOn w:val="Normal"/>
    <w:semiHidden/>
    <w:rsid w:val="00002915"/>
    <w:pPr>
      <w:spacing w:after="120"/>
      <w:ind w:left="1132"/>
    </w:pPr>
  </w:style>
  <w:style w:type="paragraph" w:styleId="ListContinue5">
    <w:name w:val="List Continue 5"/>
    <w:basedOn w:val="Normal"/>
    <w:semiHidden/>
    <w:rsid w:val="00002915"/>
    <w:pPr>
      <w:spacing w:after="120"/>
      <w:ind w:left="1415"/>
    </w:pPr>
  </w:style>
  <w:style w:type="paragraph" w:styleId="ListNumber">
    <w:name w:val="List Number"/>
    <w:basedOn w:val="Normal"/>
    <w:semiHidden/>
    <w:rsid w:val="00002915"/>
    <w:pPr>
      <w:numPr>
        <w:numId w:val="16"/>
      </w:numPr>
    </w:pPr>
  </w:style>
  <w:style w:type="paragraph" w:styleId="ListNumber2">
    <w:name w:val="List Number 2"/>
    <w:basedOn w:val="Normal"/>
    <w:semiHidden/>
    <w:rsid w:val="00002915"/>
    <w:pPr>
      <w:numPr>
        <w:numId w:val="17"/>
      </w:numPr>
    </w:pPr>
  </w:style>
  <w:style w:type="paragraph" w:styleId="ListNumber3">
    <w:name w:val="List Number 3"/>
    <w:basedOn w:val="Normal"/>
    <w:semiHidden/>
    <w:rsid w:val="00002915"/>
    <w:pPr>
      <w:numPr>
        <w:numId w:val="18"/>
      </w:numPr>
    </w:pPr>
  </w:style>
  <w:style w:type="paragraph" w:styleId="ListNumber4">
    <w:name w:val="List Number 4"/>
    <w:basedOn w:val="Normal"/>
    <w:semiHidden/>
    <w:rsid w:val="00002915"/>
    <w:pPr>
      <w:numPr>
        <w:numId w:val="19"/>
      </w:numPr>
    </w:pPr>
  </w:style>
  <w:style w:type="paragraph" w:styleId="ListNumber5">
    <w:name w:val="List Number 5"/>
    <w:basedOn w:val="Normal"/>
    <w:semiHidden/>
    <w:rsid w:val="00002915"/>
    <w:pPr>
      <w:numPr>
        <w:numId w:val="20"/>
      </w:numPr>
    </w:pPr>
  </w:style>
  <w:style w:type="paragraph" w:styleId="MacroText">
    <w:name w:val="macro"/>
    <w:semiHidden/>
    <w:rsid w:val="000029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semiHidden/>
    <w:rsid w:val="000029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002915"/>
  </w:style>
  <w:style w:type="paragraph" w:styleId="NormalIndent">
    <w:name w:val="Normal Indent"/>
    <w:basedOn w:val="Normal"/>
    <w:semiHidden/>
    <w:rsid w:val="00002915"/>
    <w:pPr>
      <w:ind w:left="720"/>
    </w:pPr>
  </w:style>
  <w:style w:type="paragraph" w:styleId="NoteHeading">
    <w:name w:val="Note Heading"/>
    <w:basedOn w:val="Normal"/>
    <w:next w:val="Normal"/>
    <w:semiHidden/>
    <w:rsid w:val="00002915"/>
  </w:style>
  <w:style w:type="paragraph" w:styleId="PlainText">
    <w:name w:val="Plain Text"/>
    <w:basedOn w:val="Normal"/>
    <w:semiHidden/>
    <w:rsid w:val="00002915"/>
    <w:rPr>
      <w:rFonts w:ascii="Courier New" w:hAnsi="Courier New" w:cs="Courier New"/>
      <w:sz w:val="20"/>
      <w:szCs w:val="20"/>
    </w:rPr>
  </w:style>
  <w:style w:type="paragraph" w:styleId="Salutation">
    <w:name w:val="Salutation"/>
    <w:basedOn w:val="Normal"/>
    <w:next w:val="Normal"/>
    <w:semiHidden/>
    <w:rsid w:val="00002915"/>
  </w:style>
  <w:style w:type="paragraph" w:styleId="Signature">
    <w:name w:val="Signature"/>
    <w:basedOn w:val="Normal"/>
    <w:semiHidden/>
    <w:rsid w:val="00002915"/>
    <w:pPr>
      <w:ind w:left="4252"/>
    </w:pPr>
  </w:style>
  <w:style w:type="paragraph" w:styleId="Subtitle">
    <w:name w:val="Subtitle"/>
    <w:basedOn w:val="Normal"/>
    <w:qFormat/>
    <w:rsid w:val="00002915"/>
    <w:pPr>
      <w:spacing w:after="60"/>
      <w:jc w:val="center"/>
      <w:outlineLvl w:val="1"/>
    </w:pPr>
    <w:rPr>
      <w:rFonts w:ascii="Arial" w:hAnsi="Arial" w:cs="Arial"/>
    </w:rPr>
  </w:style>
  <w:style w:type="paragraph" w:styleId="TableofAuthorities">
    <w:name w:val="table of authorities"/>
    <w:basedOn w:val="Normal"/>
    <w:next w:val="Normal"/>
    <w:semiHidden/>
    <w:rsid w:val="00002915"/>
    <w:pPr>
      <w:ind w:left="240" w:hanging="240"/>
    </w:pPr>
  </w:style>
  <w:style w:type="paragraph" w:styleId="TableofFigures">
    <w:name w:val="table of figures"/>
    <w:basedOn w:val="Normal"/>
    <w:next w:val="Normal"/>
    <w:semiHidden/>
    <w:rsid w:val="00002915"/>
    <w:pPr>
      <w:ind w:left="480" w:hanging="480"/>
    </w:pPr>
  </w:style>
  <w:style w:type="paragraph" w:styleId="Title">
    <w:name w:val="Title"/>
    <w:basedOn w:val="Normal"/>
    <w:qFormat/>
    <w:rsid w:val="0000291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02915"/>
    <w:pPr>
      <w:spacing w:before="120"/>
    </w:pPr>
    <w:rPr>
      <w:rFonts w:ascii="Arial" w:hAnsi="Arial" w:cs="Arial"/>
      <w:b/>
      <w:bCs/>
    </w:rPr>
  </w:style>
  <w:style w:type="paragraph" w:styleId="TOC1">
    <w:name w:val="toc 1"/>
    <w:basedOn w:val="Normal"/>
    <w:next w:val="Normal"/>
    <w:autoRedefine/>
    <w:semiHidden/>
    <w:rsid w:val="00002915"/>
  </w:style>
  <w:style w:type="paragraph" w:styleId="TOC2">
    <w:name w:val="toc 2"/>
    <w:basedOn w:val="Normal"/>
    <w:next w:val="Normal"/>
    <w:autoRedefine/>
    <w:semiHidden/>
    <w:rsid w:val="00002915"/>
    <w:pPr>
      <w:ind w:left="240"/>
    </w:pPr>
  </w:style>
  <w:style w:type="paragraph" w:styleId="TOC3">
    <w:name w:val="toc 3"/>
    <w:basedOn w:val="Normal"/>
    <w:next w:val="Normal"/>
    <w:autoRedefine/>
    <w:semiHidden/>
    <w:rsid w:val="00002915"/>
    <w:pPr>
      <w:ind w:left="480"/>
    </w:pPr>
  </w:style>
  <w:style w:type="paragraph" w:styleId="TOC4">
    <w:name w:val="toc 4"/>
    <w:basedOn w:val="Normal"/>
    <w:next w:val="Normal"/>
    <w:autoRedefine/>
    <w:semiHidden/>
    <w:rsid w:val="00002915"/>
    <w:pPr>
      <w:ind w:left="720"/>
    </w:pPr>
  </w:style>
  <w:style w:type="paragraph" w:styleId="TOC5">
    <w:name w:val="toc 5"/>
    <w:basedOn w:val="Normal"/>
    <w:next w:val="Normal"/>
    <w:autoRedefine/>
    <w:semiHidden/>
    <w:rsid w:val="00002915"/>
    <w:pPr>
      <w:ind w:left="960"/>
    </w:pPr>
  </w:style>
  <w:style w:type="paragraph" w:styleId="TOC6">
    <w:name w:val="toc 6"/>
    <w:basedOn w:val="Normal"/>
    <w:next w:val="Normal"/>
    <w:autoRedefine/>
    <w:semiHidden/>
    <w:rsid w:val="00002915"/>
    <w:pPr>
      <w:ind w:left="1200"/>
    </w:pPr>
  </w:style>
  <w:style w:type="paragraph" w:styleId="TOC7">
    <w:name w:val="toc 7"/>
    <w:basedOn w:val="Normal"/>
    <w:next w:val="Normal"/>
    <w:autoRedefine/>
    <w:semiHidden/>
    <w:rsid w:val="00002915"/>
    <w:pPr>
      <w:ind w:left="1440"/>
    </w:pPr>
  </w:style>
  <w:style w:type="paragraph" w:styleId="TOC8">
    <w:name w:val="toc 8"/>
    <w:basedOn w:val="Normal"/>
    <w:next w:val="Normal"/>
    <w:autoRedefine/>
    <w:semiHidden/>
    <w:rsid w:val="00002915"/>
    <w:pPr>
      <w:ind w:left="1680"/>
    </w:pPr>
  </w:style>
  <w:style w:type="paragraph" w:styleId="TOC9">
    <w:name w:val="toc 9"/>
    <w:basedOn w:val="Normal"/>
    <w:next w:val="Normal"/>
    <w:autoRedefine/>
    <w:semiHidden/>
    <w:rsid w:val="00002915"/>
    <w:pPr>
      <w:ind w:left="1920"/>
    </w:pPr>
  </w:style>
  <w:style w:type="paragraph" w:customStyle="1" w:styleId="yellow1">
    <w:name w:val="yellow 1"/>
    <w:basedOn w:val="Heading1"/>
    <w:rsid w:val="00002915"/>
    <w:pPr>
      <w:spacing w:before="60" w:after="60"/>
      <w:ind w:hanging="180"/>
    </w:pPr>
  </w:style>
  <w:style w:type="paragraph" w:customStyle="1" w:styleId="BlockQuotation">
    <w:name w:val="Block Quotation"/>
    <w:basedOn w:val="Normal"/>
    <w:rsid w:val="00002915"/>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rPr>
  </w:style>
  <w:style w:type="paragraph" w:customStyle="1" w:styleId="BodyTextKeep">
    <w:name w:val="Body Text Keep"/>
    <w:basedOn w:val="BodyText0"/>
    <w:rsid w:val="00002915"/>
    <w:pPr>
      <w:keepNext/>
    </w:pPr>
  </w:style>
  <w:style w:type="paragraph" w:customStyle="1" w:styleId="Picture">
    <w:name w:val="Picture"/>
    <w:basedOn w:val="Normal"/>
    <w:next w:val="Caption"/>
    <w:rsid w:val="00002915"/>
    <w:pPr>
      <w:keepNext/>
      <w:ind w:left="1080"/>
    </w:pPr>
    <w:rPr>
      <w:rFonts w:ascii="Arial" w:hAnsi="Arial"/>
      <w:spacing w:val="-5"/>
      <w:sz w:val="20"/>
      <w:szCs w:val="20"/>
    </w:rPr>
  </w:style>
  <w:style w:type="paragraph" w:customStyle="1" w:styleId="PartLabel">
    <w:name w:val="Part Label"/>
    <w:basedOn w:val="Normal"/>
    <w:rsid w:val="00002915"/>
    <w:pPr>
      <w:shd w:val="solid" w:color="auto" w:fill="auto"/>
      <w:spacing w:line="360" w:lineRule="exact"/>
      <w:jc w:val="center"/>
    </w:pPr>
    <w:rPr>
      <w:rFonts w:ascii="Arial" w:hAnsi="Arial"/>
      <w:color w:val="FFFFFF"/>
      <w:spacing w:val="-16"/>
      <w:sz w:val="26"/>
      <w:szCs w:val="20"/>
    </w:rPr>
  </w:style>
  <w:style w:type="paragraph" w:customStyle="1" w:styleId="PartTitle">
    <w:name w:val="Part Title"/>
    <w:basedOn w:val="Normal"/>
    <w:rsid w:val="00002915"/>
    <w:pPr>
      <w:shd w:val="solid" w:color="auto" w:fill="auto"/>
      <w:spacing w:line="660" w:lineRule="exact"/>
      <w:jc w:val="center"/>
    </w:pPr>
    <w:rPr>
      <w:rFonts w:ascii="Arial Black" w:hAnsi="Arial Black"/>
      <w:color w:val="FFFFFF"/>
      <w:spacing w:val="-40"/>
      <w:sz w:val="84"/>
      <w:szCs w:val="20"/>
    </w:rPr>
  </w:style>
  <w:style w:type="paragraph" w:customStyle="1" w:styleId="HeadingBase">
    <w:name w:val="Heading Base"/>
    <w:basedOn w:val="Normal"/>
    <w:next w:val="BodyText0"/>
    <w:rsid w:val="00002915"/>
    <w:pPr>
      <w:keepNext/>
      <w:keepLines/>
      <w:spacing w:before="140" w:line="220" w:lineRule="atLeast"/>
      <w:ind w:left="1080"/>
    </w:pPr>
    <w:rPr>
      <w:rFonts w:ascii="Arial" w:hAnsi="Arial"/>
      <w:spacing w:val="-4"/>
      <w:kern w:val="28"/>
      <w:sz w:val="22"/>
      <w:szCs w:val="20"/>
    </w:rPr>
  </w:style>
  <w:style w:type="paragraph" w:customStyle="1" w:styleId="ChapterSubtitle">
    <w:name w:val="Chapter Subtitle"/>
    <w:basedOn w:val="Subtitle"/>
    <w:rsid w:val="00002915"/>
    <w:pPr>
      <w:keepNext/>
      <w:keepLines/>
      <w:spacing w:before="60" w:after="120" w:line="340" w:lineRule="atLeast"/>
      <w:jc w:val="left"/>
      <w:outlineLvl w:val="9"/>
    </w:pPr>
    <w:rPr>
      <w:rFonts w:cs="Times New Roman"/>
      <w:spacing w:val="-16"/>
      <w:kern w:val="28"/>
      <w:sz w:val="32"/>
      <w:szCs w:val="20"/>
    </w:rPr>
  </w:style>
  <w:style w:type="paragraph" w:customStyle="1" w:styleId="CompanyName">
    <w:name w:val="Company Name"/>
    <w:basedOn w:val="Normal"/>
    <w:rsid w:val="00002915"/>
    <w:pPr>
      <w:keepNext/>
      <w:keepLines/>
      <w:spacing w:line="220" w:lineRule="atLeast"/>
    </w:pPr>
    <w:rPr>
      <w:rFonts w:ascii="Arial Black" w:hAnsi="Arial Black"/>
      <w:spacing w:val="-25"/>
      <w:kern w:val="28"/>
      <w:sz w:val="32"/>
      <w:szCs w:val="20"/>
    </w:rPr>
  </w:style>
  <w:style w:type="paragraph" w:customStyle="1" w:styleId="ChapterTitle">
    <w:name w:val="Chapter Title"/>
    <w:basedOn w:val="Normal"/>
    <w:rsid w:val="00002915"/>
    <w:pPr>
      <w:spacing w:before="120" w:line="660" w:lineRule="exact"/>
      <w:jc w:val="center"/>
    </w:pPr>
    <w:rPr>
      <w:rFonts w:ascii="Arial Black" w:hAnsi="Arial Black"/>
      <w:color w:val="FFFFFF"/>
      <w:spacing w:val="-40"/>
      <w:sz w:val="84"/>
      <w:szCs w:val="20"/>
    </w:rPr>
  </w:style>
  <w:style w:type="paragraph" w:customStyle="1" w:styleId="FootnoteBase">
    <w:name w:val="Footnote Base"/>
    <w:basedOn w:val="Normal"/>
    <w:rsid w:val="00002915"/>
    <w:pPr>
      <w:keepLines/>
      <w:spacing w:line="200" w:lineRule="atLeast"/>
      <w:ind w:left="1080"/>
    </w:pPr>
    <w:rPr>
      <w:rFonts w:ascii="Arial" w:hAnsi="Arial"/>
      <w:spacing w:val="-5"/>
      <w:sz w:val="16"/>
      <w:szCs w:val="20"/>
    </w:rPr>
  </w:style>
  <w:style w:type="paragraph" w:customStyle="1" w:styleId="TableText0">
    <w:name w:val="Table Text"/>
    <w:basedOn w:val="Normal"/>
    <w:rsid w:val="00002915"/>
    <w:pPr>
      <w:spacing w:before="60"/>
    </w:pPr>
    <w:rPr>
      <w:rFonts w:ascii="Arial" w:hAnsi="Arial"/>
      <w:spacing w:val="-5"/>
      <w:sz w:val="16"/>
      <w:szCs w:val="20"/>
    </w:rPr>
  </w:style>
  <w:style w:type="paragraph" w:customStyle="1" w:styleId="TitleCover">
    <w:name w:val="Title Cover"/>
    <w:basedOn w:val="HeadingBase"/>
    <w:next w:val="Normal"/>
    <w:rsid w:val="00002915"/>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002915"/>
  </w:style>
  <w:style w:type="paragraph" w:customStyle="1" w:styleId="HeaderBase">
    <w:name w:val="Header Base"/>
    <w:basedOn w:val="Normal"/>
    <w:rsid w:val="00002915"/>
    <w:pPr>
      <w:keepLines/>
      <w:tabs>
        <w:tab w:val="center" w:pos="4320"/>
        <w:tab w:val="right" w:pos="8640"/>
      </w:tabs>
      <w:spacing w:line="190" w:lineRule="atLeast"/>
      <w:ind w:left="1080"/>
    </w:pPr>
    <w:rPr>
      <w:rFonts w:ascii="Arial" w:hAnsi="Arial"/>
      <w:caps/>
      <w:spacing w:val="-5"/>
      <w:sz w:val="15"/>
      <w:szCs w:val="20"/>
    </w:rPr>
  </w:style>
  <w:style w:type="paragraph" w:customStyle="1" w:styleId="FooterEven">
    <w:name w:val="Footer Even"/>
    <w:basedOn w:val="Footer"/>
    <w:rsid w:val="00002915"/>
    <w:pPr>
      <w:keepLines/>
      <w:pBdr>
        <w:top w:val="single" w:sz="6" w:space="2" w:color="auto"/>
      </w:pBdr>
      <w:tabs>
        <w:tab w:val="clear" w:pos="4153"/>
        <w:tab w:val="clear" w:pos="8306"/>
        <w:tab w:val="center" w:pos="4320"/>
        <w:tab w:val="right" w:pos="8640"/>
      </w:tabs>
      <w:spacing w:before="600" w:line="190" w:lineRule="atLeast"/>
      <w:ind w:left="1080"/>
    </w:pPr>
    <w:rPr>
      <w:rFonts w:ascii="Arial" w:hAnsi="Arial"/>
      <w:caps/>
      <w:spacing w:val="-5"/>
      <w:sz w:val="15"/>
      <w:szCs w:val="20"/>
    </w:rPr>
  </w:style>
  <w:style w:type="paragraph" w:customStyle="1" w:styleId="FooterFirst">
    <w:name w:val="Footer First"/>
    <w:basedOn w:val="Footer"/>
    <w:rsid w:val="00002915"/>
    <w:pPr>
      <w:keepLines/>
      <w:pBdr>
        <w:top w:val="single" w:sz="6" w:space="2" w:color="auto"/>
      </w:pBdr>
      <w:tabs>
        <w:tab w:val="clear" w:pos="4153"/>
        <w:tab w:val="clear" w:pos="8306"/>
        <w:tab w:val="center" w:pos="4320"/>
        <w:tab w:val="right" w:pos="8640"/>
      </w:tabs>
      <w:spacing w:before="600" w:line="190" w:lineRule="atLeast"/>
      <w:ind w:left="1080"/>
    </w:pPr>
    <w:rPr>
      <w:rFonts w:ascii="Arial" w:hAnsi="Arial"/>
      <w:caps/>
      <w:spacing w:val="-5"/>
      <w:sz w:val="15"/>
      <w:szCs w:val="20"/>
    </w:rPr>
  </w:style>
  <w:style w:type="paragraph" w:customStyle="1" w:styleId="FooterOdd">
    <w:name w:val="Footer Odd"/>
    <w:basedOn w:val="Footer"/>
    <w:rsid w:val="00002915"/>
    <w:pPr>
      <w:keepLines/>
      <w:pBdr>
        <w:top w:val="single" w:sz="6" w:space="2" w:color="auto"/>
      </w:pBdr>
      <w:tabs>
        <w:tab w:val="clear" w:pos="4153"/>
        <w:tab w:val="clear" w:pos="8306"/>
        <w:tab w:val="center" w:pos="4320"/>
        <w:tab w:val="right" w:pos="8640"/>
      </w:tabs>
      <w:spacing w:before="600" w:line="190" w:lineRule="atLeast"/>
      <w:ind w:left="1080"/>
    </w:pPr>
    <w:rPr>
      <w:rFonts w:ascii="Arial" w:hAnsi="Arial"/>
      <w:caps/>
      <w:spacing w:val="-5"/>
      <w:sz w:val="15"/>
      <w:szCs w:val="20"/>
    </w:rPr>
  </w:style>
  <w:style w:type="paragraph" w:customStyle="1" w:styleId="HeaderEven">
    <w:name w:val="Header Even"/>
    <w:basedOn w:val="Header"/>
    <w:rsid w:val="00002915"/>
    <w:pPr>
      <w:keepLines/>
      <w:pBdr>
        <w:bottom w:val="single" w:sz="6" w:space="1" w:color="auto"/>
      </w:pBdr>
      <w:tabs>
        <w:tab w:val="clear" w:pos="4153"/>
        <w:tab w:val="clear" w:pos="8306"/>
        <w:tab w:val="center" w:pos="4320"/>
        <w:tab w:val="right" w:pos="8640"/>
      </w:tabs>
      <w:spacing w:after="600" w:line="190" w:lineRule="atLeast"/>
      <w:ind w:left="1080"/>
    </w:pPr>
    <w:rPr>
      <w:rFonts w:ascii="Arial" w:hAnsi="Arial"/>
      <w:caps/>
      <w:spacing w:val="-5"/>
      <w:sz w:val="15"/>
      <w:szCs w:val="20"/>
    </w:rPr>
  </w:style>
  <w:style w:type="paragraph" w:customStyle="1" w:styleId="HeaderFirst">
    <w:name w:val="Header First"/>
    <w:basedOn w:val="Header"/>
    <w:rsid w:val="00002915"/>
    <w:pPr>
      <w:keepLines/>
      <w:pBdr>
        <w:top w:val="single" w:sz="6" w:space="2" w:color="auto"/>
      </w:pBdr>
      <w:tabs>
        <w:tab w:val="clear" w:pos="4153"/>
        <w:tab w:val="clear" w:pos="8306"/>
        <w:tab w:val="center" w:pos="4320"/>
        <w:tab w:val="right" w:pos="8640"/>
      </w:tabs>
      <w:spacing w:line="190" w:lineRule="atLeast"/>
      <w:ind w:left="1080"/>
      <w:jc w:val="right"/>
    </w:pPr>
    <w:rPr>
      <w:rFonts w:ascii="Arial" w:hAnsi="Arial"/>
      <w:caps/>
      <w:spacing w:val="-5"/>
      <w:sz w:val="15"/>
      <w:szCs w:val="20"/>
    </w:rPr>
  </w:style>
  <w:style w:type="paragraph" w:customStyle="1" w:styleId="HeaderOdd">
    <w:name w:val="Header Odd"/>
    <w:basedOn w:val="Header"/>
    <w:rsid w:val="00002915"/>
    <w:pPr>
      <w:keepLines/>
      <w:pBdr>
        <w:bottom w:val="single" w:sz="6" w:space="1" w:color="auto"/>
      </w:pBdr>
      <w:tabs>
        <w:tab w:val="clear" w:pos="4153"/>
        <w:tab w:val="clear" w:pos="8306"/>
        <w:tab w:val="center" w:pos="4320"/>
        <w:tab w:val="right" w:pos="8640"/>
      </w:tabs>
      <w:spacing w:after="600" w:line="190" w:lineRule="atLeast"/>
      <w:ind w:left="1080"/>
    </w:pPr>
    <w:rPr>
      <w:rFonts w:ascii="Arial" w:hAnsi="Arial"/>
      <w:caps/>
      <w:spacing w:val="-5"/>
      <w:sz w:val="15"/>
      <w:szCs w:val="20"/>
    </w:rPr>
  </w:style>
  <w:style w:type="paragraph" w:customStyle="1" w:styleId="IndexBase">
    <w:name w:val="Index Base"/>
    <w:basedOn w:val="Normal"/>
    <w:rsid w:val="00002915"/>
    <w:pPr>
      <w:spacing w:line="240" w:lineRule="atLeast"/>
      <w:ind w:left="360" w:hanging="360"/>
    </w:pPr>
    <w:rPr>
      <w:rFonts w:ascii="Arial" w:hAnsi="Arial"/>
      <w:spacing w:val="-5"/>
      <w:sz w:val="18"/>
      <w:szCs w:val="20"/>
    </w:rPr>
  </w:style>
  <w:style w:type="character" w:customStyle="1" w:styleId="Lead-inEmphasis">
    <w:name w:val="Lead-in Emphasis"/>
    <w:rsid w:val="00002915"/>
    <w:rPr>
      <w:rFonts w:ascii="Arial Black" w:hAnsi="Arial Black"/>
      <w:spacing w:val="-4"/>
      <w:sz w:val="18"/>
    </w:rPr>
  </w:style>
  <w:style w:type="paragraph" w:customStyle="1" w:styleId="TableHeader">
    <w:name w:val="Table Header"/>
    <w:basedOn w:val="Normal"/>
    <w:rsid w:val="00002915"/>
    <w:pPr>
      <w:spacing w:before="60"/>
      <w:jc w:val="center"/>
    </w:pPr>
    <w:rPr>
      <w:rFonts w:ascii="Arial Black" w:hAnsi="Arial Black"/>
      <w:spacing w:val="-5"/>
      <w:sz w:val="16"/>
      <w:szCs w:val="20"/>
    </w:rPr>
  </w:style>
  <w:style w:type="paragraph" w:customStyle="1" w:styleId="PartSubtitle">
    <w:name w:val="Part Subtitle"/>
    <w:basedOn w:val="Normal"/>
    <w:next w:val="BodyText0"/>
    <w:rsid w:val="00002915"/>
    <w:pPr>
      <w:keepNext/>
      <w:spacing w:before="360" w:after="120"/>
      <w:ind w:left="1080"/>
    </w:pPr>
    <w:rPr>
      <w:rFonts w:ascii="Arial" w:hAnsi="Arial"/>
      <w:i/>
      <w:spacing w:val="-5"/>
      <w:kern w:val="28"/>
      <w:sz w:val="26"/>
      <w:szCs w:val="20"/>
    </w:rPr>
  </w:style>
  <w:style w:type="paragraph" w:customStyle="1" w:styleId="ReturnAddress">
    <w:name w:val="Return Address"/>
    <w:basedOn w:val="Normal"/>
    <w:rsid w:val="00002915"/>
    <w:pPr>
      <w:keepLines/>
      <w:framePr w:w="5160" w:h="840" w:wrap="notBeside" w:vAnchor="page" w:hAnchor="page" w:x="6121" w:y="915" w:anchorLock="1"/>
      <w:tabs>
        <w:tab w:val="left" w:pos="2160"/>
      </w:tabs>
      <w:spacing w:line="160" w:lineRule="atLeast"/>
    </w:pPr>
    <w:rPr>
      <w:rFonts w:ascii="Arial" w:hAnsi="Arial"/>
      <w:sz w:val="14"/>
      <w:szCs w:val="20"/>
    </w:rPr>
  </w:style>
  <w:style w:type="paragraph" w:customStyle="1" w:styleId="SectionHeading">
    <w:name w:val="Section Heading"/>
    <w:basedOn w:val="Heading1"/>
    <w:rsid w:val="00002915"/>
    <w:pPr>
      <w:keepLines/>
      <w:pBdr>
        <w:top w:val="single" w:sz="48" w:space="3" w:color="FFFFFF"/>
        <w:left w:val="single" w:sz="6" w:space="3" w:color="FFFFFF"/>
        <w:bottom w:val="single" w:sz="6" w:space="3" w:color="FFFFFF"/>
      </w:pBdr>
      <w:shd w:val="solid" w:color="auto" w:fill="auto"/>
      <w:spacing w:after="240" w:line="240" w:lineRule="atLeast"/>
      <w:ind w:left="120"/>
    </w:pPr>
    <w:rPr>
      <w:rFonts w:ascii="Arial Black" w:hAnsi="Arial Black" w:cs="Times New Roman"/>
      <w:b w:val="0"/>
      <w:bCs w:val="0"/>
      <w:color w:val="FFFFFF"/>
      <w:spacing w:val="-10"/>
      <w:kern w:val="20"/>
      <w:szCs w:val="20"/>
    </w:rPr>
  </w:style>
  <w:style w:type="paragraph" w:customStyle="1" w:styleId="SectionLabel">
    <w:name w:val="Section Label"/>
    <w:basedOn w:val="HeadingBase"/>
    <w:next w:val="BodyText0"/>
    <w:rsid w:val="00002915"/>
    <w:pPr>
      <w:pBdr>
        <w:bottom w:val="single" w:sz="6" w:space="2" w:color="auto"/>
      </w:pBdr>
      <w:spacing w:before="360" w:after="960"/>
      <w:ind w:left="0"/>
    </w:pPr>
    <w:rPr>
      <w:rFonts w:ascii="Arial Black" w:hAnsi="Arial Black"/>
      <w:spacing w:val="-35"/>
      <w:sz w:val="54"/>
    </w:rPr>
  </w:style>
  <w:style w:type="character" w:customStyle="1" w:styleId="Slogan">
    <w:name w:val="Slogan"/>
    <w:rsid w:val="00002915"/>
    <w:rPr>
      <w:i/>
      <w:spacing w:val="-6"/>
      <w:sz w:val="24"/>
    </w:rPr>
  </w:style>
  <w:style w:type="paragraph" w:customStyle="1" w:styleId="SubtitleCover">
    <w:name w:val="Subtitle Cover"/>
    <w:basedOn w:val="TitleCover"/>
    <w:next w:val="BodyText0"/>
    <w:rsid w:val="00002915"/>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002915"/>
    <w:rPr>
      <w:b/>
      <w:vertAlign w:val="superscript"/>
    </w:rPr>
  </w:style>
  <w:style w:type="paragraph" w:customStyle="1" w:styleId="TOCBase">
    <w:name w:val="TOC Base"/>
    <w:basedOn w:val="Normal"/>
    <w:rsid w:val="00002915"/>
    <w:pPr>
      <w:tabs>
        <w:tab w:val="right" w:leader="dot" w:pos="6480"/>
      </w:tabs>
      <w:spacing w:after="240" w:line="240" w:lineRule="atLeast"/>
    </w:pPr>
    <w:rPr>
      <w:rFonts w:ascii="Arial" w:hAnsi="Arial"/>
      <w:spacing w:val="-5"/>
      <w:sz w:val="20"/>
      <w:szCs w:val="20"/>
    </w:rPr>
  </w:style>
  <w:style w:type="paragraph" w:customStyle="1" w:styleId="sectiontitle">
    <w:name w:val="sectiontitle"/>
    <w:basedOn w:val="Normal"/>
    <w:rsid w:val="00002915"/>
    <w:pPr>
      <w:keepNext/>
      <w:spacing w:before="240"/>
      <w:outlineLvl w:val="0"/>
    </w:pPr>
    <w:rPr>
      <w:rFonts w:ascii="Arial" w:hAnsi="Arial"/>
      <w:b/>
      <w:color w:val="000000"/>
      <w:sz w:val="28"/>
      <w:szCs w:val="20"/>
    </w:rPr>
  </w:style>
  <w:style w:type="paragraph" w:customStyle="1" w:styleId="subheading">
    <w:name w:val="subheading"/>
    <w:basedOn w:val="Normal"/>
    <w:rsid w:val="00002915"/>
    <w:pPr>
      <w:keepNext/>
      <w:spacing w:before="240"/>
    </w:pPr>
    <w:rPr>
      <w:rFonts w:ascii="Arial" w:hAnsi="Arial"/>
      <w:b/>
      <w:color w:val="000000"/>
      <w:szCs w:val="20"/>
    </w:rPr>
  </w:style>
  <w:style w:type="character" w:customStyle="1" w:styleId="subsectionno">
    <w:name w:val="subsectionno"/>
    <w:rsid w:val="00002915"/>
    <w:rPr>
      <w:b/>
      <w:noProof w:val="0"/>
      <w:effect w:val="none"/>
      <w:lang w:val="en-GB"/>
    </w:rPr>
  </w:style>
  <w:style w:type="paragraph" w:customStyle="1" w:styleId="tabletexthang">
    <w:name w:val="tabletexthang"/>
    <w:basedOn w:val="Normal"/>
    <w:rsid w:val="00002915"/>
    <w:pPr>
      <w:tabs>
        <w:tab w:val="left" w:pos="300"/>
      </w:tabs>
      <w:spacing w:before="60"/>
      <w:ind w:left="300" w:hanging="240"/>
    </w:pPr>
    <w:rPr>
      <w:rFonts w:ascii="Arial" w:hAnsi="Arial"/>
      <w:color w:val="000000"/>
      <w:sz w:val="16"/>
      <w:szCs w:val="20"/>
    </w:rPr>
  </w:style>
  <w:style w:type="character" w:styleId="FollowedHyperlink">
    <w:name w:val="FollowedHyperlink"/>
    <w:semiHidden/>
    <w:rsid w:val="00002915"/>
    <w:rPr>
      <w:color w:val="800080"/>
      <w:u w:val="single"/>
    </w:rPr>
  </w:style>
  <w:style w:type="character" w:styleId="PageNumber">
    <w:name w:val="page number"/>
    <w:basedOn w:val="DefaultParagraphFont"/>
    <w:semiHidden/>
    <w:rsid w:val="00002915"/>
  </w:style>
  <w:style w:type="paragraph" w:styleId="BalloonText">
    <w:name w:val="Balloon Text"/>
    <w:basedOn w:val="Normal"/>
    <w:semiHidden/>
    <w:rsid w:val="005A5B56"/>
    <w:rPr>
      <w:rFonts w:ascii="Tahoma" w:hAnsi="Tahoma" w:cs="Tahoma"/>
      <w:sz w:val="16"/>
      <w:szCs w:val="16"/>
    </w:rPr>
  </w:style>
  <w:style w:type="table" w:styleId="TableGrid">
    <w:name w:val="Table Grid"/>
    <w:basedOn w:val="TableNormal"/>
    <w:uiPriority w:val="39"/>
    <w:rsid w:val="00935F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gentanote">
    <w:name w:val="Magenta note"/>
    <w:basedOn w:val="annexsectionheading"/>
    <w:rsid w:val="00FD158A"/>
    <w:pPr>
      <w:jc w:val="both"/>
    </w:pPr>
  </w:style>
  <w:style w:type="paragraph" w:styleId="ListParagraph">
    <w:name w:val="List Paragraph"/>
    <w:basedOn w:val="Normal"/>
    <w:uiPriority w:val="34"/>
    <w:qFormat/>
    <w:rsid w:val="00764EF3"/>
    <w:pPr>
      <w:ind w:left="720"/>
    </w:pPr>
  </w:style>
  <w:style w:type="character" w:customStyle="1" w:styleId="HeaderChar">
    <w:name w:val="Header Char"/>
    <w:link w:val="Header"/>
    <w:rsid w:val="00764EF3"/>
    <w:rPr>
      <w:sz w:val="24"/>
      <w:szCs w:val="24"/>
      <w:lang w:eastAsia="en-US"/>
    </w:rPr>
  </w:style>
  <w:style w:type="paragraph" w:customStyle="1" w:styleId="Default">
    <w:name w:val="Default"/>
    <w:rsid w:val="0075097C"/>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7B0372"/>
    <w:rPr>
      <w:rFonts w:ascii="Arial" w:hAnsi="Arial"/>
      <w:b/>
      <w:bCs/>
      <w:sz w:val="28"/>
      <w:szCs w:val="24"/>
      <w:lang w:eastAsia="en-US"/>
    </w:rPr>
  </w:style>
  <w:style w:type="character" w:customStyle="1" w:styleId="Heading3Char">
    <w:name w:val="Heading 3 Char"/>
    <w:link w:val="Heading3"/>
    <w:rsid w:val="00A045C8"/>
    <w:rPr>
      <w:rFonts w:ascii="Arial" w:hAnsi="Arial" w:cs="Arial"/>
      <w:b/>
      <w:bCs/>
      <w:sz w:val="24"/>
      <w:szCs w:val="24"/>
      <w:lang w:eastAsia="en-US"/>
    </w:rPr>
  </w:style>
  <w:style w:type="character" w:customStyle="1" w:styleId="BodyText2Char">
    <w:name w:val="Body Text 2 Char"/>
    <w:link w:val="BodyText2"/>
    <w:semiHidden/>
    <w:rsid w:val="005A571D"/>
    <w:rPr>
      <w:rFonts w:ascii="Arial" w:hAnsi="Arial" w:cs="Arial"/>
      <w:szCs w:val="24"/>
      <w:lang w:eastAsia="en-US"/>
    </w:rPr>
  </w:style>
  <w:style w:type="character" w:styleId="FootnoteReference">
    <w:name w:val="footnote reference"/>
    <w:uiPriority w:val="99"/>
    <w:semiHidden/>
    <w:unhideWhenUsed/>
    <w:rsid w:val="005B1CB8"/>
    <w:rPr>
      <w:vertAlign w:val="superscript"/>
    </w:rPr>
  </w:style>
  <w:style w:type="character" w:styleId="CommentReference">
    <w:name w:val="annotation reference"/>
    <w:basedOn w:val="DefaultParagraphFont"/>
    <w:uiPriority w:val="99"/>
    <w:semiHidden/>
    <w:unhideWhenUsed/>
    <w:rsid w:val="00D07D55"/>
    <w:rPr>
      <w:sz w:val="16"/>
      <w:szCs w:val="16"/>
    </w:rPr>
  </w:style>
  <w:style w:type="paragraph" w:styleId="CommentSubject">
    <w:name w:val="annotation subject"/>
    <w:basedOn w:val="CommentText"/>
    <w:next w:val="CommentText"/>
    <w:link w:val="CommentSubjectChar"/>
    <w:uiPriority w:val="99"/>
    <w:semiHidden/>
    <w:unhideWhenUsed/>
    <w:rsid w:val="00D07D55"/>
    <w:rPr>
      <w:b/>
      <w:bCs/>
    </w:rPr>
  </w:style>
  <w:style w:type="character" w:customStyle="1" w:styleId="CommentTextChar">
    <w:name w:val="Comment Text Char"/>
    <w:basedOn w:val="DefaultParagraphFont"/>
    <w:link w:val="CommentText"/>
    <w:uiPriority w:val="99"/>
    <w:rsid w:val="00D07D55"/>
    <w:rPr>
      <w:lang w:eastAsia="en-US"/>
    </w:rPr>
  </w:style>
  <w:style w:type="character" w:customStyle="1" w:styleId="CommentSubjectChar">
    <w:name w:val="Comment Subject Char"/>
    <w:basedOn w:val="CommentTextChar"/>
    <w:link w:val="CommentSubject"/>
    <w:uiPriority w:val="99"/>
    <w:semiHidden/>
    <w:rsid w:val="00D07D55"/>
    <w:rPr>
      <w:b/>
      <w:bCs/>
      <w:lang w:eastAsia="en-US"/>
    </w:rPr>
  </w:style>
  <w:style w:type="paragraph" w:styleId="Revision">
    <w:name w:val="Revision"/>
    <w:hidden/>
    <w:uiPriority w:val="99"/>
    <w:semiHidden/>
    <w:rsid w:val="002F1777"/>
    <w:rPr>
      <w:sz w:val="24"/>
      <w:szCs w:val="24"/>
      <w:lang w:eastAsia="en-US"/>
    </w:rPr>
  </w:style>
  <w:style w:type="character" w:customStyle="1" w:styleId="Heading6Char">
    <w:name w:val="Heading 6 Char"/>
    <w:basedOn w:val="DefaultParagraphFont"/>
    <w:link w:val="Heading6"/>
    <w:rsid w:val="007769C9"/>
    <w:rPr>
      <w:rFonts w:ascii="Arial" w:hAnsi="Arial" w:cs="Arial"/>
      <w:b/>
      <w:bCs/>
      <w:sz w:val="16"/>
      <w:szCs w:val="24"/>
      <w:lang w:eastAsia="en-US"/>
    </w:rPr>
  </w:style>
  <w:style w:type="table" w:customStyle="1" w:styleId="TableGrid1">
    <w:name w:val="Table Grid1"/>
    <w:basedOn w:val="TableNormal"/>
    <w:next w:val="TableGrid"/>
    <w:rsid w:val="00F31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60A"/>
    <w:rPr>
      <w:color w:val="B31E3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07654">
      <w:bodyDiv w:val="1"/>
      <w:marLeft w:val="0"/>
      <w:marRight w:val="0"/>
      <w:marTop w:val="0"/>
      <w:marBottom w:val="0"/>
      <w:divBdr>
        <w:top w:val="none" w:sz="0" w:space="0" w:color="auto"/>
        <w:left w:val="none" w:sz="0" w:space="0" w:color="auto"/>
        <w:bottom w:val="none" w:sz="0" w:space="0" w:color="auto"/>
        <w:right w:val="none" w:sz="0" w:space="0" w:color="auto"/>
      </w:divBdr>
    </w:div>
    <w:div w:id="111648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e-ni.gov.uk/articles/northern-ireland-civil-service-pension-scheme-valuations"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8F538-443A-41C5-B6DF-CB0CB660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9364</Words>
  <Characters>52724</Characters>
  <Application>Microsoft Office Word</Application>
  <DocSecurity>0</DocSecurity>
  <Lines>4793</Lines>
  <Paragraphs>1321</Paragraphs>
  <ScaleCrop>false</ScaleCrop>
  <HeadingPairs>
    <vt:vector size="2" baseType="variant">
      <vt:variant>
        <vt:lpstr>Title</vt:lpstr>
      </vt:variant>
      <vt:variant>
        <vt:i4>1</vt:i4>
      </vt:variant>
    </vt:vector>
  </HeadingPairs>
  <TitlesOfParts>
    <vt:vector size="1" baseType="lpstr">
      <vt:lpstr>Northern Ireland agency pink 2024-25</vt:lpstr>
    </vt:vector>
  </TitlesOfParts>
  <Company/>
  <LinksUpToDate>false</LinksUpToDate>
  <CharactersWithSpaces>60767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Ireland agency pink 2024-25</dc:title>
  <dc:subject>Northern Ireland agency pink 2024-25</dc:subject>
  <dc:creator>Financial Reporting Branch</dc:creator>
  <cp:keywords>"Northern Ireland, Agency, pink, proforma, illustrative, accounts, 2024-25, 2024/25"</cp:keywords>
  <dc:description/>
  <cp:lastModifiedBy>Allen, Kathryn</cp:lastModifiedBy>
  <cp:revision>4</cp:revision>
  <cp:lastPrinted>2019-12-30T11:56:00Z</cp:lastPrinted>
  <dcterms:created xsi:type="dcterms:W3CDTF">2026-04-17T16:23:00Z</dcterms:created>
  <dcterms:modified xsi:type="dcterms:W3CDTF">2026-04-21T09:19:00Z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1b6a8ddf-1510-4be2-9f06-53ad7f020732</vt:lpwstr>
  </property>
  <property fmtid="{D5CDD505-2E9C-101B-9397-08002B2CF9AE}" pid="15" name="bjHeadersRemoved">
    <vt:lpwstr>true</vt:lpwstr>
  </property>
</Properties>
</file>