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6CB" w:rsidRPr="00564EE9" w:rsidRDefault="00F116CB" w:rsidP="00F116CB">
      <w:pPr>
        <w:jc w:val="center"/>
        <w:rPr>
          <w:rFonts w:ascii="Arial" w:hAnsi="Arial" w:cs="Arial"/>
          <w:b/>
        </w:rPr>
      </w:pPr>
    </w:p>
    <w:p w:rsidR="00F116CB" w:rsidRPr="00564EE9" w:rsidRDefault="00F116CB" w:rsidP="00F116CB">
      <w:pPr>
        <w:jc w:val="center"/>
        <w:rPr>
          <w:rFonts w:ascii="Arial" w:hAnsi="Arial" w:cs="Arial"/>
          <w:b/>
        </w:rPr>
      </w:pPr>
      <w:r w:rsidRPr="00564EE9">
        <w:rPr>
          <w:rFonts w:ascii="Arial" w:hAnsi="Arial" w:cs="Arial"/>
          <w:noProof/>
          <w:lang w:eastAsia="en-GB"/>
        </w:rPr>
        <w:drawing>
          <wp:inline distT="0" distB="0" distL="0" distR="0" wp14:anchorId="5F99CBDF" wp14:editId="2A2F0174">
            <wp:extent cx="4010025" cy="773017"/>
            <wp:effectExtent l="0" t="0" r="0" b="0"/>
            <wp:docPr id="10" name="Picture 10" descr="Department of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Fin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440" cy="778495"/>
                    </a:xfrm>
                    <a:prstGeom prst="rect">
                      <a:avLst/>
                    </a:prstGeom>
                    <a:noFill/>
                    <a:ln>
                      <a:noFill/>
                    </a:ln>
                  </pic:spPr>
                </pic:pic>
              </a:graphicData>
            </a:graphic>
          </wp:inline>
        </w:drawing>
      </w:r>
    </w:p>
    <w:p w:rsidR="00F116CB" w:rsidRPr="00564EE9" w:rsidRDefault="00F116CB" w:rsidP="00F116CB">
      <w:pPr>
        <w:jc w:val="center"/>
        <w:rPr>
          <w:rFonts w:ascii="Arial" w:hAnsi="Arial" w:cs="Arial"/>
          <w:b/>
        </w:rPr>
      </w:pPr>
    </w:p>
    <w:p w:rsidR="00F116CB" w:rsidRPr="00564EE9" w:rsidRDefault="00F116CB" w:rsidP="00F116CB">
      <w:pPr>
        <w:jc w:val="center"/>
        <w:rPr>
          <w:rFonts w:ascii="Arial" w:hAnsi="Arial" w:cs="Arial"/>
          <w:b/>
        </w:rPr>
      </w:pPr>
    </w:p>
    <w:p w:rsidR="00F116CB" w:rsidRPr="00564EE9" w:rsidRDefault="00F116CB" w:rsidP="00F116CB">
      <w:pPr>
        <w:jc w:val="center"/>
        <w:rPr>
          <w:rFonts w:ascii="Arial" w:hAnsi="Arial" w:cs="Arial"/>
          <w:b/>
          <w:sz w:val="28"/>
          <w:szCs w:val="28"/>
        </w:rPr>
      </w:pPr>
      <w:r w:rsidRPr="00564EE9">
        <w:rPr>
          <w:rFonts w:ascii="Arial" w:hAnsi="Arial" w:cs="Arial"/>
          <w:b/>
          <w:sz w:val="28"/>
          <w:szCs w:val="28"/>
        </w:rPr>
        <w:t xml:space="preserve">Post Project Evaluation Pro Forma for Professional Services </w:t>
      </w:r>
    </w:p>
    <w:p w:rsidR="00F116CB" w:rsidRPr="00564EE9" w:rsidRDefault="00F116CB" w:rsidP="00F116CB">
      <w:pPr>
        <w:jc w:val="center"/>
        <w:rPr>
          <w:rFonts w:ascii="Arial" w:hAnsi="Arial" w:cs="Arial"/>
          <w:b/>
        </w:rPr>
      </w:pPr>
    </w:p>
    <w:p w:rsidR="00F116CB" w:rsidRPr="00564EE9" w:rsidRDefault="00F116CB" w:rsidP="00F116CB">
      <w:pPr>
        <w:jc w:val="center"/>
        <w:rPr>
          <w:rFonts w:ascii="Arial" w:hAnsi="Arial" w:cs="Arial"/>
          <w:b/>
        </w:rPr>
      </w:pPr>
    </w:p>
    <w:p w:rsidR="00F116CB" w:rsidRPr="00564EE9" w:rsidRDefault="00F116CB" w:rsidP="00F116CB">
      <w:pPr>
        <w:jc w:val="center"/>
        <w:rPr>
          <w:rFonts w:ascii="Arial" w:hAnsi="Arial" w:cs="Arial"/>
          <w:b/>
        </w:rPr>
      </w:pPr>
    </w:p>
    <w:tbl>
      <w:tblPr>
        <w:tblStyle w:val="TableGrid"/>
        <w:tblW w:w="0" w:type="auto"/>
        <w:tblLook w:val="04A0" w:firstRow="1" w:lastRow="0" w:firstColumn="1" w:lastColumn="0" w:noHBand="0" w:noVBand="1"/>
        <w:tblCaption w:val="Business case title and approval details"/>
        <w:tblDescription w:val="Table shows blank text boxes for project title, name of provider, prepared by, and approved by with associated dates."/>
      </w:tblPr>
      <w:tblGrid>
        <w:gridCol w:w="2660"/>
        <w:gridCol w:w="2835"/>
        <w:gridCol w:w="941"/>
        <w:gridCol w:w="2086"/>
      </w:tblGrid>
      <w:tr w:rsidR="00F116CB" w:rsidRPr="00564EE9" w:rsidTr="00235A89">
        <w:tc>
          <w:tcPr>
            <w:tcW w:w="2660" w:type="dxa"/>
            <w:tcBorders>
              <w:top w:val="nil"/>
              <w:left w:val="nil"/>
              <w:bottom w:val="nil"/>
            </w:tcBorders>
          </w:tcPr>
          <w:p w:rsidR="00F116CB" w:rsidRPr="00564EE9" w:rsidRDefault="00F116CB" w:rsidP="00235A89">
            <w:pPr>
              <w:spacing w:line="360" w:lineRule="auto"/>
              <w:contextualSpacing/>
              <w:rPr>
                <w:rFonts w:ascii="Arial" w:hAnsi="Arial" w:cs="Arial"/>
                <w:b/>
              </w:rPr>
            </w:pPr>
            <w:r w:rsidRPr="00564EE9">
              <w:rPr>
                <w:rFonts w:ascii="Arial" w:hAnsi="Arial" w:cs="Arial"/>
                <w:b/>
                <w:bCs/>
              </w:rPr>
              <w:t>Proj</w:t>
            </w:r>
            <w:r w:rsidRPr="00564EE9">
              <w:rPr>
                <w:rFonts w:ascii="Arial" w:hAnsi="Arial" w:cs="Arial"/>
                <w:b/>
              </w:rPr>
              <w:t>ect Title:</w:t>
            </w:r>
          </w:p>
        </w:tc>
        <w:tc>
          <w:tcPr>
            <w:tcW w:w="5862" w:type="dxa"/>
            <w:gridSpan w:val="3"/>
            <w:tcBorders>
              <w:bottom w:val="single" w:sz="4" w:space="0" w:color="auto"/>
            </w:tcBorders>
          </w:tcPr>
          <w:p w:rsidR="00F116CB" w:rsidRPr="00564EE9" w:rsidRDefault="00F116CB" w:rsidP="00235A89">
            <w:pPr>
              <w:spacing w:line="360" w:lineRule="auto"/>
              <w:contextualSpacing/>
              <w:rPr>
                <w:rFonts w:ascii="Arial" w:hAnsi="Arial" w:cs="Arial"/>
              </w:rPr>
            </w:pPr>
          </w:p>
        </w:tc>
      </w:tr>
      <w:tr w:rsidR="00F116CB" w:rsidRPr="00564EE9" w:rsidTr="00235A89">
        <w:tc>
          <w:tcPr>
            <w:tcW w:w="2660" w:type="dxa"/>
            <w:tcBorders>
              <w:top w:val="nil"/>
              <w:left w:val="nil"/>
              <w:bottom w:val="nil"/>
              <w:right w:val="nil"/>
            </w:tcBorders>
          </w:tcPr>
          <w:p w:rsidR="00F116CB" w:rsidRPr="00564EE9" w:rsidRDefault="00F116CB" w:rsidP="00235A89">
            <w:pPr>
              <w:spacing w:line="360" w:lineRule="auto"/>
              <w:contextualSpacing/>
              <w:rPr>
                <w:rFonts w:ascii="Arial" w:hAnsi="Arial" w:cs="Arial"/>
                <w:b/>
                <w:bCs/>
              </w:rPr>
            </w:pPr>
          </w:p>
        </w:tc>
        <w:tc>
          <w:tcPr>
            <w:tcW w:w="5862" w:type="dxa"/>
            <w:gridSpan w:val="3"/>
            <w:tcBorders>
              <w:left w:val="nil"/>
              <w:bottom w:val="single" w:sz="4" w:space="0" w:color="auto"/>
              <w:right w:val="nil"/>
            </w:tcBorders>
          </w:tcPr>
          <w:p w:rsidR="00F116CB" w:rsidRPr="00564EE9" w:rsidRDefault="00F116CB" w:rsidP="00235A89">
            <w:pPr>
              <w:spacing w:line="360" w:lineRule="auto"/>
              <w:contextualSpacing/>
              <w:rPr>
                <w:rFonts w:ascii="Arial" w:hAnsi="Arial" w:cs="Arial"/>
              </w:rPr>
            </w:pPr>
          </w:p>
        </w:tc>
      </w:tr>
      <w:tr w:rsidR="00F116CB" w:rsidRPr="00564EE9" w:rsidTr="00235A89">
        <w:tc>
          <w:tcPr>
            <w:tcW w:w="2660" w:type="dxa"/>
            <w:tcBorders>
              <w:top w:val="nil"/>
              <w:left w:val="nil"/>
              <w:bottom w:val="nil"/>
            </w:tcBorders>
          </w:tcPr>
          <w:p w:rsidR="00F116CB" w:rsidRPr="00564EE9" w:rsidRDefault="00F116CB" w:rsidP="00235A89">
            <w:pPr>
              <w:spacing w:line="360" w:lineRule="auto"/>
              <w:contextualSpacing/>
              <w:rPr>
                <w:rFonts w:ascii="Arial" w:hAnsi="Arial" w:cs="Arial"/>
                <w:b/>
                <w:bCs/>
              </w:rPr>
            </w:pPr>
            <w:r w:rsidRPr="00564EE9">
              <w:rPr>
                <w:rFonts w:ascii="Arial" w:hAnsi="Arial" w:cs="Arial"/>
                <w:b/>
                <w:bCs/>
              </w:rPr>
              <w:t xml:space="preserve">Name of </w:t>
            </w:r>
            <w:r>
              <w:rPr>
                <w:rFonts w:ascii="Arial" w:hAnsi="Arial" w:cs="Arial"/>
                <w:b/>
                <w:bCs/>
              </w:rPr>
              <w:t>Provider</w:t>
            </w:r>
            <w:r w:rsidRPr="00564EE9">
              <w:rPr>
                <w:rFonts w:ascii="Arial" w:hAnsi="Arial" w:cs="Arial"/>
                <w:b/>
                <w:bCs/>
              </w:rPr>
              <w:t xml:space="preserve">: </w:t>
            </w:r>
          </w:p>
        </w:tc>
        <w:tc>
          <w:tcPr>
            <w:tcW w:w="5862" w:type="dxa"/>
            <w:gridSpan w:val="3"/>
            <w:tcBorders>
              <w:bottom w:val="single" w:sz="4" w:space="0" w:color="auto"/>
            </w:tcBorders>
          </w:tcPr>
          <w:p w:rsidR="00F116CB" w:rsidRPr="00564EE9" w:rsidRDefault="00F116CB" w:rsidP="00235A89">
            <w:pPr>
              <w:spacing w:line="360" w:lineRule="auto"/>
              <w:contextualSpacing/>
              <w:rPr>
                <w:rFonts w:ascii="Arial" w:hAnsi="Arial" w:cs="Arial"/>
              </w:rPr>
            </w:pPr>
          </w:p>
        </w:tc>
      </w:tr>
      <w:tr w:rsidR="00F116CB" w:rsidRPr="00564EE9" w:rsidTr="00235A89">
        <w:tc>
          <w:tcPr>
            <w:tcW w:w="2660" w:type="dxa"/>
            <w:tcBorders>
              <w:top w:val="nil"/>
              <w:left w:val="nil"/>
              <w:bottom w:val="nil"/>
              <w:right w:val="nil"/>
            </w:tcBorders>
          </w:tcPr>
          <w:p w:rsidR="00F116CB" w:rsidRPr="00564EE9" w:rsidRDefault="00F116CB" w:rsidP="00235A89">
            <w:pPr>
              <w:spacing w:line="360" w:lineRule="auto"/>
              <w:contextualSpacing/>
              <w:rPr>
                <w:rFonts w:ascii="Arial" w:hAnsi="Arial" w:cs="Arial"/>
                <w:b/>
              </w:rPr>
            </w:pPr>
          </w:p>
        </w:tc>
        <w:tc>
          <w:tcPr>
            <w:tcW w:w="2835" w:type="dxa"/>
            <w:tcBorders>
              <w:left w:val="nil"/>
              <w:right w:val="nil"/>
            </w:tcBorders>
          </w:tcPr>
          <w:p w:rsidR="00F116CB" w:rsidRPr="00564EE9" w:rsidRDefault="00F116CB" w:rsidP="00235A89">
            <w:pPr>
              <w:spacing w:line="360" w:lineRule="auto"/>
              <w:contextualSpacing/>
              <w:rPr>
                <w:rFonts w:ascii="Arial" w:hAnsi="Arial" w:cs="Arial"/>
                <w:b/>
              </w:rPr>
            </w:pPr>
          </w:p>
        </w:tc>
        <w:tc>
          <w:tcPr>
            <w:tcW w:w="941" w:type="dxa"/>
            <w:tcBorders>
              <w:left w:val="nil"/>
              <w:bottom w:val="nil"/>
              <w:right w:val="nil"/>
            </w:tcBorders>
          </w:tcPr>
          <w:p w:rsidR="00F116CB" w:rsidRPr="00564EE9" w:rsidRDefault="00F116CB" w:rsidP="00235A89">
            <w:pPr>
              <w:pStyle w:val="Title"/>
              <w:spacing w:line="360" w:lineRule="auto"/>
              <w:contextualSpacing/>
              <w:jc w:val="left"/>
              <w:rPr>
                <w:rFonts w:ascii="Arial" w:hAnsi="Arial" w:cs="Arial"/>
                <w:sz w:val="24"/>
              </w:rPr>
            </w:pPr>
          </w:p>
        </w:tc>
        <w:tc>
          <w:tcPr>
            <w:tcW w:w="2086" w:type="dxa"/>
            <w:tcBorders>
              <w:left w:val="nil"/>
              <w:right w:val="nil"/>
            </w:tcBorders>
          </w:tcPr>
          <w:p w:rsidR="00F116CB" w:rsidRPr="00564EE9" w:rsidRDefault="00F116CB" w:rsidP="00235A89">
            <w:pPr>
              <w:spacing w:line="360" w:lineRule="auto"/>
              <w:contextualSpacing/>
              <w:rPr>
                <w:rFonts w:ascii="Arial" w:hAnsi="Arial" w:cs="Arial"/>
                <w:b/>
              </w:rPr>
            </w:pPr>
          </w:p>
        </w:tc>
      </w:tr>
      <w:tr w:rsidR="00F116CB" w:rsidRPr="00564EE9" w:rsidTr="00235A89">
        <w:tc>
          <w:tcPr>
            <w:tcW w:w="2660" w:type="dxa"/>
            <w:tcBorders>
              <w:top w:val="nil"/>
              <w:left w:val="nil"/>
              <w:bottom w:val="nil"/>
            </w:tcBorders>
          </w:tcPr>
          <w:p w:rsidR="00F116CB" w:rsidRPr="00564EE9" w:rsidRDefault="00F116CB" w:rsidP="00235A89">
            <w:pPr>
              <w:spacing w:line="360" w:lineRule="auto"/>
              <w:contextualSpacing/>
              <w:rPr>
                <w:rFonts w:ascii="Arial" w:hAnsi="Arial" w:cs="Arial"/>
                <w:b/>
              </w:rPr>
            </w:pPr>
            <w:r w:rsidRPr="00564EE9">
              <w:rPr>
                <w:rFonts w:ascii="Arial" w:hAnsi="Arial" w:cs="Arial"/>
                <w:b/>
              </w:rPr>
              <w:t>Prepared By:</w:t>
            </w:r>
          </w:p>
        </w:tc>
        <w:tc>
          <w:tcPr>
            <w:tcW w:w="2835" w:type="dxa"/>
            <w:tcBorders>
              <w:bottom w:val="single" w:sz="4" w:space="0" w:color="auto"/>
            </w:tcBorders>
          </w:tcPr>
          <w:p w:rsidR="00F116CB" w:rsidRPr="00564EE9" w:rsidRDefault="00F116CB" w:rsidP="00235A89">
            <w:pPr>
              <w:spacing w:line="360" w:lineRule="auto"/>
              <w:contextualSpacing/>
              <w:rPr>
                <w:rFonts w:ascii="Arial" w:hAnsi="Arial" w:cs="Arial"/>
              </w:rPr>
            </w:pPr>
          </w:p>
        </w:tc>
        <w:tc>
          <w:tcPr>
            <w:tcW w:w="941" w:type="dxa"/>
            <w:tcBorders>
              <w:top w:val="nil"/>
              <w:bottom w:val="nil"/>
            </w:tcBorders>
          </w:tcPr>
          <w:p w:rsidR="00F116CB" w:rsidRPr="00564EE9" w:rsidRDefault="00F116CB" w:rsidP="00235A89">
            <w:pPr>
              <w:pStyle w:val="Title"/>
              <w:spacing w:line="360" w:lineRule="auto"/>
              <w:contextualSpacing/>
              <w:jc w:val="left"/>
              <w:rPr>
                <w:rFonts w:ascii="Arial" w:hAnsi="Arial" w:cs="Arial"/>
                <w:sz w:val="24"/>
              </w:rPr>
            </w:pPr>
            <w:r w:rsidRPr="00564EE9">
              <w:rPr>
                <w:rFonts w:ascii="Arial" w:hAnsi="Arial" w:cs="Arial"/>
                <w:sz w:val="24"/>
              </w:rPr>
              <w:t>Date:</w:t>
            </w:r>
          </w:p>
        </w:tc>
        <w:tc>
          <w:tcPr>
            <w:tcW w:w="2086" w:type="dxa"/>
            <w:tcBorders>
              <w:bottom w:val="single" w:sz="4" w:space="0" w:color="auto"/>
            </w:tcBorders>
          </w:tcPr>
          <w:p w:rsidR="00F116CB" w:rsidRPr="00564EE9" w:rsidRDefault="00F116CB" w:rsidP="00235A89">
            <w:pPr>
              <w:spacing w:line="360" w:lineRule="auto"/>
              <w:contextualSpacing/>
              <w:rPr>
                <w:rFonts w:ascii="Arial" w:hAnsi="Arial" w:cs="Arial"/>
              </w:rPr>
            </w:pPr>
          </w:p>
        </w:tc>
      </w:tr>
      <w:tr w:rsidR="00F116CB" w:rsidRPr="00564EE9" w:rsidTr="00235A89">
        <w:tc>
          <w:tcPr>
            <w:tcW w:w="2660" w:type="dxa"/>
            <w:tcBorders>
              <w:top w:val="nil"/>
              <w:left w:val="nil"/>
              <w:bottom w:val="nil"/>
              <w:right w:val="nil"/>
            </w:tcBorders>
          </w:tcPr>
          <w:p w:rsidR="00F116CB" w:rsidRPr="00564EE9" w:rsidRDefault="00F116CB" w:rsidP="00235A89">
            <w:pPr>
              <w:spacing w:line="360" w:lineRule="auto"/>
              <w:contextualSpacing/>
              <w:rPr>
                <w:rFonts w:ascii="Arial" w:hAnsi="Arial" w:cs="Arial"/>
                <w:b/>
              </w:rPr>
            </w:pPr>
          </w:p>
        </w:tc>
        <w:tc>
          <w:tcPr>
            <w:tcW w:w="2835" w:type="dxa"/>
            <w:tcBorders>
              <w:left w:val="nil"/>
              <w:right w:val="nil"/>
            </w:tcBorders>
          </w:tcPr>
          <w:p w:rsidR="00F116CB" w:rsidRPr="00564EE9" w:rsidRDefault="00F116CB" w:rsidP="00235A89">
            <w:pPr>
              <w:spacing w:line="360" w:lineRule="auto"/>
              <w:contextualSpacing/>
              <w:rPr>
                <w:rFonts w:ascii="Arial" w:hAnsi="Arial" w:cs="Arial"/>
                <w:b/>
              </w:rPr>
            </w:pPr>
          </w:p>
        </w:tc>
        <w:tc>
          <w:tcPr>
            <w:tcW w:w="941" w:type="dxa"/>
            <w:tcBorders>
              <w:top w:val="nil"/>
              <w:left w:val="nil"/>
              <w:bottom w:val="nil"/>
              <w:right w:val="nil"/>
            </w:tcBorders>
          </w:tcPr>
          <w:p w:rsidR="00F116CB" w:rsidRPr="00564EE9" w:rsidRDefault="00F116CB" w:rsidP="00235A89">
            <w:pPr>
              <w:pStyle w:val="Title"/>
              <w:spacing w:line="360" w:lineRule="auto"/>
              <w:contextualSpacing/>
              <w:jc w:val="left"/>
              <w:rPr>
                <w:rFonts w:ascii="Arial" w:hAnsi="Arial" w:cs="Arial"/>
                <w:sz w:val="24"/>
              </w:rPr>
            </w:pPr>
          </w:p>
        </w:tc>
        <w:tc>
          <w:tcPr>
            <w:tcW w:w="2086" w:type="dxa"/>
            <w:tcBorders>
              <w:left w:val="nil"/>
              <w:right w:val="nil"/>
            </w:tcBorders>
          </w:tcPr>
          <w:p w:rsidR="00F116CB" w:rsidRPr="00564EE9" w:rsidRDefault="00F116CB" w:rsidP="00235A89">
            <w:pPr>
              <w:spacing w:line="360" w:lineRule="auto"/>
              <w:contextualSpacing/>
              <w:rPr>
                <w:rFonts w:ascii="Arial" w:hAnsi="Arial" w:cs="Arial"/>
                <w:b/>
              </w:rPr>
            </w:pPr>
          </w:p>
        </w:tc>
      </w:tr>
      <w:tr w:rsidR="00F116CB" w:rsidRPr="00564EE9" w:rsidTr="00235A89">
        <w:tc>
          <w:tcPr>
            <w:tcW w:w="2660" w:type="dxa"/>
            <w:tcBorders>
              <w:top w:val="nil"/>
              <w:left w:val="nil"/>
              <w:bottom w:val="nil"/>
            </w:tcBorders>
          </w:tcPr>
          <w:p w:rsidR="00F116CB" w:rsidRPr="00564EE9" w:rsidRDefault="00F116CB" w:rsidP="00D71E76">
            <w:pPr>
              <w:spacing w:line="360" w:lineRule="auto"/>
              <w:contextualSpacing/>
              <w:rPr>
                <w:rFonts w:ascii="Arial" w:hAnsi="Arial" w:cs="Arial"/>
                <w:b/>
              </w:rPr>
            </w:pPr>
            <w:r w:rsidRPr="00564EE9">
              <w:rPr>
                <w:rFonts w:ascii="Arial" w:hAnsi="Arial" w:cs="Arial"/>
                <w:b/>
              </w:rPr>
              <w:t xml:space="preserve">Approved By: </w:t>
            </w:r>
          </w:p>
        </w:tc>
        <w:tc>
          <w:tcPr>
            <w:tcW w:w="2835" w:type="dxa"/>
          </w:tcPr>
          <w:p w:rsidR="00F116CB" w:rsidRPr="00564EE9" w:rsidRDefault="00F116CB" w:rsidP="00235A89">
            <w:pPr>
              <w:spacing w:line="360" w:lineRule="auto"/>
              <w:contextualSpacing/>
              <w:rPr>
                <w:rFonts w:ascii="Arial" w:hAnsi="Arial" w:cs="Arial"/>
              </w:rPr>
            </w:pPr>
          </w:p>
        </w:tc>
        <w:tc>
          <w:tcPr>
            <w:tcW w:w="941" w:type="dxa"/>
            <w:tcBorders>
              <w:top w:val="nil"/>
              <w:bottom w:val="nil"/>
            </w:tcBorders>
          </w:tcPr>
          <w:p w:rsidR="00F116CB" w:rsidRPr="00564EE9" w:rsidRDefault="00F116CB" w:rsidP="00235A89">
            <w:pPr>
              <w:pStyle w:val="Title"/>
              <w:spacing w:line="360" w:lineRule="auto"/>
              <w:contextualSpacing/>
              <w:jc w:val="left"/>
              <w:rPr>
                <w:rFonts w:ascii="Arial" w:hAnsi="Arial" w:cs="Arial"/>
                <w:sz w:val="24"/>
              </w:rPr>
            </w:pPr>
            <w:r w:rsidRPr="00564EE9">
              <w:rPr>
                <w:rFonts w:ascii="Arial" w:hAnsi="Arial" w:cs="Arial"/>
                <w:sz w:val="24"/>
              </w:rPr>
              <w:t>Date:</w:t>
            </w:r>
          </w:p>
        </w:tc>
        <w:tc>
          <w:tcPr>
            <w:tcW w:w="2086" w:type="dxa"/>
          </w:tcPr>
          <w:p w:rsidR="00F116CB" w:rsidRPr="00564EE9" w:rsidRDefault="00F116CB" w:rsidP="00235A89">
            <w:pPr>
              <w:spacing w:line="360" w:lineRule="auto"/>
              <w:contextualSpacing/>
              <w:rPr>
                <w:rFonts w:ascii="Arial" w:hAnsi="Arial" w:cs="Arial"/>
              </w:rPr>
            </w:pPr>
          </w:p>
        </w:tc>
      </w:tr>
    </w:tbl>
    <w:p w:rsidR="00F116CB" w:rsidRPr="00564EE9" w:rsidRDefault="00F116CB" w:rsidP="00F116CB">
      <w:pPr>
        <w:jc w:val="center"/>
        <w:rPr>
          <w:rFonts w:ascii="Arial" w:hAnsi="Arial" w:cs="Arial"/>
          <w:b/>
        </w:rPr>
      </w:pPr>
    </w:p>
    <w:p w:rsidR="00F116CB" w:rsidRPr="00564EE9" w:rsidRDefault="00F116CB" w:rsidP="00F116CB">
      <w:pPr>
        <w:pStyle w:val="Title"/>
        <w:ind w:firstLine="720"/>
        <w:jc w:val="left"/>
        <w:rPr>
          <w:rFonts w:ascii="Arial" w:hAnsi="Arial" w:cs="Arial"/>
          <w:sz w:val="24"/>
        </w:rPr>
      </w:pPr>
    </w:p>
    <w:p w:rsidR="00F116CB" w:rsidRPr="00564EE9" w:rsidRDefault="00F116CB" w:rsidP="00F116CB">
      <w:pPr>
        <w:pStyle w:val="Title"/>
        <w:spacing w:line="360" w:lineRule="auto"/>
        <w:jc w:val="left"/>
        <w:rPr>
          <w:rFonts w:ascii="Arial" w:hAnsi="Arial" w:cs="Arial"/>
          <w:sz w:val="24"/>
        </w:rPr>
      </w:pPr>
    </w:p>
    <w:p w:rsidR="00F116CB" w:rsidRPr="00564EE9" w:rsidRDefault="00F116CB" w:rsidP="00F116CB">
      <w:pPr>
        <w:rPr>
          <w:rFonts w:ascii="Arial" w:hAnsi="Arial" w:cs="Arial"/>
          <w:b/>
        </w:rPr>
      </w:pPr>
      <w:r w:rsidRPr="00564EE9">
        <w:rPr>
          <w:rFonts w:ascii="Arial" w:hAnsi="Arial" w:cs="Arial"/>
          <w:b/>
        </w:rPr>
        <w:t>Section 1: Background</w:t>
      </w:r>
    </w:p>
    <w:p w:rsidR="00F116CB" w:rsidRPr="00564EE9" w:rsidRDefault="00F116CB" w:rsidP="00F116CB">
      <w:pPr>
        <w:pStyle w:val="Title"/>
        <w:jc w:val="left"/>
        <w:rPr>
          <w:rFonts w:ascii="Arial" w:hAnsi="Arial" w:cs="Arial"/>
          <w:sz w:val="24"/>
        </w:rPr>
      </w:pPr>
      <w:r w:rsidRPr="00564EE9">
        <w:rPr>
          <w:rFonts w:ascii="Arial" w:hAnsi="Arial" w:cs="Arial"/>
          <w:sz w:val="24"/>
        </w:rPr>
        <w:t xml:space="preserve">  </w:t>
      </w:r>
    </w:p>
    <w:p w:rsidR="00F116CB" w:rsidRPr="00564EE9" w:rsidRDefault="00F116CB" w:rsidP="00F116CB">
      <w:pPr>
        <w:pStyle w:val="Title"/>
        <w:jc w:val="both"/>
        <w:rPr>
          <w:rFonts w:ascii="Arial" w:hAnsi="Arial" w:cs="Arial"/>
          <w:b w:val="0"/>
          <w:sz w:val="24"/>
        </w:rPr>
      </w:pPr>
      <w:r w:rsidRPr="00564EE9">
        <w:rPr>
          <w:rFonts w:ascii="Arial" w:hAnsi="Arial" w:cs="Arial"/>
          <w:b w:val="0"/>
          <w:sz w:val="24"/>
        </w:rPr>
        <w:t>Provide a brief description of the assignment including:</w:t>
      </w:r>
    </w:p>
    <w:p w:rsidR="00F116CB" w:rsidRPr="00564EE9" w:rsidRDefault="00F116CB" w:rsidP="00F116CB">
      <w:pPr>
        <w:pStyle w:val="Title"/>
        <w:numPr>
          <w:ilvl w:val="0"/>
          <w:numId w:val="1"/>
        </w:numPr>
        <w:tabs>
          <w:tab w:val="clear" w:pos="720"/>
          <w:tab w:val="num" w:pos="360"/>
        </w:tabs>
        <w:ind w:left="0" w:firstLine="0"/>
        <w:jc w:val="both"/>
        <w:rPr>
          <w:rFonts w:ascii="Arial" w:hAnsi="Arial" w:cs="Arial"/>
          <w:b w:val="0"/>
          <w:sz w:val="24"/>
        </w:rPr>
      </w:pPr>
      <w:r w:rsidRPr="00564EE9">
        <w:rPr>
          <w:rFonts w:ascii="Arial" w:hAnsi="Arial" w:cs="Arial"/>
          <w:b w:val="0"/>
          <w:sz w:val="24"/>
        </w:rPr>
        <w:t>What was the purpose of the assignment?</w:t>
      </w:r>
    </w:p>
    <w:p w:rsidR="00F116CB" w:rsidRPr="00564EE9" w:rsidRDefault="00F116CB" w:rsidP="00F116CB">
      <w:pPr>
        <w:pStyle w:val="Title"/>
        <w:numPr>
          <w:ilvl w:val="0"/>
          <w:numId w:val="1"/>
        </w:numPr>
        <w:tabs>
          <w:tab w:val="clear" w:pos="720"/>
          <w:tab w:val="num" w:pos="360"/>
        </w:tabs>
        <w:ind w:left="0" w:firstLine="0"/>
        <w:jc w:val="both"/>
        <w:rPr>
          <w:rFonts w:ascii="Arial" w:hAnsi="Arial" w:cs="Arial"/>
          <w:b w:val="0"/>
          <w:sz w:val="24"/>
        </w:rPr>
      </w:pPr>
      <w:r w:rsidRPr="00564EE9">
        <w:rPr>
          <w:rFonts w:ascii="Arial" w:hAnsi="Arial" w:cs="Arial"/>
          <w:b w:val="0"/>
          <w:sz w:val="24"/>
        </w:rPr>
        <w:t>What was the need for the assignment?</w:t>
      </w:r>
    </w:p>
    <w:p w:rsidR="00F116CB" w:rsidRDefault="00F116CB" w:rsidP="00F116CB">
      <w:pPr>
        <w:pStyle w:val="Title"/>
        <w:numPr>
          <w:ilvl w:val="0"/>
          <w:numId w:val="1"/>
        </w:numPr>
        <w:tabs>
          <w:tab w:val="clear" w:pos="720"/>
          <w:tab w:val="num" w:pos="360"/>
        </w:tabs>
        <w:ind w:left="0" w:firstLine="0"/>
        <w:jc w:val="both"/>
        <w:rPr>
          <w:rFonts w:ascii="Arial" w:hAnsi="Arial" w:cs="Arial"/>
          <w:b w:val="0"/>
          <w:sz w:val="24"/>
        </w:rPr>
      </w:pPr>
      <w:r>
        <w:rPr>
          <w:rFonts w:ascii="Arial" w:hAnsi="Arial" w:cs="Arial"/>
          <w:b w:val="0"/>
          <w:sz w:val="24"/>
        </w:rPr>
        <w:t>Who was the appointed provider</w:t>
      </w:r>
      <w:r w:rsidRPr="00564EE9">
        <w:rPr>
          <w:rFonts w:ascii="Arial" w:hAnsi="Arial" w:cs="Arial"/>
          <w:b w:val="0"/>
          <w:sz w:val="24"/>
        </w:rPr>
        <w:t xml:space="preserve"> and when were they appointed?</w:t>
      </w:r>
    </w:p>
    <w:p w:rsidR="00F116CB" w:rsidRPr="00564EE9" w:rsidRDefault="00F116CB" w:rsidP="00F116CB">
      <w:pPr>
        <w:pStyle w:val="Title"/>
        <w:numPr>
          <w:ilvl w:val="0"/>
          <w:numId w:val="1"/>
        </w:numPr>
        <w:tabs>
          <w:tab w:val="clear" w:pos="720"/>
          <w:tab w:val="num" w:pos="360"/>
        </w:tabs>
        <w:ind w:left="0" w:firstLine="0"/>
        <w:jc w:val="both"/>
        <w:rPr>
          <w:rFonts w:ascii="Arial" w:hAnsi="Arial" w:cs="Arial"/>
          <w:b w:val="0"/>
          <w:sz w:val="24"/>
        </w:rPr>
      </w:pPr>
      <w:r>
        <w:rPr>
          <w:rFonts w:ascii="Arial" w:hAnsi="Arial" w:cs="Arial"/>
          <w:b w:val="0"/>
          <w:sz w:val="24"/>
        </w:rPr>
        <w:t>Information on start and completion dates.</w:t>
      </w:r>
    </w:p>
    <w:p w:rsidR="00F116CB" w:rsidRPr="00564EE9" w:rsidRDefault="00F116CB" w:rsidP="00F116CB">
      <w:pPr>
        <w:pStyle w:val="Title"/>
        <w:jc w:val="left"/>
        <w:rPr>
          <w:rFonts w:ascii="Arial" w:hAnsi="Arial" w:cs="Arial"/>
          <w:b w:val="0"/>
          <w:sz w:val="24"/>
        </w:rPr>
      </w:pPr>
    </w:p>
    <w:p w:rsidR="00F116CB" w:rsidRPr="00564EE9" w:rsidRDefault="00F116CB" w:rsidP="00F116C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F116CB" w:rsidRPr="006C639E" w:rsidTr="00235A89">
        <w:trPr>
          <w:tblHeader/>
        </w:trPr>
        <w:tc>
          <w:tcPr>
            <w:tcW w:w="8789" w:type="dxa"/>
            <w:shd w:val="clear" w:color="auto" w:fill="323E4F" w:themeFill="text2" w:themeFillShade="BF"/>
          </w:tcPr>
          <w:p w:rsidR="00F116CB" w:rsidRPr="006C639E" w:rsidRDefault="00F116CB" w:rsidP="00235A89">
            <w:pPr>
              <w:spacing w:line="360" w:lineRule="auto"/>
              <w:jc w:val="center"/>
              <w:rPr>
                <w:rFonts w:ascii="Arial" w:hAnsi="Arial" w:cs="Arial"/>
                <w:b/>
                <w:color w:val="FFFFFF" w:themeColor="background1"/>
              </w:rPr>
            </w:pPr>
            <w:r w:rsidRPr="006C639E">
              <w:rPr>
                <w:rFonts w:ascii="Arial" w:hAnsi="Arial" w:cs="Arial"/>
                <w:b/>
                <w:color w:val="FFFFFF" w:themeColor="background1"/>
              </w:rPr>
              <w:t>Background</w:t>
            </w:r>
          </w:p>
        </w:tc>
      </w:tr>
      <w:tr w:rsidR="00F116CB" w:rsidRPr="00564EE9" w:rsidTr="00235A89">
        <w:tc>
          <w:tcPr>
            <w:tcW w:w="8789" w:type="dxa"/>
          </w:tcPr>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tc>
      </w:tr>
    </w:tbl>
    <w:p w:rsidR="00F116CB" w:rsidRPr="00564EE9" w:rsidRDefault="00F116CB" w:rsidP="00F116CB">
      <w:pPr>
        <w:rPr>
          <w:rFonts w:ascii="Arial" w:hAnsi="Arial" w:cs="Arial"/>
        </w:rPr>
      </w:pPr>
    </w:p>
    <w:p w:rsidR="00F116CB" w:rsidRPr="00564EE9" w:rsidRDefault="00F116CB" w:rsidP="00F116CB">
      <w:pPr>
        <w:rPr>
          <w:rFonts w:ascii="Arial" w:hAnsi="Arial" w:cs="Arial"/>
          <w:b/>
        </w:rPr>
      </w:pPr>
      <w:r w:rsidRPr="00564EE9">
        <w:rPr>
          <w:rFonts w:ascii="Arial" w:hAnsi="Arial" w:cs="Arial"/>
          <w:b/>
        </w:rPr>
        <w:lastRenderedPageBreak/>
        <w:t>Section 2:  Assessment of Costs</w:t>
      </w:r>
    </w:p>
    <w:p w:rsidR="00F116CB" w:rsidRPr="00564EE9" w:rsidRDefault="00F116CB" w:rsidP="00F116CB">
      <w:pPr>
        <w:rPr>
          <w:rFonts w:ascii="Arial" w:hAnsi="Arial" w:cs="Arial"/>
          <w:b/>
        </w:rPr>
      </w:pPr>
    </w:p>
    <w:p w:rsidR="00F116CB" w:rsidRPr="00564EE9" w:rsidRDefault="00F116CB" w:rsidP="00F116CB">
      <w:pPr>
        <w:jc w:val="both"/>
        <w:rPr>
          <w:rFonts w:ascii="Arial" w:hAnsi="Arial" w:cs="Arial"/>
        </w:rPr>
      </w:pPr>
      <w:r w:rsidRPr="00564EE9">
        <w:rPr>
          <w:rFonts w:ascii="Arial" w:hAnsi="Arial" w:cs="Arial"/>
        </w:rPr>
        <w:t xml:space="preserve">This section should provide a comparison of the actual costs of the </w:t>
      </w:r>
      <w:r>
        <w:rPr>
          <w:rFonts w:ascii="Arial" w:hAnsi="Arial" w:cs="Arial"/>
        </w:rPr>
        <w:t>service</w:t>
      </w:r>
      <w:r w:rsidRPr="00564EE9">
        <w:rPr>
          <w:rFonts w:ascii="Arial" w:hAnsi="Arial" w:cs="Arial"/>
        </w:rPr>
        <w:t xml:space="preserve"> with the agreed contract value.  </w:t>
      </w:r>
    </w:p>
    <w:p w:rsidR="00F116CB" w:rsidRPr="00564EE9" w:rsidRDefault="00F116CB" w:rsidP="00F116CB">
      <w:pPr>
        <w:jc w:val="both"/>
        <w:rPr>
          <w:rFonts w:ascii="Arial" w:hAnsi="Arial" w:cs="Arial"/>
        </w:rPr>
      </w:pPr>
    </w:p>
    <w:p w:rsidR="00F116CB" w:rsidRPr="00564EE9" w:rsidRDefault="00F116CB" w:rsidP="00F116CB">
      <w:pPr>
        <w:jc w:val="both"/>
        <w:rPr>
          <w:rFonts w:ascii="Arial" w:hAnsi="Arial" w:cs="Arial"/>
          <w:b/>
        </w:rPr>
      </w:pPr>
      <w:r w:rsidRPr="00564EE9">
        <w:rPr>
          <w:rFonts w:ascii="Arial" w:hAnsi="Arial" w:cs="Arial"/>
        </w:rPr>
        <w:t xml:space="preserve">Where the variation between </w:t>
      </w:r>
      <w:r>
        <w:rPr>
          <w:rFonts w:ascii="Arial" w:hAnsi="Arial" w:cs="Arial"/>
        </w:rPr>
        <w:t>approved</w:t>
      </w:r>
      <w:r w:rsidRPr="00564EE9">
        <w:rPr>
          <w:rFonts w:ascii="Arial" w:hAnsi="Arial" w:cs="Arial"/>
        </w:rPr>
        <w:t xml:space="preserve"> and actual costs is greater than 10%, an explanation for the variation must be provided. No</w:t>
      </w:r>
      <w:r>
        <w:rPr>
          <w:rFonts w:ascii="Arial" w:hAnsi="Arial" w:cs="Arial"/>
        </w:rPr>
        <w:t xml:space="preserve">te if DoF approval was sought for the expenditure, they must be informed if actual costs exceed approved costs by more than 10%. </w:t>
      </w:r>
    </w:p>
    <w:p w:rsidR="00F116CB" w:rsidRPr="00564EE9" w:rsidRDefault="00F116CB" w:rsidP="00F116CB">
      <w:pPr>
        <w:rPr>
          <w:rFonts w:ascii="Arial" w:hAnsi="Arial" w:cs="Arial"/>
          <w:b/>
        </w:rPr>
      </w:pPr>
    </w:p>
    <w:p w:rsidR="00F116CB" w:rsidRPr="00564EE9" w:rsidRDefault="00F116CB" w:rsidP="00F116CB">
      <w:pPr>
        <w:rPr>
          <w:rFonts w:ascii="Arial" w:hAnsi="Arial" w:cs="Arial"/>
        </w:rPr>
      </w:pPr>
    </w:p>
    <w:tbl>
      <w:tblPr>
        <w:tblStyle w:val="TableGrid"/>
        <w:tblW w:w="0" w:type="auto"/>
        <w:tblInd w:w="534" w:type="dxa"/>
        <w:tblLook w:val="04A0" w:firstRow="1" w:lastRow="0" w:firstColumn="1" w:lastColumn="0" w:noHBand="0" w:noVBand="1"/>
        <w:tblDescription w:val="Blank text boxes for approved cost, contract award cost, actual cost and variation between expected cost and actual cost"/>
      </w:tblPr>
      <w:tblGrid>
        <w:gridCol w:w="3260"/>
        <w:gridCol w:w="1417"/>
      </w:tblGrid>
      <w:tr w:rsidR="00F116CB" w:rsidRPr="00564EE9" w:rsidTr="00235A89">
        <w:tc>
          <w:tcPr>
            <w:tcW w:w="3260" w:type="dxa"/>
            <w:tcBorders>
              <w:top w:val="nil"/>
              <w:left w:val="nil"/>
              <w:bottom w:val="nil"/>
            </w:tcBorders>
          </w:tcPr>
          <w:p w:rsidR="00F116CB" w:rsidRPr="00564EE9" w:rsidRDefault="00F116CB" w:rsidP="00235A89">
            <w:pPr>
              <w:spacing w:line="360" w:lineRule="auto"/>
              <w:ind w:right="459"/>
              <w:contextualSpacing/>
              <w:jc w:val="right"/>
              <w:rPr>
                <w:rFonts w:ascii="Arial" w:hAnsi="Arial" w:cs="Arial"/>
                <w:b/>
              </w:rPr>
            </w:pPr>
            <w:r>
              <w:rPr>
                <w:rFonts w:ascii="Arial" w:hAnsi="Arial" w:cs="Arial"/>
                <w:b/>
                <w:bCs/>
              </w:rPr>
              <w:t>Approved</w:t>
            </w:r>
            <w:r w:rsidRPr="00564EE9">
              <w:rPr>
                <w:rFonts w:ascii="Arial" w:hAnsi="Arial" w:cs="Arial"/>
                <w:b/>
                <w:bCs/>
              </w:rPr>
              <w:t xml:space="preserve"> Cost</w:t>
            </w:r>
            <w:r w:rsidRPr="00564EE9">
              <w:rPr>
                <w:rFonts w:ascii="Arial" w:hAnsi="Arial" w:cs="Arial"/>
                <w:b/>
              </w:rPr>
              <w:t>:</w:t>
            </w:r>
          </w:p>
        </w:tc>
        <w:tc>
          <w:tcPr>
            <w:tcW w:w="1417" w:type="dxa"/>
            <w:tcBorders>
              <w:bottom w:val="single" w:sz="4" w:space="0" w:color="auto"/>
            </w:tcBorders>
          </w:tcPr>
          <w:p w:rsidR="00F116CB" w:rsidRPr="00564EE9" w:rsidRDefault="00F116CB" w:rsidP="00235A89">
            <w:pPr>
              <w:spacing w:line="360" w:lineRule="auto"/>
              <w:contextualSpacing/>
              <w:jc w:val="right"/>
              <w:rPr>
                <w:rFonts w:ascii="Arial" w:hAnsi="Arial" w:cs="Arial"/>
              </w:rPr>
            </w:pPr>
            <w:r w:rsidRPr="00564EE9">
              <w:rPr>
                <w:rFonts w:ascii="Arial" w:hAnsi="Arial" w:cs="Arial"/>
              </w:rPr>
              <w:t>£</w:t>
            </w:r>
          </w:p>
        </w:tc>
      </w:tr>
      <w:tr w:rsidR="00F116CB" w:rsidRPr="00564EE9" w:rsidTr="00235A89">
        <w:tc>
          <w:tcPr>
            <w:tcW w:w="3260" w:type="dxa"/>
            <w:tcBorders>
              <w:top w:val="nil"/>
              <w:left w:val="nil"/>
              <w:bottom w:val="nil"/>
              <w:right w:val="nil"/>
            </w:tcBorders>
          </w:tcPr>
          <w:p w:rsidR="00F116CB" w:rsidRPr="00564EE9" w:rsidRDefault="00F116CB" w:rsidP="00235A89">
            <w:pPr>
              <w:spacing w:line="360" w:lineRule="auto"/>
              <w:ind w:right="459"/>
              <w:contextualSpacing/>
              <w:jc w:val="right"/>
              <w:rPr>
                <w:rFonts w:ascii="Arial" w:hAnsi="Arial" w:cs="Arial"/>
                <w:b/>
                <w:bCs/>
              </w:rPr>
            </w:pPr>
          </w:p>
        </w:tc>
        <w:tc>
          <w:tcPr>
            <w:tcW w:w="1417" w:type="dxa"/>
            <w:tcBorders>
              <w:left w:val="nil"/>
              <w:bottom w:val="single" w:sz="4" w:space="0" w:color="auto"/>
              <w:right w:val="nil"/>
            </w:tcBorders>
          </w:tcPr>
          <w:p w:rsidR="00F116CB" w:rsidRPr="00564EE9" w:rsidRDefault="00F116CB" w:rsidP="00235A89">
            <w:pPr>
              <w:spacing w:line="360" w:lineRule="auto"/>
              <w:contextualSpacing/>
              <w:jc w:val="right"/>
              <w:rPr>
                <w:rFonts w:ascii="Arial" w:hAnsi="Arial" w:cs="Arial"/>
              </w:rPr>
            </w:pPr>
          </w:p>
        </w:tc>
      </w:tr>
      <w:tr w:rsidR="00F116CB" w:rsidRPr="00564EE9" w:rsidTr="00235A89">
        <w:tc>
          <w:tcPr>
            <w:tcW w:w="3260" w:type="dxa"/>
            <w:tcBorders>
              <w:top w:val="nil"/>
              <w:left w:val="nil"/>
              <w:bottom w:val="nil"/>
            </w:tcBorders>
          </w:tcPr>
          <w:p w:rsidR="00F116CB" w:rsidRPr="00564EE9" w:rsidRDefault="00F116CB" w:rsidP="00235A89">
            <w:pPr>
              <w:spacing w:line="360" w:lineRule="auto"/>
              <w:ind w:right="459"/>
              <w:contextualSpacing/>
              <w:jc w:val="right"/>
              <w:rPr>
                <w:rFonts w:ascii="Arial" w:hAnsi="Arial" w:cs="Arial"/>
                <w:b/>
                <w:bCs/>
              </w:rPr>
            </w:pPr>
            <w:r>
              <w:rPr>
                <w:rFonts w:ascii="Arial" w:hAnsi="Arial" w:cs="Arial"/>
                <w:b/>
                <w:bCs/>
              </w:rPr>
              <w:t>Contract Award Cost:</w:t>
            </w:r>
          </w:p>
        </w:tc>
        <w:tc>
          <w:tcPr>
            <w:tcW w:w="1417" w:type="dxa"/>
            <w:tcBorders>
              <w:bottom w:val="single" w:sz="4" w:space="0" w:color="auto"/>
            </w:tcBorders>
          </w:tcPr>
          <w:p w:rsidR="00F116CB" w:rsidRPr="00564EE9" w:rsidRDefault="00F116CB" w:rsidP="00235A89">
            <w:pPr>
              <w:spacing w:line="360" w:lineRule="auto"/>
              <w:contextualSpacing/>
              <w:jc w:val="right"/>
              <w:rPr>
                <w:rFonts w:ascii="Arial" w:hAnsi="Arial" w:cs="Arial"/>
              </w:rPr>
            </w:pPr>
            <w:r>
              <w:rPr>
                <w:rFonts w:ascii="Arial" w:hAnsi="Arial" w:cs="Arial"/>
              </w:rPr>
              <w:t>£</w:t>
            </w:r>
          </w:p>
        </w:tc>
      </w:tr>
      <w:tr w:rsidR="00F116CB" w:rsidRPr="00564EE9" w:rsidTr="00235A89">
        <w:tc>
          <w:tcPr>
            <w:tcW w:w="3260" w:type="dxa"/>
            <w:tcBorders>
              <w:top w:val="nil"/>
              <w:left w:val="nil"/>
              <w:bottom w:val="nil"/>
              <w:right w:val="nil"/>
            </w:tcBorders>
          </w:tcPr>
          <w:p w:rsidR="00F116CB" w:rsidRPr="00564EE9" w:rsidRDefault="00F116CB" w:rsidP="00235A89">
            <w:pPr>
              <w:spacing w:line="360" w:lineRule="auto"/>
              <w:ind w:right="459"/>
              <w:contextualSpacing/>
              <w:jc w:val="right"/>
              <w:rPr>
                <w:rFonts w:ascii="Arial" w:hAnsi="Arial" w:cs="Arial"/>
                <w:b/>
                <w:bCs/>
              </w:rPr>
            </w:pPr>
          </w:p>
        </w:tc>
        <w:tc>
          <w:tcPr>
            <w:tcW w:w="1417" w:type="dxa"/>
            <w:tcBorders>
              <w:left w:val="nil"/>
              <w:bottom w:val="single" w:sz="4" w:space="0" w:color="auto"/>
              <w:right w:val="nil"/>
            </w:tcBorders>
          </w:tcPr>
          <w:p w:rsidR="00F116CB" w:rsidRPr="00564EE9" w:rsidRDefault="00F116CB" w:rsidP="00235A89">
            <w:pPr>
              <w:spacing w:line="360" w:lineRule="auto"/>
              <w:contextualSpacing/>
              <w:jc w:val="right"/>
              <w:rPr>
                <w:rFonts w:ascii="Arial" w:hAnsi="Arial" w:cs="Arial"/>
              </w:rPr>
            </w:pPr>
          </w:p>
        </w:tc>
      </w:tr>
      <w:tr w:rsidR="00F116CB" w:rsidRPr="00564EE9" w:rsidTr="00235A89">
        <w:tc>
          <w:tcPr>
            <w:tcW w:w="3260" w:type="dxa"/>
            <w:tcBorders>
              <w:top w:val="nil"/>
              <w:left w:val="nil"/>
              <w:bottom w:val="nil"/>
            </w:tcBorders>
          </w:tcPr>
          <w:p w:rsidR="00F116CB" w:rsidRPr="00564EE9" w:rsidRDefault="00F116CB" w:rsidP="00235A89">
            <w:pPr>
              <w:spacing w:line="360" w:lineRule="auto"/>
              <w:ind w:right="459"/>
              <w:contextualSpacing/>
              <w:jc w:val="right"/>
              <w:rPr>
                <w:rFonts w:ascii="Arial" w:hAnsi="Arial" w:cs="Arial"/>
                <w:b/>
                <w:bCs/>
              </w:rPr>
            </w:pPr>
            <w:r w:rsidRPr="00564EE9">
              <w:rPr>
                <w:rFonts w:ascii="Arial" w:hAnsi="Arial" w:cs="Arial"/>
                <w:b/>
                <w:bCs/>
              </w:rPr>
              <w:t xml:space="preserve">Actual Cost: </w:t>
            </w:r>
          </w:p>
        </w:tc>
        <w:tc>
          <w:tcPr>
            <w:tcW w:w="1417" w:type="dxa"/>
            <w:tcBorders>
              <w:bottom w:val="single" w:sz="4" w:space="0" w:color="auto"/>
            </w:tcBorders>
          </w:tcPr>
          <w:p w:rsidR="00F116CB" w:rsidRPr="00564EE9" w:rsidRDefault="00F116CB" w:rsidP="00235A89">
            <w:pPr>
              <w:spacing w:line="360" w:lineRule="auto"/>
              <w:contextualSpacing/>
              <w:jc w:val="right"/>
              <w:rPr>
                <w:rFonts w:ascii="Arial" w:hAnsi="Arial" w:cs="Arial"/>
              </w:rPr>
            </w:pPr>
            <w:r w:rsidRPr="00564EE9">
              <w:rPr>
                <w:rFonts w:ascii="Arial" w:hAnsi="Arial" w:cs="Arial"/>
              </w:rPr>
              <w:t>£</w:t>
            </w:r>
          </w:p>
        </w:tc>
      </w:tr>
      <w:tr w:rsidR="00F116CB" w:rsidRPr="00564EE9" w:rsidTr="00235A89">
        <w:tc>
          <w:tcPr>
            <w:tcW w:w="3260" w:type="dxa"/>
            <w:tcBorders>
              <w:top w:val="nil"/>
              <w:left w:val="nil"/>
              <w:bottom w:val="nil"/>
              <w:right w:val="nil"/>
            </w:tcBorders>
          </w:tcPr>
          <w:p w:rsidR="00F116CB" w:rsidRPr="00564EE9" w:rsidRDefault="00F116CB" w:rsidP="00235A89">
            <w:pPr>
              <w:spacing w:line="360" w:lineRule="auto"/>
              <w:ind w:right="459"/>
              <w:contextualSpacing/>
              <w:jc w:val="right"/>
              <w:rPr>
                <w:rFonts w:ascii="Arial" w:hAnsi="Arial" w:cs="Arial"/>
                <w:b/>
                <w:bCs/>
              </w:rPr>
            </w:pPr>
          </w:p>
        </w:tc>
        <w:tc>
          <w:tcPr>
            <w:tcW w:w="1417" w:type="dxa"/>
            <w:tcBorders>
              <w:left w:val="nil"/>
              <w:right w:val="nil"/>
            </w:tcBorders>
          </w:tcPr>
          <w:p w:rsidR="00F116CB" w:rsidRPr="00564EE9" w:rsidRDefault="00F116CB" w:rsidP="00235A89">
            <w:pPr>
              <w:spacing w:line="360" w:lineRule="auto"/>
              <w:contextualSpacing/>
              <w:jc w:val="right"/>
              <w:rPr>
                <w:rFonts w:ascii="Arial" w:hAnsi="Arial" w:cs="Arial"/>
              </w:rPr>
            </w:pPr>
          </w:p>
        </w:tc>
      </w:tr>
      <w:tr w:rsidR="00F116CB" w:rsidRPr="00564EE9" w:rsidTr="00235A89">
        <w:tc>
          <w:tcPr>
            <w:tcW w:w="3260" w:type="dxa"/>
            <w:tcBorders>
              <w:top w:val="nil"/>
              <w:left w:val="nil"/>
              <w:bottom w:val="nil"/>
            </w:tcBorders>
          </w:tcPr>
          <w:p w:rsidR="00F116CB" w:rsidRPr="00564EE9" w:rsidRDefault="00F116CB" w:rsidP="00235A89">
            <w:pPr>
              <w:spacing w:line="360" w:lineRule="auto"/>
              <w:ind w:right="459"/>
              <w:contextualSpacing/>
              <w:jc w:val="right"/>
              <w:rPr>
                <w:rFonts w:ascii="Arial" w:hAnsi="Arial" w:cs="Arial"/>
                <w:b/>
                <w:bCs/>
              </w:rPr>
            </w:pPr>
            <w:r w:rsidRPr="00564EE9">
              <w:rPr>
                <w:rFonts w:ascii="Arial" w:hAnsi="Arial" w:cs="Arial"/>
                <w:b/>
                <w:bCs/>
              </w:rPr>
              <w:t xml:space="preserve">Variation between </w:t>
            </w:r>
          </w:p>
        </w:tc>
        <w:tc>
          <w:tcPr>
            <w:tcW w:w="1417" w:type="dxa"/>
            <w:tcBorders>
              <w:bottom w:val="single" w:sz="4" w:space="0" w:color="auto"/>
            </w:tcBorders>
          </w:tcPr>
          <w:p w:rsidR="00F116CB" w:rsidRPr="00564EE9" w:rsidRDefault="00F116CB" w:rsidP="00235A89">
            <w:pPr>
              <w:spacing w:line="360" w:lineRule="auto"/>
              <w:contextualSpacing/>
              <w:jc w:val="right"/>
              <w:rPr>
                <w:rFonts w:ascii="Arial" w:hAnsi="Arial" w:cs="Arial"/>
              </w:rPr>
            </w:pPr>
            <w:r w:rsidRPr="00564EE9">
              <w:rPr>
                <w:rFonts w:ascii="Arial" w:hAnsi="Arial" w:cs="Arial"/>
              </w:rPr>
              <w:t>%</w:t>
            </w:r>
          </w:p>
        </w:tc>
      </w:tr>
      <w:tr w:rsidR="00F116CB" w:rsidRPr="00564EE9" w:rsidTr="00235A89">
        <w:tc>
          <w:tcPr>
            <w:tcW w:w="3260" w:type="dxa"/>
            <w:tcBorders>
              <w:top w:val="nil"/>
              <w:left w:val="nil"/>
              <w:bottom w:val="nil"/>
              <w:right w:val="nil"/>
            </w:tcBorders>
          </w:tcPr>
          <w:p w:rsidR="00F116CB" w:rsidRPr="00564EE9" w:rsidRDefault="00F116CB" w:rsidP="00235A89">
            <w:pPr>
              <w:spacing w:line="360" w:lineRule="auto"/>
              <w:ind w:right="459"/>
              <w:contextualSpacing/>
              <w:jc w:val="right"/>
              <w:rPr>
                <w:rFonts w:ascii="Arial" w:hAnsi="Arial" w:cs="Arial"/>
                <w:b/>
                <w:bCs/>
              </w:rPr>
            </w:pPr>
            <w:r w:rsidRPr="00564EE9">
              <w:rPr>
                <w:rFonts w:ascii="Arial" w:hAnsi="Arial" w:cs="Arial"/>
                <w:b/>
                <w:bCs/>
              </w:rPr>
              <w:t xml:space="preserve">expected cost and </w:t>
            </w:r>
          </w:p>
          <w:p w:rsidR="00F116CB" w:rsidRPr="00564EE9" w:rsidRDefault="00F116CB" w:rsidP="00235A89">
            <w:pPr>
              <w:spacing w:line="360" w:lineRule="auto"/>
              <w:ind w:right="459"/>
              <w:contextualSpacing/>
              <w:jc w:val="right"/>
              <w:rPr>
                <w:rFonts w:ascii="Arial" w:hAnsi="Arial" w:cs="Arial"/>
                <w:b/>
                <w:bCs/>
              </w:rPr>
            </w:pPr>
            <w:r w:rsidRPr="00564EE9">
              <w:rPr>
                <w:rFonts w:ascii="Arial" w:hAnsi="Arial" w:cs="Arial"/>
                <w:b/>
                <w:bCs/>
              </w:rPr>
              <w:t>actual cost</w:t>
            </w:r>
          </w:p>
        </w:tc>
        <w:tc>
          <w:tcPr>
            <w:tcW w:w="1417" w:type="dxa"/>
            <w:tcBorders>
              <w:left w:val="nil"/>
              <w:bottom w:val="nil"/>
              <w:right w:val="nil"/>
            </w:tcBorders>
          </w:tcPr>
          <w:p w:rsidR="00F116CB" w:rsidRPr="00564EE9" w:rsidRDefault="00F116CB" w:rsidP="00235A89">
            <w:pPr>
              <w:spacing w:line="360" w:lineRule="auto"/>
              <w:contextualSpacing/>
              <w:jc w:val="right"/>
              <w:rPr>
                <w:rFonts w:ascii="Arial" w:hAnsi="Arial" w:cs="Arial"/>
              </w:rPr>
            </w:pPr>
          </w:p>
        </w:tc>
      </w:tr>
    </w:tbl>
    <w:p w:rsidR="00F116CB" w:rsidRPr="00564EE9" w:rsidRDefault="00F116CB" w:rsidP="00F116CB">
      <w:pPr>
        <w:rPr>
          <w:rFonts w:ascii="Arial" w:hAnsi="Arial" w:cs="Arial"/>
        </w:rPr>
      </w:pPr>
    </w:p>
    <w:p w:rsidR="00F116CB" w:rsidRPr="00564EE9" w:rsidRDefault="00F116CB" w:rsidP="00F116C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F116CB" w:rsidRPr="006C639E" w:rsidTr="00235A89">
        <w:trPr>
          <w:tblHeader/>
        </w:trPr>
        <w:tc>
          <w:tcPr>
            <w:tcW w:w="8789" w:type="dxa"/>
            <w:shd w:val="clear" w:color="auto" w:fill="323E4F" w:themeFill="text2" w:themeFillShade="BF"/>
          </w:tcPr>
          <w:p w:rsidR="00F116CB" w:rsidRPr="006C639E" w:rsidRDefault="00F116CB" w:rsidP="00235A89">
            <w:pPr>
              <w:spacing w:line="360" w:lineRule="auto"/>
              <w:jc w:val="center"/>
              <w:rPr>
                <w:rFonts w:ascii="Arial" w:hAnsi="Arial" w:cs="Arial"/>
                <w:b/>
                <w:color w:val="FFFFFF" w:themeColor="background1"/>
              </w:rPr>
            </w:pPr>
            <w:r w:rsidRPr="006C639E">
              <w:rPr>
                <w:rFonts w:ascii="Arial" w:hAnsi="Arial" w:cs="Arial"/>
                <w:b/>
                <w:color w:val="FFFFFF" w:themeColor="background1"/>
              </w:rPr>
              <w:t>Explanation of variation in costs if greater than 10%</w:t>
            </w:r>
          </w:p>
        </w:tc>
      </w:tr>
      <w:tr w:rsidR="00F116CB" w:rsidRPr="00564EE9" w:rsidTr="00235A89">
        <w:tc>
          <w:tcPr>
            <w:tcW w:w="8789" w:type="dxa"/>
          </w:tcPr>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tc>
      </w:tr>
    </w:tbl>
    <w:p w:rsidR="00F116CB" w:rsidRPr="00564EE9" w:rsidRDefault="00F116CB" w:rsidP="00F116CB">
      <w:pPr>
        <w:rPr>
          <w:rFonts w:ascii="Arial" w:hAnsi="Arial" w:cs="Arial"/>
        </w:rPr>
      </w:pPr>
    </w:p>
    <w:p w:rsidR="00F116CB" w:rsidRPr="00564EE9" w:rsidRDefault="00F116CB" w:rsidP="00F116CB">
      <w:pPr>
        <w:rPr>
          <w:rFonts w:ascii="Arial" w:hAnsi="Arial" w:cs="Arial"/>
        </w:rPr>
      </w:pPr>
    </w:p>
    <w:p w:rsidR="00F116CB" w:rsidRPr="00564EE9" w:rsidRDefault="00F116CB" w:rsidP="00F116CB">
      <w:pPr>
        <w:rPr>
          <w:rFonts w:ascii="Arial" w:hAnsi="Arial" w:cs="Arial"/>
        </w:rPr>
      </w:pPr>
    </w:p>
    <w:p w:rsidR="00347AC7" w:rsidRPr="00347AC7" w:rsidRDefault="00347AC7" w:rsidP="00347AC7">
      <w:pPr>
        <w:spacing w:after="160" w:line="259" w:lineRule="auto"/>
        <w:rPr>
          <w:rFonts w:ascii="Arial" w:hAnsi="Arial" w:cs="Arial"/>
        </w:rPr>
      </w:pPr>
      <w:r>
        <w:rPr>
          <w:rFonts w:ascii="Arial" w:hAnsi="Arial" w:cs="Arial"/>
        </w:rPr>
        <w:br w:type="page"/>
      </w:r>
    </w:p>
    <w:p w:rsidR="00F116CB" w:rsidRPr="00564EE9" w:rsidRDefault="00F116CB" w:rsidP="00F116CB">
      <w:pPr>
        <w:rPr>
          <w:rFonts w:ascii="Arial" w:hAnsi="Arial" w:cs="Arial"/>
          <w:b/>
        </w:rPr>
      </w:pPr>
      <w:r w:rsidRPr="00564EE9">
        <w:rPr>
          <w:rFonts w:ascii="Arial" w:hAnsi="Arial" w:cs="Arial"/>
          <w:b/>
        </w:rPr>
        <w:lastRenderedPageBreak/>
        <w:t>Section 3:  Assessment of Deliverables</w:t>
      </w:r>
    </w:p>
    <w:p w:rsidR="00F116CB" w:rsidRPr="00564EE9" w:rsidRDefault="00F116CB" w:rsidP="00F116CB">
      <w:pPr>
        <w:rPr>
          <w:rFonts w:ascii="Arial" w:hAnsi="Arial" w:cs="Arial"/>
          <w:b/>
        </w:rPr>
      </w:pPr>
    </w:p>
    <w:p w:rsidR="00F116CB" w:rsidRPr="00564EE9" w:rsidRDefault="00F116CB" w:rsidP="00F116CB">
      <w:pPr>
        <w:jc w:val="both"/>
        <w:rPr>
          <w:rFonts w:ascii="Arial" w:hAnsi="Arial" w:cs="Arial"/>
        </w:rPr>
      </w:pPr>
      <w:r w:rsidRPr="00564EE9">
        <w:rPr>
          <w:rFonts w:ascii="Arial" w:hAnsi="Arial" w:cs="Arial"/>
        </w:rPr>
        <w:t xml:space="preserve">This section should provide detail on what was delivered by the </w:t>
      </w:r>
      <w:r>
        <w:rPr>
          <w:rFonts w:ascii="Arial" w:hAnsi="Arial" w:cs="Arial"/>
        </w:rPr>
        <w:t>external provider</w:t>
      </w:r>
      <w:r w:rsidRPr="00564EE9">
        <w:rPr>
          <w:rFonts w:ascii="Arial" w:hAnsi="Arial" w:cs="Arial"/>
        </w:rPr>
        <w:t>.  The extent to which projected deliverables, as outlined in the Terms of Reference, were met should be assessed.</w:t>
      </w:r>
    </w:p>
    <w:p w:rsidR="00F116CB" w:rsidRPr="00564EE9" w:rsidRDefault="00F116CB" w:rsidP="00F116CB">
      <w:pPr>
        <w:rPr>
          <w:rFonts w:ascii="Arial" w:hAnsi="Arial" w:cs="Arial"/>
        </w:rPr>
      </w:pPr>
    </w:p>
    <w:p w:rsidR="00F116CB" w:rsidRPr="00564EE9" w:rsidRDefault="00F116CB" w:rsidP="00F116CB">
      <w:pPr>
        <w:rPr>
          <w:rFonts w:ascii="Arial" w:hAnsi="Arial" w:cs="Arial"/>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2206"/>
        <w:gridCol w:w="345"/>
        <w:gridCol w:w="939"/>
        <w:gridCol w:w="1613"/>
        <w:gridCol w:w="2299"/>
      </w:tblGrid>
      <w:tr w:rsidR="00F116CB" w:rsidRPr="006C639E" w:rsidTr="00235A89">
        <w:trPr>
          <w:tblHeader/>
        </w:trPr>
        <w:tc>
          <w:tcPr>
            <w:tcW w:w="3624" w:type="dxa"/>
            <w:gridSpan w:val="2"/>
            <w:shd w:val="clear" w:color="auto" w:fill="323E4F" w:themeFill="text2" w:themeFillShade="BF"/>
          </w:tcPr>
          <w:p w:rsidR="00F116CB" w:rsidRPr="006C639E" w:rsidRDefault="00F116CB" w:rsidP="00235A89">
            <w:pPr>
              <w:spacing w:before="120" w:after="120"/>
              <w:jc w:val="center"/>
              <w:rPr>
                <w:rFonts w:ascii="Arial" w:hAnsi="Arial" w:cs="Arial"/>
                <w:b/>
                <w:color w:val="FFFFFF" w:themeColor="background1"/>
              </w:rPr>
            </w:pPr>
            <w:r w:rsidRPr="006C639E">
              <w:rPr>
                <w:rFonts w:ascii="Arial" w:hAnsi="Arial" w:cs="Arial"/>
                <w:b/>
                <w:color w:val="FFFFFF" w:themeColor="background1"/>
              </w:rPr>
              <w:t>Deliverables</w:t>
            </w:r>
            <w:r w:rsidRPr="006C639E">
              <w:rPr>
                <w:rStyle w:val="FootnoteReference"/>
                <w:rFonts w:ascii="Arial" w:hAnsi="Arial" w:cs="Arial"/>
                <w:b/>
                <w:color w:val="FFFFFF" w:themeColor="background1"/>
              </w:rPr>
              <w:footnoteReference w:id="1"/>
            </w:r>
          </w:p>
          <w:p w:rsidR="00F116CB" w:rsidRPr="006C639E" w:rsidRDefault="00F116CB" w:rsidP="00235A89">
            <w:pPr>
              <w:spacing w:before="120" w:after="120"/>
              <w:jc w:val="center"/>
              <w:rPr>
                <w:rFonts w:ascii="Arial" w:hAnsi="Arial" w:cs="Arial"/>
                <w:b/>
                <w:color w:val="FFFFFF" w:themeColor="background1"/>
              </w:rPr>
            </w:pPr>
          </w:p>
        </w:tc>
        <w:tc>
          <w:tcPr>
            <w:tcW w:w="1284" w:type="dxa"/>
            <w:gridSpan w:val="2"/>
            <w:shd w:val="clear" w:color="auto" w:fill="323E4F" w:themeFill="text2" w:themeFillShade="BF"/>
          </w:tcPr>
          <w:p w:rsidR="00F116CB" w:rsidRPr="006C639E" w:rsidRDefault="00F116CB" w:rsidP="00235A89">
            <w:pPr>
              <w:spacing w:before="120" w:after="120"/>
              <w:jc w:val="center"/>
              <w:rPr>
                <w:rFonts w:ascii="Arial" w:hAnsi="Arial" w:cs="Arial"/>
                <w:b/>
                <w:color w:val="FFFFFF" w:themeColor="background1"/>
              </w:rPr>
            </w:pPr>
            <w:r w:rsidRPr="006C639E">
              <w:rPr>
                <w:rFonts w:ascii="Arial" w:hAnsi="Arial" w:cs="Arial"/>
                <w:b/>
                <w:color w:val="FFFFFF" w:themeColor="background1"/>
              </w:rPr>
              <w:t>Extent Achieved</w:t>
            </w:r>
          </w:p>
          <w:p w:rsidR="00F116CB" w:rsidRPr="006C639E" w:rsidRDefault="00F116CB" w:rsidP="00235A89">
            <w:pPr>
              <w:spacing w:before="120" w:after="120"/>
              <w:jc w:val="center"/>
              <w:rPr>
                <w:rFonts w:ascii="Arial" w:hAnsi="Arial" w:cs="Arial"/>
                <w:b/>
                <w:color w:val="FFFFFF" w:themeColor="background1"/>
              </w:rPr>
            </w:pPr>
            <w:r w:rsidRPr="006C639E">
              <w:rPr>
                <w:rFonts w:ascii="Arial" w:hAnsi="Arial" w:cs="Arial"/>
                <w:b/>
                <w:color w:val="FFFFFF" w:themeColor="background1"/>
              </w:rPr>
              <w:t>(see key)</w:t>
            </w:r>
          </w:p>
        </w:tc>
        <w:tc>
          <w:tcPr>
            <w:tcW w:w="3912" w:type="dxa"/>
            <w:gridSpan w:val="2"/>
            <w:shd w:val="clear" w:color="auto" w:fill="323E4F" w:themeFill="text2" w:themeFillShade="BF"/>
          </w:tcPr>
          <w:p w:rsidR="00F116CB" w:rsidRPr="006C639E" w:rsidRDefault="00F116CB" w:rsidP="00235A89">
            <w:pPr>
              <w:spacing w:before="120" w:after="120"/>
              <w:jc w:val="center"/>
              <w:rPr>
                <w:rFonts w:ascii="Arial" w:hAnsi="Arial" w:cs="Arial"/>
                <w:b/>
                <w:color w:val="FFFFFF" w:themeColor="background1"/>
              </w:rPr>
            </w:pPr>
          </w:p>
          <w:p w:rsidR="00F116CB" w:rsidRPr="006C639E" w:rsidRDefault="00F116CB" w:rsidP="00235A89">
            <w:pPr>
              <w:spacing w:before="120" w:after="120"/>
              <w:jc w:val="center"/>
              <w:rPr>
                <w:rFonts w:ascii="Arial" w:hAnsi="Arial" w:cs="Arial"/>
                <w:b/>
                <w:color w:val="FFFFFF" w:themeColor="background1"/>
              </w:rPr>
            </w:pPr>
            <w:r w:rsidRPr="006C639E">
              <w:rPr>
                <w:rFonts w:ascii="Arial" w:hAnsi="Arial" w:cs="Arial"/>
                <w:b/>
                <w:color w:val="FFFFFF" w:themeColor="background1"/>
              </w:rPr>
              <w:t>Explanation</w:t>
            </w:r>
          </w:p>
        </w:tc>
      </w:tr>
      <w:tr w:rsidR="00F116CB" w:rsidRPr="00564EE9" w:rsidTr="00235A89">
        <w:tc>
          <w:tcPr>
            <w:tcW w:w="3624" w:type="dxa"/>
            <w:gridSpan w:val="2"/>
          </w:tcPr>
          <w:p w:rsidR="00F116CB" w:rsidRPr="00564EE9" w:rsidRDefault="00F116CB" w:rsidP="00235A89">
            <w:pPr>
              <w:spacing w:before="120"/>
              <w:rPr>
                <w:rFonts w:ascii="Arial" w:hAnsi="Arial" w:cs="Arial"/>
              </w:rPr>
            </w:pPr>
          </w:p>
        </w:tc>
        <w:tc>
          <w:tcPr>
            <w:tcW w:w="1284" w:type="dxa"/>
            <w:gridSpan w:val="2"/>
          </w:tcPr>
          <w:p w:rsidR="00F116CB" w:rsidRPr="00564EE9" w:rsidRDefault="00F116CB" w:rsidP="00235A89">
            <w:pPr>
              <w:spacing w:before="120"/>
              <w:jc w:val="center"/>
              <w:rPr>
                <w:rFonts w:ascii="Arial" w:hAnsi="Arial" w:cs="Arial"/>
                <w:b/>
              </w:rPr>
            </w:pPr>
          </w:p>
        </w:tc>
        <w:tc>
          <w:tcPr>
            <w:tcW w:w="3912" w:type="dxa"/>
            <w:gridSpan w:val="2"/>
          </w:tcPr>
          <w:p w:rsidR="00F116CB" w:rsidRPr="00564EE9" w:rsidRDefault="00F116CB" w:rsidP="00235A89">
            <w:pPr>
              <w:spacing w:before="120"/>
              <w:rPr>
                <w:rFonts w:ascii="Arial" w:hAnsi="Arial" w:cs="Arial"/>
              </w:rPr>
            </w:pPr>
          </w:p>
        </w:tc>
      </w:tr>
      <w:tr w:rsidR="00F116CB" w:rsidRPr="00564EE9" w:rsidTr="00235A89">
        <w:tc>
          <w:tcPr>
            <w:tcW w:w="3624" w:type="dxa"/>
            <w:gridSpan w:val="2"/>
          </w:tcPr>
          <w:p w:rsidR="00F116CB" w:rsidRPr="00564EE9" w:rsidRDefault="00F116CB" w:rsidP="00235A89">
            <w:pPr>
              <w:spacing w:before="120"/>
              <w:rPr>
                <w:rFonts w:ascii="Arial" w:hAnsi="Arial" w:cs="Arial"/>
              </w:rPr>
            </w:pPr>
          </w:p>
        </w:tc>
        <w:tc>
          <w:tcPr>
            <w:tcW w:w="1284" w:type="dxa"/>
            <w:gridSpan w:val="2"/>
          </w:tcPr>
          <w:p w:rsidR="00F116CB" w:rsidRPr="00564EE9" w:rsidRDefault="00F116CB" w:rsidP="00235A89">
            <w:pPr>
              <w:spacing w:before="120"/>
              <w:jc w:val="center"/>
              <w:rPr>
                <w:rFonts w:ascii="Arial" w:hAnsi="Arial" w:cs="Arial"/>
              </w:rPr>
            </w:pPr>
          </w:p>
        </w:tc>
        <w:tc>
          <w:tcPr>
            <w:tcW w:w="3912" w:type="dxa"/>
            <w:gridSpan w:val="2"/>
          </w:tcPr>
          <w:p w:rsidR="00F116CB" w:rsidRPr="00564EE9" w:rsidRDefault="00F116CB" w:rsidP="00235A89">
            <w:pPr>
              <w:spacing w:before="120"/>
              <w:rPr>
                <w:rFonts w:ascii="Arial" w:hAnsi="Arial" w:cs="Arial"/>
              </w:rPr>
            </w:pPr>
          </w:p>
        </w:tc>
      </w:tr>
      <w:tr w:rsidR="00F116CB" w:rsidRPr="00564EE9" w:rsidTr="00235A89">
        <w:tc>
          <w:tcPr>
            <w:tcW w:w="3624" w:type="dxa"/>
            <w:gridSpan w:val="2"/>
          </w:tcPr>
          <w:p w:rsidR="00F116CB" w:rsidRPr="00564EE9" w:rsidRDefault="00F116CB" w:rsidP="00235A89">
            <w:pPr>
              <w:spacing w:before="120"/>
              <w:rPr>
                <w:rFonts w:ascii="Arial" w:hAnsi="Arial" w:cs="Arial"/>
              </w:rPr>
            </w:pPr>
          </w:p>
        </w:tc>
        <w:tc>
          <w:tcPr>
            <w:tcW w:w="1284" w:type="dxa"/>
            <w:gridSpan w:val="2"/>
          </w:tcPr>
          <w:p w:rsidR="00F116CB" w:rsidRPr="00564EE9" w:rsidRDefault="00F116CB" w:rsidP="00235A89">
            <w:pPr>
              <w:spacing w:before="120"/>
              <w:jc w:val="center"/>
              <w:rPr>
                <w:rFonts w:ascii="Arial" w:hAnsi="Arial" w:cs="Arial"/>
              </w:rPr>
            </w:pPr>
          </w:p>
        </w:tc>
        <w:tc>
          <w:tcPr>
            <w:tcW w:w="3912" w:type="dxa"/>
            <w:gridSpan w:val="2"/>
          </w:tcPr>
          <w:p w:rsidR="00F116CB" w:rsidRPr="00564EE9" w:rsidRDefault="00F116CB" w:rsidP="00235A89">
            <w:pPr>
              <w:spacing w:before="120"/>
              <w:rPr>
                <w:rFonts w:ascii="Arial" w:hAnsi="Arial" w:cs="Arial"/>
              </w:rPr>
            </w:pPr>
          </w:p>
        </w:tc>
      </w:tr>
      <w:tr w:rsidR="00F116CB" w:rsidRPr="00564EE9" w:rsidTr="00235A89">
        <w:tc>
          <w:tcPr>
            <w:tcW w:w="3624" w:type="dxa"/>
            <w:gridSpan w:val="2"/>
          </w:tcPr>
          <w:p w:rsidR="00F116CB" w:rsidRPr="00564EE9" w:rsidRDefault="00F116CB" w:rsidP="00235A89">
            <w:pPr>
              <w:spacing w:before="120"/>
              <w:rPr>
                <w:rFonts w:ascii="Arial" w:hAnsi="Arial" w:cs="Arial"/>
              </w:rPr>
            </w:pPr>
          </w:p>
        </w:tc>
        <w:tc>
          <w:tcPr>
            <w:tcW w:w="1284" w:type="dxa"/>
            <w:gridSpan w:val="2"/>
          </w:tcPr>
          <w:p w:rsidR="00F116CB" w:rsidRPr="00564EE9" w:rsidRDefault="00F116CB" w:rsidP="00235A89">
            <w:pPr>
              <w:spacing w:before="120"/>
              <w:jc w:val="center"/>
              <w:rPr>
                <w:rFonts w:ascii="Arial" w:hAnsi="Arial" w:cs="Arial"/>
              </w:rPr>
            </w:pPr>
          </w:p>
        </w:tc>
        <w:tc>
          <w:tcPr>
            <w:tcW w:w="3912" w:type="dxa"/>
            <w:gridSpan w:val="2"/>
          </w:tcPr>
          <w:p w:rsidR="00F116CB" w:rsidRPr="00564EE9" w:rsidRDefault="00F116CB" w:rsidP="00235A89">
            <w:pPr>
              <w:spacing w:before="120"/>
              <w:rPr>
                <w:rFonts w:ascii="Arial" w:hAnsi="Arial" w:cs="Arial"/>
              </w:rPr>
            </w:pPr>
          </w:p>
        </w:tc>
      </w:tr>
      <w:tr w:rsidR="00F116CB" w:rsidRPr="00564EE9" w:rsidTr="00235A89">
        <w:tc>
          <w:tcPr>
            <w:tcW w:w="3624" w:type="dxa"/>
            <w:gridSpan w:val="2"/>
          </w:tcPr>
          <w:p w:rsidR="00F116CB" w:rsidRPr="00564EE9" w:rsidRDefault="00F116CB" w:rsidP="00235A89">
            <w:pPr>
              <w:spacing w:before="120"/>
              <w:rPr>
                <w:rFonts w:ascii="Arial" w:hAnsi="Arial" w:cs="Arial"/>
              </w:rPr>
            </w:pPr>
          </w:p>
        </w:tc>
        <w:tc>
          <w:tcPr>
            <w:tcW w:w="1284" w:type="dxa"/>
            <w:gridSpan w:val="2"/>
          </w:tcPr>
          <w:p w:rsidR="00F116CB" w:rsidRPr="00564EE9" w:rsidRDefault="00F116CB" w:rsidP="00235A89">
            <w:pPr>
              <w:spacing w:before="120"/>
              <w:jc w:val="center"/>
              <w:rPr>
                <w:rFonts w:ascii="Arial" w:hAnsi="Arial" w:cs="Arial"/>
              </w:rPr>
            </w:pPr>
          </w:p>
        </w:tc>
        <w:tc>
          <w:tcPr>
            <w:tcW w:w="3912" w:type="dxa"/>
            <w:gridSpan w:val="2"/>
          </w:tcPr>
          <w:p w:rsidR="00F116CB" w:rsidRPr="00564EE9" w:rsidRDefault="00F116CB" w:rsidP="00235A89">
            <w:pPr>
              <w:spacing w:before="120"/>
              <w:rPr>
                <w:rFonts w:ascii="Arial" w:hAnsi="Arial" w:cs="Arial"/>
              </w:rPr>
            </w:pPr>
          </w:p>
        </w:tc>
      </w:tr>
      <w:tr w:rsidR="00F116CB" w:rsidRPr="00564EE9" w:rsidTr="00235A89">
        <w:tc>
          <w:tcPr>
            <w:tcW w:w="3624" w:type="dxa"/>
            <w:gridSpan w:val="2"/>
            <w:tcBorders>
              <w:bottom w:val="single" w:sz="4" w:space="0" w:color="000000"/>
            </w:tcBorders>
          </w:tcPr>
          <w:p w:rsidR="00F116CB" w:rsidRPr="00564EE9" w:rsidRDefault="00F116CB" w:rsidP="00235A89">
            <w:pPr>
              <w:spacing w:before="120"/>
              <w:rPr>
                <w:rFonts w:ascii="Arial" w:hAnsi="Arial" w:cs="Arial"/>
              </w:rPr>
            </w:pPr>
          </w:p>
        </w:tc>
        <w:tc>
          <w:tcPr>
            <w:tcW w:w="1284" w:type="dxa"/>
            <w:gridSpan w:val="2"/>
            <w:tcBorders>
              <w:bottom w:val="single" w:sz="4" w:space="0" w:color="000000"/>
            </w:tcBorders>
          </w:tcPr>
          <w:p w:rsidR="00F116CB" w:rsidRPr="00564EE9" w:rsidRDefault="00F116CB" w:rsidP="00235A89">
            <w:pPr>
              <w:spacing w:before="120"/>
              <w:jc w:val="center"/>
              <w:rPr>
                <w:rFonts w:ascii="Arial" w:hAnsi="Arial" w:cs="Arial"/>
              </w:rPr>
            </w:pPr>
          </w:p>
        </w:tc>
        <w:tc>
          <w:tcPr>
            <w:tcW w:w="3912" w:type="dxa"/>
            <w:gridSpan w:val="2"/>
            <w:tcBorders>
              <w:bottom w:val="single" w:sz="4" w:space="0" w:color="000000"/>
            </w:tcBorders>
          </w:tcPr>
          <w:p w:rsidR="00F116CB" w:rsidRPr="00564EE9" w:rsidRDefault="00F116CB" w:rsidP="00235A89">
            <w:pPr>
              <w:spacing w:before="120"/>
              <w:rPr>
                <w:rFonts w:ascii="Arial" w:hAnsi="Arial" w:cs="Arial"/>
              </w:rPr>
            </w:pPr>
          </w:p>
        </w:tc>
      </w:tr>
      <w:tr w:rsidR="00F116CB" w:rsidRPr="00564EE9" w:rsidTr="00235A89">
        <w:tc>
          <w:tcPr>
            <w:tcW w:w="8820" w:type="dxa"/>
            <w:gridSpan w:val="6"/>
            <w:tcBorders>
              <w:left w:val="nil"/>
              <w:right w:val="nil"/>
            </w:tcBorders>
          </w:tcPr>
          <w:p w:rsidR="00F116CB" w:rsidRPr="00564EE9" w:rsidRDefault="00F116CB" w:rsidP="00235A89">
            <w:pPr>
              <w:spacing w:before="120"/>
              <w:rPr>
                <w:rFonts w:ascii="Arial" w:hAnsi="Arial" w:cs="Arial"/>
              </w:rPr>
            </w:pPr>
          </w:p>
        </w:tc>
      </w:tr>
      <w:tr w:rsidR="00F116CB" w:rsidRPr="00564EE9" w:rsidTr="00235A89">
        <w:tc>
          <w:tcPr>
            <w:tcW w:w="1418" w:type="dxa"/>
            <w:shd w:val="clear" w:color="auto" w:fill="323E4F" w:themeFill="text2" w:themeFillShade="BF"/>
          </w:tcPr>
          <w:p w:rsidR="00F116CB" w:rsidRPr="00564EE9" w:rsidRDefault="00F116CB" w:rsidP="00235A89">
            <w:pPr>
              <w:spacing w:before="120"/>
              <w:rPr>
                <w:rFonts w:ascii="Arial" w:hAnsi="Arial" w:cs="Arial"/>
                <w:b/>
              </w:rPr>
            </w:pPr>
            <w:r w:rsidRPr="00564EE9">
              <w:rPr>
                <w:rFonts w:ascii="Arial" w:hAnsi="Arial" w:cs="Arial"/>
                <w:b/>
              </w:rPr>
              <w:t>KEY</w:t>
            </w:r>
          </w:p>
        </w:tc>
        <w:tc>
          <w:tcPr>
            <w:tcW w:w="2551" w:type="dxa"/>
            <w:gridSpan w:val="2"/>
          </w:tcPr>
          <w:p w:rsidR="00F116CB" w:rsidRPr="00564EE9" w:rsidRDefault="00F116CB" w:rsidP="00235A89">
            <w:pPr>
              <w:spacing w:before="120"/>
              <w:rPr>
                <w:rFonts w:ascii="Arial" w:hAnsi="Arial" w:cs="Arial"/>
              </w:rPr>
            </w:pPr>
            <w:r w:rsidRPr="00564EE9">
              <w:rPr>
                <w:rFonts w:ascii="Arial" w:hAnsi="Arial" w:cs="Arial"/>
                <w:b/>
              </w:rPr>
              <w:sym w:font="Wingdings" w:char="F0FC"/>
            </w:r>
            <w:r w:rsidRPr="00564EE9">
              <w:rPr>
                <w:rFonts w:ascii="Arial" w:hAnsi="Arial" w:cs="Arial"/>
                <w:b/>
              </w:rPr>
              <w:sym w:font="Wingdings" w:char="F0FC"/>
            </w:r>
            <w:r w:rsidRPr="00564EE9">
              <w:rPr>
                <w:rFonts w:ascii="Arial" w:hAnsi="Arial" w:cs="Arial"/>
              </w:rPr>
              <w:t>- Fully Achieved</w:t>
            </w:r>
          </w:p>
        </w:tc>
        <w:tc>
          <w:tcPr>
            <w:tcW w:w="2552" w:type="dxa"/>
            <w:gridSpan w:val="2"/>
          </w:tcPr>
          <w:p w:rsidR="00F116CB" w:rsidRPr="00564EE9" w:rsidRDefault="00F116CB" w:rsidP="00235A89">
            <w:pPr>
              <w:spacing w:before="120"/>
              <w:rPr>
                <w:rFonts w:ascii="Arial" w:hAnsi="Arial" w:cs="Arial"/>
              </w:rPr>
            </w:pPr>
            <w:r w:rsidRPr="00564EE9">
              <w:rPr>
                <w:rFonts w:ascii="Arial" w:hAnsi="Arial" w:cs="Arial"/>
                <w:b/>
              </w:rPr>
              <w:sym w:font="Wingdings" w:char="F0FC"/>
            </w:r>
            <w:r w:rsidRPr="00564EE9">
              <w:rPr>
                <w:rFonts w:ascii="Arial" w:hAnsi="Arial" w:cs="Arial"/>
                <w:b/>
              </w:rPr>
              <w:t xml:space="preserve"> - </w:t>
            </w:r>
            <w:r w:rsidRPr="00564EE9">
              <w:rPr>
                <w:rFonts w:ascii="Arial" w:hAnsi="Arial" w:cs="Arial"/>
              </w:rPr>
              <w:t>Partially Achieved</w:t>
            </w:r>
          </w:p>
        </w:tc>
        <w:tc>
          <w:tcPr>
            <w:tcW w:w="2299" w:type="dxa"/>
          </w:tcPr>
          <w:p w:rsidR="00F116CB" w:rsidRPr="00564EE9" w:rsidRDefault="00F116CB" w:rsidP="00235A89">
            <w:pPr>
              <w:spacing w:before="120"/>
              <w:rPr>
                <w:rFonts w:ascii="Arial" w:hAnsi="Arial" w:cs="Arial"/>
              </w:rPr>
            </w:pPr>
            <w:r w:rsidRPr="00564EE9">
              <w:rPr>
                <w:rFonts w:ascii="Arial" w:hAnsi="Arial" w:cs="Arial"/>
                <w:b/>
              </w:rPr>
              <w:sym w:font="Wingdings" w:char="F0FB"/>
            </w:r>
            <w:r w:rsidRPr="00564EE9">
              <w:rPr>
                <w:rFonts w:ascii="Arial" w:hAnsi="Arial" w:cs="Arial"/>
                <w:b/>
              </w:rPr>
              <w:t xml:space="preserve"> - </w:t>
            </w:r>
            <w:r>
              <w:rPr>
                <w:rFonts w:ascii="Arial" w:hAnsi="Arial" w:cs="Arial"/>
              </w:rPr>
              <w:t xml:space="preserve">Not </w:t>
            </w:r>
            <w:r w:rsidRPr="00564EE9">
              <w:rPr>
                <w:rFonts w:ascii="Arial" w:hAnsi="Arial" w:cs="Arial"/>
              </w:rPr>
              <w:t>Achieved</w:t>
            </w:r>
          </w:p>
        </w:tc>
      </w:tr>
    </w:tbl>
    <w:p w:rsidR="00F116CB" w:rsidRPr="00564EE9" w:rsidRDefault="00F116CB" w:rsidP="00F116CB">
      <w:pPr>
        <w:rPr>
          <w:rFonts w:ascii="Arial" w:hAnsi="Arial" w:cs="Arial"/>
        </w:rPr>
      </w:pPr>
    </w:p>
    <w:p w:rsidR="00F116CB" w:rsidRPr="00564EE9" w:rsidRDefault="00F116CB" w:rsidP="00F116CB">
      <w:pPr>
        <w:rPr>
          <w:rFonts w:ascii="Arial" w:hAnsi="Arial" w:cs="Arial"/>
        </w:rPr>
      </w:pPr>
    </w:p>
    <w:p w:rsidR="00F116CB" w:rsidRPr="00564EE9" w:rsidRDefault="00F116CB" w:rsidP="00F116CB">
      <w:pPr>
        <w:rPr>
          <w:rFonts w:ascii="Arial" w:hAnsi="Arial" w:cs="Arial"/>
          <w:b/>
        </w:rPr>
      </w:pPr>
      <w:r w:rsidRPr="00564EE9">
        <w:rPr>
          <w:rFonts w:ascii="Arial" w:hAnsi="Arial" w:cs="Arial"/>
          <w:b/>
        </w:rPr>
        <w:t xml:space="preserve">Section 4: Assessment of Benefits </w:t>
      </w:r>
    </w:p>
    <w:p w:rsidR="00F116CB" w:rsidRPr="00564EE9" w:rsidRDefault="00F116CB" w:rsidP="00F116CB">
      <w:pPr>
        <w:rPr>
          <w:rFonts w:ascii="Arial" w:hAnsi="Arial" w:cs="Arial"/>
          <w:b/>
        </w:rPr>
      </w:pPr>
    </w:p>
    <w:p w:rsidR="00F116CB" w:rsidRPr="00564EE9" w:rsidRDefault="00F116CB" w:rsidP="00F116CB">
      <w:pPr>
        <w:jc w:val="both"/>
        <w:rPr>
          <w:rFonts w:ascii="Arial" w:hAnsi="Arial" w:cs="Arial"/>
        </w:rPr>
      </w:pPr>
      <w:r w:rsidRPr="00564EE9">
        <w:rPr>
          <w:rFonts w:ascii="Arial" w:hAnsi="Arial" w:cs="Arial"/>
        </w:rPr>
        <w:t xml:space="preserve">This section should provide detail on the benefits </w:t>
      </w:r>
      <w:r>
        <w:rPr>
          <w:rFonts w:ascii="Arial" w:hAnsi="Arial" w:cs="Arial"/>
        </w:rPr>
        <w:t>of the</w:t>
      </w:r>
      <w:r w:rsidRPr="00564EE9">
        <w:rPr>
          <w:rFonts w:ascii="Arial" w:hAnsi="Arial" w:cs="Arial"/>
        </w:rPr>
        <w:t xml:space="preserve"> assignment.  For example:</w:t>
      </w:r>
    </w:p>
    <w:p w:rsidR="00F116CB" w:rsidRPr="00564EE9" w:rsidRDefault="00F116CB" w:rsidP="00F116CB">
      <w:pPr>
        <w:jc w:val="both"/>
        <w:rPr>
          <w:rFonts w:ascii="Arial" w:hAnsi="Arial" w:cs="Arial"/>
        </w:rPr>
      </w:pPr>
    </w:p>
    <w:p w:rsidR="00F116CB" w:rsidRPr="00564EE9" w:rsidRDefault="00F116CB" w:rsidP="00F116CB">
      <w:pPr>
        <w:numPr>
          <w:ilvl w:val="0"/>
          <w:numId w:val="3"/>
        </w:numPr>
        <w:tabs>
          <w:tab w:val="clear" w:pos="720"/>
          <w:tab w:val="num" w:pos="360"/>
        </w:tabs>
        <w:ind w:left="360"/>
        <w:jc w:val="both"/>
        <w:rPr>
          <w:rFonts w:ascii="Arial" w:hAnsi="Arial" w:cs="Arial"/>
        </w:rPr>
      </w:pPr>
      <w:r w:rsidRPr="00564EE9">
        <w:rPr>
          <w:rFonts w:ascii="Arial" w:hAnsi="Arial" w:cs="Arial"/>
        </w:rPr>
        <w:t xml:space="preserve">Did the benefits identified in the </w:t>
      </w:r>
      <w:r>
        <w:rPr>
          <w:rFonts w:ascii="Arial" w:hAnsi="Arial" w:cs="Arial"/>
        </w:rPr>
        <w:t>business case</w:t>
      </w:r>
      <w:r w:rsidRPr="00564EE9">
        <w:rPr>
          <w:rFonts w:ascii="Arial" w:hAnsi="Arial" w:cs="Arial"/>
        </w:rPr>
        <w:t xml:space="preserve"> accrue as planned? </w:t>
      </w:r>
    </w:p>
    <w:p w:rsidR="00F116CB" w:rsidRPr="00564EE9" w:rsidRDefault="00F116CB" w:rsidP="00F116CB">
      <w:pPr>
        <w:numPr>
          <w:ilvl w:val="0"/>
          <w:numId w:val="3"/>
        </w:numPr>
        <w:tabs>
          <w:tab w:val="clear" w:pos="720"/>
          <w:tab w:val="num" w:pos="360"/>
        </w:tabs>
        <w:ind w:left="360"/>
        <w:jc w:val="both"/>
        <w:rPr>
          <w:rFonts w:ascii="Arial" w:hAnsi="Arial" w:cs="Arial"/>
        </w:rPr>
      </w:pPr>
      <w:r w:rsidRPr="00564EE9">
        <w:rPr>
          <w:rFonts w:ascii="Arial" w:hAnsi="Arial" w:cs="Arial"/>
        </w:rPr>
        <w:t>Were the deliverables achieved within the timescale specified in the terms of reference?  Reasons for any delays and the impact on expected benefits should be explained.</w:t>
      </w:r>
    </w:p>
    <w:p w:rsidR="00F116CB" w:rsidRPr="00564EE9" w:rsidRDefault="00F116CB" w:rsidP="00F116CB">
      <w:pPr>
        <w:numPr>
          <w:ilvl w:val="0"/>
          <w:numId w:val="2"/>
        </w:numPr>
        <w:tabs>
          <w:tab w:val="clear" w:pos="720"/>
          <w:tab w:val="num" w:pos="360"/>
        </w:tabs>
        <w:ind w:left="360"/>
        <w:jc w:val="both"/>
        <w:rPr>
          <w:rFonts w:ascii="Arial" w:hAnsi="Arial" w:cs="Arial"/>
        </w:rPr>
      </w:pPr>
      <w:r w:rsidRPr="00564EE9">
        <w:rPr>
          <w:rFonts w:ascii="Arial" w:hAnsi="Arial" w:cs="Arial"/>
        </w:rPr>
        <w:t>Was the assignment used for the purpose originally intended?</w:t>
      </w:r>
    </w:p>
    <w:p w:rsidR="00F116CB" w:rsidRPr="00564EE9" w:rsidRDefault="00F116CB" w:rsidP="00F116CB">
      <w:pPr>
        <w:numPr>
          <w:ilvl w:val="0"/>
          <w:numId w:val="2"/>
        </w:numPr>
        <w:tabs>
          <w:tab w:val="clear" w:pos="720"/>
          <w:tab w:val="num" w:pos="360"/>
        </w:tabs>
        <w:ind w:left="360"/>
        <w:jc w:val="both"/>
        <w:rPr>
          <w:rFonts w:ascii="Arial" w:hAnsi="Arial" w:cs="Arial"/>
        </w:rPr>
      </w:pPr>
      <w:r w:rsidRPr="00564EE9">
        <w:rPr>
          <w:rFonts w:ascii="Arial" w:hAnsi="Arial" w:cs="Arial"/>
        </w:rPr>
        <w:t>How were the outputs delivered by the assignment used?</w:t>
      </w:r>
    </w:p>
    <w:p w:rsidR="00F116CB" w:rsidRPr="00564EE9" w:rsidRDefault="00F116CB" w:rsidP="00F116CB">
      <w:pPr>
        <w:rPr>
          <w:rFonts w:ascii="Arial" w:hAnsi="Arial" w:cs="Arial"/>
        </w:rPr>
      </w:pPr>
    </w:p>
    <w:p w:rsidR="00F116CB" w:rsidRPr="00564EE9" w:rsidRDefault="00F116CB" w:rsidP="00F116C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F116CB" w:rsidRPr="006C639E" w:rsidTr="00235A89">
        <w:trPr>
          <w:tblHeader/>
        </w:trPr>
        <w:tc>
          <w:tcPr>
            <w:tcW w:w="8789" w:type="dxa"/>
            <w:shd w:val="clear" w:color="auto" w:fill="323E4F" w:themeFill="text2" w:themeFillShade="BF"/>
          </w:tcPr>
          <w:p w:rsidR="00F116CB" w:rsidRPr="006C639E" w:rsidRDefault="00F116CB" w:rsidP="00235A89">
            <w:pPr>
              <w:spacing w:line="360" w:lineRule="auto"/>
              <w:jc w:val="center"/>
              <w:rPr>
                <w:rFonts w:ascii="Arial" w:hAnsi="Arial" w:cs="Arial"/>
                <w:b/>
                <w:color w:val="FFFFFF" w:themeColor="background1"/>
              </w:rPr>
            </w:pPr>
            <w:r w:rsidRPr="006C639E">
              <w:rPr>
                <w:rFonts w:ascii="Arial" w:hAnsi="Arial" w:cs="Arial"/>
                <w:b/>
                <w:color w:val="FFFFFF" w:themeColor="background1"/>
              </w:rPr>
              <w:t>Assessment of Benefits</w:t>
            </w:r>
          </w:p>
        </w:tc>
      </w:tr>
      <w:tr w:rsidR="00F116CB" w:rsidRPr="00564EE9" w:rsidTr="00235A89">
        <w:tc>
          <w:tcPr>
            <w:tcW w:w="8789" w:type="dxa"/>
          </w:tcPr>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tc>
      </w:tr>
    </w:tbl>
    <w:p w:rsidR="00F116CB" w:rsidRPr="00564EE9" w:rsidRDefault="00F116CB" w:rsidP="00F116CB">
      <w:pPr>
        <w:rPr>
          <w:rFonts w:ascii="Arial" w:hAnsi="Arial" w:cs="Arial"/>
        </w:rPr>
      </w:pPr>
    </w:p>
    <w:p w:rsidR="00F116CB" w:rsidRPr="00DB3A83" w:rsidRDefault="00DB3A83" w:rsidP="00DB3A83">
      <w:pPr>
        <w:spacing w:after="160" w:line="259" w:lineRule="auto"/>
        <w:rPr>
          <w:rFonts w:ascii="Arial" w:hAnsi="Arial" w:cs="Arial"/>
        </w:rPr>
      </w:pPr>
      <w:r>
        <w:rPr>
          <w:rFonts w:ascii="Arial" w:hAnsi="Arial" w:cs="Arial"/>
        </w:rPr>
        <w:br w:type="page"/>
      </w:r>
      <w:r w:rsidR="00F116CB" w:rsidRPr="00564EE9">
        <w:rPr>
          <w:rFonts w:ascii="Arial" w:hAnsi="Arial" w:cs="Arial"/>
          <w:b/>
        </w:rPr>
        <w:lastRenderedPageBreak/>
        <w:t>Section 5:  Division of Work</w:t>
      </w:r>
    </w:p>
    <w:p w:rsidR="00F116CB" w:rsidRPr="00564EE9" w:rsidRDefault="00F116CB" w:rsidP="00F116CB">
      <w:pPr>
        <w:rPr>
          <w:rFonts w:ascii="Arial" w:hAnsi="Arial" w:cs="Arial"/>
          <w:b/>
        </w:rPr>
      </w:pPr>
    </w:p>
    <w:p w:rsidR="00F116CB" w:rsidRPr="00564EE9" w:rsidRDefault="00F116CB" w:rsidP="00F116CB">
      <w:pPr>
        <w:jc w:val="both"/>
        <w:rPr>
          <w:rFonts w:ascii="Arial" w:hAnsi="Arial" w:cs="Arial"/>
        </w:rPr>
      </w:pPr>
      <w:r w:rsidRPr="00564EE9">
        <w:rPr>
          <w:rFonts w:ascii="Arial" w:hAnsi="Arial" w:cs="Arial"/>
        </w:rPr>
        <w:t xml:space="preserve">This section should provide details of the division of work between in-house staff and the </w:t>
      </w:r>
      <w:r>
        <w:rPr>
          <w:rFonts w:ascii="Arial" w:hAnsi="Arial" w:cs="Arial"/>
        </w:rPr>
        <w:t>external provider</w:t>
      </w:r>
      <w:r w:rsidRPr="00564EE9">
        <w:rPr>
          <w:rFonts w:ascii="Arial" w:hAnsi="Arial" w:cs="Arial"/>
        </w:rPr>
        <w:t>. This should include information on whether the in-house assistance provided matched what was in the bus</w:t>
      </w:r>
      <w:r>
        <w:rPr>
          <w:rFonts w:ascii="Arial" w:hAnsi="Arial" w:cs="Arial"/>
        </w:rPr>
        <w:t>iness case</w:t>
      </w:r>
      <w:r w:rsidRPr="00564EE9">
        <w:rPr>
          <w:rFonts w:ascii="Arial" w:hAnsi="Arial" w:cs="Arial"/>
        </w:rPr>
        <w:t>.</w:t>
      </w:r>
    </w:p>
    <w:p w:rsidR="00F116CB" w:rsidRPr="00564EE9" w:rsidRDefault="00F116CB" w:rsidP="00F116CB">
      <w:pPr>
        <w:rPr>
          <w:rFonts w:ascii="Arial" w:hAnsi="Arial" w:cs="Arial"/>
        </w:rPr>
      </w:pPr>
    </w:p>
    <w:p w:rsidR="00F116CB" w:rsidRPr="00564EE9" w:rsidRDefault="00F116CB" w:rsidP="00F116C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F116CB" w:rsidRPr="006C639E" w:rsidTr="00235A89">
        <w:trPr>
          <w:tblHeader/>
        </w:trPr>
        <w:tc>
          <w:tcPr>
            <w:tcW w:w="8789" w:type="dxa"/>
            <w:shd w:val="clear" w:color="auto" w:fill="323E4F" w:themeFill="text2" w:themeFillShade="BF"/>
          </w:tcPr>
          <w:p w:rsidR="00F116CB" w:rsidRPr="006C639E" w:rsidRDefault="00F116CB" w:rsidP="00235A89">
            <w:pPr>
              <w:spacing w:line="360" w:lineRule="auto"/>
              <w:jc w:val="center"/>
              <w:rPr>
                <w:rFonts w:ascii="Arial" w:hAnsi="Arial" w:cs="Arial"/>
                <w:b/>
                <w:color w:val="FFFFFF" w:themeColor="background1"/>
              </w:rPr>
            </w:pPr>
            <w:r w:rsidRPr="006C639E">
              <w:rPr>
                <w:rFonts w:ascii="Arial" w:hAnsi="Arial" w:cs="Arial"/>
                <w:b/>
                <w:color w:val="FFFFFF" w:themeColor="background1"/>
              </w:rPr>
              <w:t>Division of Work</w:t>
            </w:r>
          </w:p>
        </w:tc>
      </w:tr>
      <w:tr w:rsidR="00F116CB" w:rsidRPr="00564EE9" w:rsidTr="00235A89">
        <w:tc>
          <w:tcPr>
            <w:tcW w:w="8789" w:type="dxa"/>
          </w:tcPr>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tc>
      </w:tr>
    </w:tbl>
    <w:p w:rsidR="00F116CB" w:rsidRPr="00564EE9" w:rsidRDefault="00F116CB" w:rsidP="00F116CB">
      <w:pPr>
        <w:rPr>
          <w:rFonts w:ascii="Arial" w:hAnsi="Arial" w:cs="Arial"/>
        </w:rPr>
      </w:pPr>
    </w:p>
    <w:p w:rsidR="00F116CB" w:rsidRPr="00564EE9" w:rsidRDefault="00F116CB" w:rsidP="00F116CB">
      <w:pPr>
        <w:rPr>
          <w:rFonts w:ascii="Arial" w:hAnsi="Arial" w:cs="Arial"/>
        </w:rPr>
      </w:pPr>
    </w:p>
    <w:p w:rsidR="00F116CB" w:rsidRPr="00564EE9" w:rsidRDefault="00F116CB" w:rsidP="00F116CB">
      <w:pPr>
        <w:rPr>
          <w:rFonts w:ascii="Arial" w:hAnsi="Arial" w:cs="Arial"/>
          <w:b/>
          <w:lang w:val="en-IE"/>
        </w:rPr>
      </w:pPr>
      <w:r w:rsidRPr="00564EE9">
        <w:rPr>
          <w:rFonts w:ascii="Arial" w:hAnsi="Arial" w:cs="Arial"/>
          <w:b/>
          <w:lang w:val="en-IE"/>
        </w:rPr>
        <w:t>Section 6:  Skills Transfer</w:t>
      </w:r>
    </w:p>
    <w:p w:rsidR="00F116CB" w:rsidRPr="00564EE9" w:rsidRDefault="00F116CB" w:rsidP="00F116CB">
      <w:pPr>
        <w:rPr>
          <w:rFonts w:ascii="Arial" w:hAnsi="Arial" w:cs="Arial"/>
          <w:b/>
          <w:lang w:val="en-IE"/>
        </w:rPr>
      </w:pPr>
    </w:p>
    <w:p w:rsidR="00F116CB" w:rsidRPr="00564EE9" w:rsidRDefault="00F116CB" w:rsidP="00F116CB">
      <w:pPr>
        <w:jc w:val="both"/>
        <w:rPr>
          <w:rFonts w:ascii="Arial" w:hAnsi="Arial" w:cs="Arial"/>
          <w:b/>
          <w:lang w:val="en-IE"/>
        </w:rPr>
      </w:pPr>
      <w:r w:rsidRPr="00564EE9">
        <w:rPr>
          <w:rFonts w:ascii="Arial" w:hAnsi="Arial" w:cs="Arial"/>
        </w:rPr>
        <w:t>This section should provide an assessment of skills transfer. For example:</w:t>
      </w:r>
    </w:p>
    <w:p w:rsidR="00F116CB" w:rsidRPr="00564EE9" w:rsidRDefault="00F116CB" w:rsidP="00F116CB">
      <w:pPr>
        <w:jc w:val="both"/>
        <w:rPr>
          <w:rFonts w:ascii="Arial" w:hAnsi="Arial" w:cs="Arial"/>
          <w:b/>
          <w:lang w:val="en-IE"/>
        </w:rPr>
      </w:pPr>
    </w:p>
    <w:p w:rsidR="00F116CB" w:rsidRPr="00564EE9" w:rsidRDefault="00F116CB" w:rsidP="00F116CB">
      <w:pPr>
        <w:numPr>
          <w:ilvl w:val="0"/>
          <w:numId w:val="4"/>
        </w:numPr>
        <w:tabs>
          <w:tab w:val="clear" w:pos="720"/>
          <w:tab w:val="num" w:pos="360"/>
        </w:tabs>
        <w:ind w:left="360"/>
        <w:jc w:val="both"/>
        <w:rPr>
          <w:rFonts w:ascii="Arial" w:hAnsi="Arial" w:cs="Arial"/>
          <w:lang w:val="en-IE"/>
        </w:rPr>
      </w:pPr>
      <w:r w:rsidRPr="00564EE9">
        <w:rPr>
          <w:rFonts w:ascii="Arial" w:hAnsi="Arial" w:cs="Arial"/>
          <w:lang w:val="en-IE"/>
        </w:rPr>
        <w:t>What mechanisms were put in place to allow the transfer of skills and knowledge to happen?</w:t>
      </w:r>
    </w:p>
    <w:p w:rsidR="00F116CB" w:rsidRPr="00564EE9" w:rsidRDefault="00F116CB" w:rsidP="00F116CB">
      <w:pPr>
        <w:numPr>
          <w:ilvl w:val="1"/>
          <w:numId w:val="5"/>
        </w:numPr>
        <w:tabs>
          <w:tab w:val="clear" w:pos="1440"/>
          <w:tab w:val="num" w:pos="360"/>
        </w:tabs>
        <w:ind w:left="360"/>
        <w:jc w:val="both"/>
        <w:rPr>
          <w:rFonts w:ascii="Arial" w:hAnsi="Arial" w:cs="Arial"/>
          <w:lang w:val="en-IE"/>
        </w:rPr>
      </w:pPr>
      <w:r w:rsidRPr="00564EE9">
        <w:rPr>
          <w:rFonts w:ascii="Arial" w:hAnsi="Arial" w:cs="Arial"/>
          <w:lang w:val="en-IE"/>
        </w:rPr>
        <w:t>Assess the extent to which transfer of skill and knowledge to in-house staff has taken place and what impact has this had on in-house capability?</w:t>
      </w:r>
    </w:p>
    <w:p w:rsidR="00F116CB" w:rsidRPr="00564EE9" w:rsidRDefault="00F116CB" w:rsidP="00F116CB">
      <w:pPr>
        <w:numPr>
          <w:ilvl w:val="0"/>
          <w:numId w:val="4"/>
        </w:numPr>
        <w:tabs>
          <w:tab w:val="clear" w:pos="720"/>
          <w:tab w:val="num" w:pos="360"/>
        </w:tabs>
        <w:ind w:left="360"/>
        <w:jc w:val="both"/>
        <w:rPr>
          <w:rFonts w:ascii="Arial" w:hAnsi="Arial" w:cs="Arial"/>
          <w:lang w:val="en-IE"/>
        </w:rPr>
      </w:pPr>
      <w:r w:rsidRPr="00564EE9">
        <w:rPr>
          <w:rFonts w:ascii="Arial" w:hAnsi="Arial" w:cs="Arial"/>
          <w:lang w:val="en-IE"/>
        </w:rPr>
        <w:t xml:space="preserve">Has the need for future </w:t>
      </w:r>
      <w:r>
        <w:rPr>
          <w:rFonts w:ascii="Arial" w:hAnsi="Arial" w:cs="Arial"/>
          <w:lang w:val="en-IE"/>
        </w:rPr>
        <w:t>external</w:t>
      </w:r>
      <w:r w:rsidRPr="00564EE9">
        <w:rPr>
          <w:rFonts w:ascii="Arial" w:hAnsi="Arial" w:cs="Arial"/>
          <w:lang w:val="en-IE"/>
        </w:rPr>
        <w:t xml:space="preserve"> support diminished as a result of skills transfer?</w:t>
      </w:r>
    </w:p>
    <w:p w:rsidR="00F116CB" w:rsidRPr="00564EE9" w:rsidRDefault="00F116CB" w:rsidP="00F116CB">
      <w:pPr>
        <w:ind w:left="360"/>
        <w:rPr>
          <w:rFonts w:ascii="Arial" w:hAnsi="Arial" w:cs="Arial"/>
          <w:b/>
        </w:rPr>
      </w:pPr>
    </w:p>
    <w:p w:rsidR="00F116CB" w:rsidRPr="00564EE9" w:rsidRDefault="00F116CB" w:rsidP="00F116C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F116CB" w:rsidRPr="006C639E" w:rsidTr="00235A89">
        <w:trPr>
          <w:tblHeader/>
        </w:trPr>
        <w:tc>
          <w:tcPr>
            <w:tcW w:w="8789" w:type="dxa"/>
            <w:shd w:val="clear" w:color="auto" w:fill="323E4F" w:themeFill="text2" w:themeFillShade="BF"/>
          </w:tcPr>
          <w:p w:rsidR="00F116CB" w:rsidRPr="006C639E" w:rsidRDefault="00F116CB" w:rsidP="00235A89">
            <w:pPr>
              <w:spacing w:line="360" w:lineRule="auto"/>
              <w:jc w:val="center"/>
              <w:rPr>
                <w:rFonts w:ascii="Arial" w:hAnsi="Arial" w:cs="Arial"/>
                <w:b/>
                <w:color w:val="FFFFFF" w:themeColor="background1"/>
              </w:rPr>
            </w:pPr>
            <w:r w:rsidRPr="006C639E">
              <w:rPr>
                <w:rFonts w:ascii="Arial" w:hAnsi="Arial" w:cs="Arial"/>
                <w:b/>
                <w:color w:val="FFFFFF" w:themeColor="background1"/>
              </w:rPr>
              <w:t>Skills Transfer</w:t>
            </w:r>
          </w:p>
        </w:tc>
      </w:tr>
      <w:tr w:rsidR="00F116CB" w:rsidRPr="00564EE9" w:rsidTr="00235A89">
        <w:tc>
          <w:tcPr>
            <w:tcW w:w="8789" w:type="dxa"/>
          </w:tcPr>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tc>
      </w:tr>
    </w:tbl>
    <w:p w:rsidR="00F116CB" w:rsidRPr="00564EE9" w:rsidRDefault="00F116CB" w:rsidP="00F116CB">
      <w:pPr>
        <w:rPr>
          <w:rFonts w:ascii="Arial" w:hAnsi="Arial" w:cs="Arial"/>
        </w:rPr>
      </w:pPr>
    </w:p>
    <w:p w:rsidR="00F116CB" w:rsidRPr="00564EE9" w:rsidRDefault="00F116CB" w:rsidP="00F116CB">
      <w:pPr>
        <w:rPr>
          <w:rFonts w:ascii="Arial" w:hAnsi="Arial" w:cs="Arial"/>
        </w:rPr>
      </w:pPr>
    </w:p>
    <w:p w:rsidR="00F116CB" w:rsidRPr="00564EE9" w:rsidRDefault="00F116CB" w:rsidP="00F116CB">
      <w:pPr>
        <w:rPr>
          <w:rFonts w:ascii="Arial" w:hAnsi="Arial" w:cs="Arial"/>
          <w:b/>
        </w:rPr>
      </w:pPr>
      <w:r w:rsidRPr="00564EE9">
        <w:rPr>
          <w:rFonts w:ascii="Arial" w:hAnsi="Arial" w:cs="Arial"/>
          <w:b/>
        </w:rPr>
        <w:t xml:space="preserve">Section 7: Assessment of Project Management Arrangements </w:t>
      </w:r>
    </w:p>
    <w:p w:rsidR="00F116CB" w:rsidRPr="00564EE9" w:rsidRDefault="00F116CB" w:rsidP="00F116CB">
      <w:pPr>
        <w:rPr>
          <w:rFonts w:ascii="Arial" w:hAnsi="Arial" w:cs="Arial"/>
        </w:rPr>
      </w:pPr>
    </w:p>
    <w:p w:rsidR="00F116CB" w:rsidRPr="00564EE9" w:rsidRDefault="00F116CB" w:rsidP="00F116CB">
      <w:pPr>
        <w:jc w:val="both"/>
        <w:rPr>
          <w:rFonts w:ascii="Arial" w:hAnsi="Arial" w:cs="Arial"/>
        </w:rPr>
      </w:pPr>
      <w:r w:rsidRPr="00564EE9">
        <w:rPr>
          <w:rFonts w:ascii="Arial" w:hAnsi="Arial" w:cs="Arial"/>
        </w:rPr>
        <w:t>This section should provide an assessment of the project management arrangements. For example:</w:t>
      </w:r>
    </w:p>
    <w:p w:rsidR="00F116CB" w:rsidRPr="00564EE9" w:rsidRDefault="00F116CB" w:rsidP="00F116CB">
      <w:pPr>
        <w:numPr>
          <w:ilvl w:val="0"/>
          <w:numId w:val="6"/>
        </w:numPr>
        <w:tabs>
          <w:tab w:val="clear" w:pos="720"/>
          <w:tab w:val="num" w:pos="360"/>
        </w:tabs>
        <w:ind w:left="0" w:firstLine="0"/>
        <w:jc w:val="both"/>
        <w:rPr>
          <w:rFonts w:ascii="Arial" w:hAnsi="Arial" w:cs="Arial"/>
        </w:rPr>
      </w:pPr>
      <w:r w:rsidRPr="00564EE9">
        <w:rPr>
          <w:rFonts w:ascii="Arial" w:hAnsi="Arial" w:cs="Arial"/>
        </w:rPr>
        <w:t>Were the monitoring arrangements put in place satisfactory?</w:t>
      </w:r>
    </w:p>
    <w:p w:rsidR="00F116CB" w:rsidRPr="00564EE9" w:rsidRDefault="00F116CB" w:rsidP="00F116CB">
      <w:pPr>
        <w:numPr>
          <w:ilvl w:val="0"/>
          <w:numId w:val="6"/>
        </w:numPr>
        <w:tabs>
          <w:tab w:val="clear" w:pos="720"/>
          <w:tab w:val="num" w:pos="360"/>
        </w:tabs>
        <w:ind w:left="0" w:firstLine="0"/>
        <w:jc w:val="both"/>
        <w:rPr>
          <w:rFonts w:ascii="Arial" w:hAnsi="Arial" w:cs="Arial"/>
        </w:rPr>
      </w:pPr>
      <w:r w:rsidRPr="00564EE9">
        <w:rPr>
          <w:rFonts w:ascii="Arial" w:hAnsi="Arial" w:cs="Arial"/>
        </w:rPr>
        <w:t>Was there an opportunity to influence performance interim stages?</w:t>
      </w:r>
    </w:p>
    <w:p w:rsidR="00F116CB" w:rsidRPr="00564EE9" w:rsidRDefault="00F116CB" w:rsidP="00F116CB">
      <w:pPr>
        <w:numPr>
          <w:ilvl w:val="0"/>
          <w:numId w:val="6"/>
        </w:numPr>
        <w:tabs>
          <w:tab w:val="clear" w:pos="720"/>
          <w:tab w:val="num" w:pos="360"/>
        </w:tabs>
        <w:ind w:left="0" w:firstLine="0"/>
        <w:jc w:val="both"/>
        <w:rPr>
          <w:rFonts w:ascii="Arial" w:hAnsi="Arial" w:cs="Arial"/>
        </w:rPr>
      </w:pPr>
      <w:r w:rsidRPr="00564EE9">
        <w:rPr>
          <w:rFonts w:ascii="Arial" w:hAnsi="Arial" w:cs="Arial"/>
        </w:rPr>
        <w:t>Was the project managed effectively?</w:t>
      </w:r>
    </w:p>
    <w:p w:rsidR="00F116CB" w:rsidRPr="00564EE9" w:rsidRDefault="00F116CB" w:rsidP="00F116CB">
      <w:pPr>
        <w:numPr>
          <w:ilvl w:val="0"/>
          <w:numId w:val="6"/>
        </w:numPr>
        <w:tabs>
          <w:tab w:val="clear" w:pos="720"/>
          <w:tab w:val="num" w:pos="360"/>
        </w:tabs>
        <w:ind w:left="0" w:firstLine="0"/>
        <w:jc w:val="both"/>
        <w:rPr>
          <w:rFonts w:ascii="Arial" w:hAnsi="Arial" w:cs="Arial"/>
        </w:rPr>
      </w:pPr>
      <w:r w:rsidRPr="00564EE9">
        <w:rPr>
          <w:rFonts w:ascii="Arial" w:hAnsi="Arial" w:cs="Arial"/>
        </w:rPr>
        <w:t>Is there anything that could be done differently in future?</w:t>
      </w:r>
    </w:p>
    <w:p w:rsidR="00F116CB" w:rsidRPr="00564EE9" w:rsidRDefault="00F116CB" w:rsidP="00F116CB">
      <w:pPr>
        <w:tabs>
          <w:tab w:val="num" w:pos="360"/>
        </w:tabs>
        <w:rPr>
          <w:rFonts w:ascii="Arial" w:hAnsi="Arial" w:cs="Arial"/>
        </w:rPr>
      </w:pPr>
    </w:p>
    <w:p w:rsidR="00F116CB" w:rsidRPr="00564EE9" w:rsidRDefault="00F116CB" w:rsidP="00F116CB">
      <w:pPr>
        <w:rPr>
          <w:rFonts w:ascii="Arial" w:hAnsi="Arial" w:cs="Arial"/>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F116CB" w:rsidRPr="006C639E" w:rsidTr="00235A89">
        <w:trPr>
          <w:tblHeader/>
        </w:trPr>
        <w:tc>
          <w:tcPr>
            <w:tcW w:w="8789" w:type="dxa"/>
            <w:shd w:val="clear" w:color="auto" w:fill="323E4F" w:themeFill="text2" w:themeFillShade="BF"/>
          </w:tcPr>
          <w:p w:rsidR="00F116CB" w:rsidRPr="006C639E" w:rsidRDefault="00F116CB" w:rsidP="00235A89">
            <w:pPr>
              <w:spacing w:line="360" w:lineRule="auto"/>
              <w:jc w:val="center"/>
              <w:rPr>
                <w:rFonts w:ascii="Arial" w:hAnsi="Arial" w:cs="Arial"/>
                <w:b/>
                <w:color w:val="FFFFFF" w:themeColor="background1"/>
              </w:rPr>
            </w:pPr>
            <w:r w:rsidRPr="006C639E">
              <w:rPr>
                <w:rFonts w:ascii="Arial" w:hAnsi="Arial" w:cs="Arial"/>
                <w:b/>
                <w:color w:val="FFFFFF" w:themeColor="background1"/>
              </w:rPr>
              <w:t>Project Management</w:t>
            </w:r>
          </w:p>
        </w:tc>
      </w:tr>
      <w:tr w:rsidR="00F116CB" w:rsidRPr="00564EE9" w:rsidTr="00235A89">
        <w:tc>
          <w:tcPr>
            <w:tcW w:w="8789" w:type="dxa"/>
          </w:tcPr>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tc>
      </w:tr>
    </w:tbl>
    <w:p w:rsidR="00F116CB" w:rsidRPr="00564EE9" w:rsidRDefault="00F116CB" w:rsidP="00F116CB">
      <w:pPr>
        <w:rPr>
          <w:rFonts w:ascii="Arial" w:hAnsi="Arial" w:cs="Arial"/>
        </w:rPr>
      </w:pPr>
    </w:p>
    <w:p w:rsidR="00F116CB" w:rsidRPr="00564EE9" w:rsidRDefault="00F116CB" w:rsidP="00F116CB">
      <w:pPr>
        <w:rPr>
          <w:rFonts w:ascii="Arial" w:hAnsi="Arial" w:cs="Arial"/>
        </w:rPr>
      </w:pPr>
    </w:p>
    <w:p w:rsidR="00F116CB" w:rsidRPr="00564EE9" w:rsidRDefault="00F116CB" w:rsidP="00F116CB">
      <w:pPr>
        <w:rPr>
          <w:rFonts w:ascii="Arial" w:hAnsi="Arial" w:cs="Arial"/>
          <w:b/>
        </w:rPr>
      </w:pPr>
      <w:r w:rsidRPr="00564EE9">
        <w:rPr>
          <w:rFonts w:ascii="Arial" w:hAnsi="Arial" w:cs="Arial"/>
          <w:b/>
        </w:rPr>
        <w:t>Section 8:  Risks</w:t>
      </w:r>
    </w:p>
    <w:p w:rsidR="00F116CB" w:rsidRPr="00564EE9" w:rsidRDefault="00F116CB" w:rsidP="00F116CB">
      <w:pPr>
        <w:rPr>
          <w:rFonts w:ascii="Arial" w:hAnsi="Arial" w:cs="Arial"/>
          <w:b/>
        </w:rPr>
      </w:pPr>
    </w:p>
    <w:p w:rsidR="00F116CB" w:rsidRPr="00564EE9" w:rsidRDefault="00F116CB" w:rsidP="00F116CB">
      <w:pPr>
        <w:jc w:val="both"/>
        <w:rPr>
          <w:rFonts w:ascii="Arial" w:hAnsi="Arial" w:cs="Arial"/>
        </w:rPr>
      </w:pPr>
      <w:r w:rsidRPr="00564EE9">
        <w:rPr>
          <w:rFonts w:ascii="Arial" w:hAnsi="Arial" w:cs="Arial"/>
        </w:rPr>
        <w:t xml:space="preserve">This section should be used to comment on the risks identified in the business case, if these occurred and how well they were mitigated. Also, are there any other unforeseen risks to consider in future? </w:t>
      </w:r>
    </w:p>
    <w:p w:rsidR="00F116CB" w:rsidRPr="00564EE9" w:rsidRDefault="00F116CB" w:rsidP="00F116C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F116CB" w:rsidRPr="006C639E" w:rsidTr="00235A89">
        <w:trPr>
          <w:tblHeader/>
        </w:trPr>
        <w:tc>
          <w:tcPr>
            <w:tcW w:w="8789" w:type="dxa"/>
            <w:shd w:val="clear" w:color="auto" w:fill="323E4F" w:themeFill="text2" w:themeFillShade="BF"/>
          </w:tcPr>
          <w:p w:rsidR="00F116CB" w:rsidRPr="006C639E" w:rsidRDefault="00F116CB" w:rsidP="00235A89">
            <w:pPr>
              <w:spacing w:line="360" w:lineRule="auto"/>
              <w:jc w:val="center"/>
              <w:rPr>
                <w:rFonts w:ascii="Arial" w:hAnsi="Arial" w:cs="Arial"/>
                <w:b/>
                <w:color w:val="FFFFFF" w:themeColor="background1"/>
              </w:rPr>
            </w:pPr>
            <w:r w:rsidRPr="006C639E">
              <w:rPr>
                <w:rFonts w:ascii="Arial" w:hAnsi="Arial" w:cs="Arial"/>
                <w:b/>
                <w:color w:val="FFFFFF" w:themeColor="background1"/>
              </w:rPr>
              <w:t>Project Management</w:t>
            </w:r>
          </w:p>
        </w:tc>
      </w:tr>
      <w:tr w:rsidR="00F116CB" w:rsidRPr="00564EE9" w:rsidTr="00235A89">
        <w:tc>
          <w:tcPr>
            <w:tcW w:w="8789" w:type="dxa"/>
          </w:tcPr>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tc>
      </w:tr>
    </w:tbl>
    <w:p w:rsidR="00F116CB" w:rsidRPr="00564EE9" w:rsidRDefault="00F116CB" w:rsidP="00F116CB">
      <w:pPr>
        <w:rPr>
          <w:rFonts w:ascii="Arial" w:hAnsi="Arial" w:cs="Arial"/>
        </w:rPr>
      </w:pPr>
    </w:p>
    <w:p w:rsidR="00F116CB" w:rsidRPr="00564EE9" w:rsidRDefault="00F116CB" w:rsidP="00F116CB">
      <w:pPr>
        <w:rPr>
          <w:rFonts w:ascii="Arial" w:hAnsi="Arial" w:cs="Arial"/>
          <w:b/>
        </w:rPr>
      </w:pPr>
    </w:p>
    <w:p w:rsidR="00F116CB" w:rsidRPr="00564EE9" w:rsidRDefault="00F116CB" w:rsidP="00F116CB">
      <w:pPr>
        <w:rPr>
          <w:rFonts w:ascii="Arial" w:hAnsi="Arial" w:cs="Arial"/>
          <w:b/>
        </w:rPr>
      </w:pPr>
      <w:r w:rsidRPr="00564EE9">
        <w:rPr>
          <w:rFonts w:ascii="Arial" w:hAnsi="Arial" w:cs="Arial"/>
          <w:b/>
        </w:rPr>
        <w:t>Section 9:  Conclusions and Recommendations</w:t>
      </w:r>
    </w:p>
    <w:p w:rsidR="00F116CB" w:rsidRPr="00564EE9" w:rsidRDefault="00F116CB" w:rsidP="00F116CB">
      <w:pPr>
        <w:rPr>
          <w:rFonts w:ascii="Arial" w:hAnsi="Arial" w:cs="Arial"/>
          <w:b/>
        </w:rPr>
      </w:pPr>
    </w:p>
    <w:p w:rsidR="00F116CB" w:rsidRPr="00564EE9" w:rsidRDefault="00F116CB" w:rsidP="00F116CB">
      <w:pPr>
        <w:rPr>
          <w:rFonts w:ascii="Arial" w:hAnsi="Arial" w:cs="Arial"/>
          <w:b/>
        </w:rPr>
      </w:pPr>
    </w:p>
    <w:p w:rsidR="00F116CB" w:rsidRPr="00564EE9" w:rsidRDefault="00F116CB" w:rsidP="00F116CB">
      <w:pPr>
        <w:rPr>
          <w:rFonts w:ascii="Arial" w:hAnsi="Arial" w:cs="Arial"/>
          <w:b/>
        </w:rPr>
      </w:pPr>
      <w:r w:rsidRPr="00564EE9">
        <w:rPr>
          <w:rFonts w:ascii="Arial" w:hAnsi="Arial" w:cs="Arial"/>
          <w:b/>
        </w:rPr>
        <w:t>Conclusions</w:t>
      </w:r>
    </w:p>
    <w:p w:rsidR="00F116CB" w:rsidRPr="00564EE9" w:rsidRDefault="00F116CB" w:rsidP="00F116CB">
      <w:pPr>
        <w:rPr>
          <w:rFonts w:ascii="Arial" w:hAnsi="Arial" w:cs="Arial"/>
          <w:b/>
        </w:rPr>
      </w:pPr>
    </w:p>
    <w:p w:rsidR="00F116CB" w:rsidRPr="00564EE9" w:rsidRDefault="00F116CB" w:rsidP="00F116CB">
      <w:pPr>
        <w:jc w:val="both"/>
        <w:rPr>
          <w:rFonts w:ascii="Arial" w:hAnsi="Arial" w:cs="Arial"/>
          <w:b/>
        </w:rPr>
      </w:pPr>
      <w:r w:rsidRPr="00564EE9">
        <w:rPr>
          <w:rFonts w:ascii="Arial" w:hAnsi="Arial" w:cs="Arial"/>
        </w:rPr>
        <w:t>Provide a summary of what value was added by this assignment and assess whether, on balance, value for money was achieved.</w:t>
      </w:r>
    </w:p>
    <w:p w:rsidR="00F116CB" w:rsidRPr="00564EE9" w:rsidRDefault="00F116CB" w:rsidP="00F116C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F116CB" w:rsidRPr="006C639E" w:rsidTr="00235A89">
        <w:trPr>
          <w:tblHeader/>
        </w:trPr>
        <w:tc>
          <w:tcPr>
            <w:tcW w:w="8789" w:type="dxa"/>
            <w:shd w:val="clear" w:color="auto" w:fill="323E4F" w:themeFill="text2" w:themeFillShade="BF"/>
          </w:tcPr>
          <w:p w:rsidR="00F116CB" w:rsidRPr="006C639E" w:rsidRDefault="00F116CB" w:rsidP="00235A89">
            <w:pPr>
              <w:spacing w:line="360" w:lineRule="auto"/>
              <w:jc w:val="center"/>
              <w:rPr>
                <w:rFonts w:ascii="Arial" w:hAnsi="Arial" w:cs="Arial"/>
                <w:b/>
                <w:color w:val="FFFFFF" w:themeColor="background1"/>
              </w:rPr>
            </w:pPr>
            <w:r w:rsidRPr="006C639E">
              <w:rPr>
                <w:rFonts w:ascii="Arial" w:hAnsi="Arial" w:cs="Arial"/>
                <w:b/>
                <w:color w:val="FFFFFF" w:themeColor="background1"/>
              </w:rPr>
              <w:t>Conclusions</w:t>
            </w:r>
          </w:p>
        </w:tc>
      </w:tr>
      <w:tr w:rsidR="00F116CB" w:rsidRPr="00564EE9" w:rsidTr="00235A89">
        <w:tc>
          <w:tcPr>
            <w:tcW w:w="8789" w:type="dxa"/>
          </w:tcPr>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tc>
      </w:tr>
    </w:tbl>
    <w:p w:rsidR="00F116CB" w:rsidRPr="00564EE9" w:rsidRDefault="00F116CB" w:rsidP="00F116CB">
      <w:pPr>
        <w:rPr>
          <w:rFonts w:ascii="Arial" w:hAnsi="Arial" w:cs="Arial"/>
        </w:rPr>
      </w:pPr>
    </w:p>
    <w:p w:rsidR="00F116CB" w:rsidRPr="00564EE9" w:rsidRDefault="00F116CB" w:rsidP="00F116CB">
      <w:pPr>
        <w:pStyle w:val="Footer"/>
        <w:tabs>
          <w:tab w:val="clear" w:pos="4153"/>
          <w:tab w:val="clear" w:pos="8306"/>
        </w:tabs>
        <w:rPr>
          <w:rFonts w:ascii="Arial" w:hAnsi="Arial" w:cs="Arial"/>
          <w:b/>
          <w:bCs/>
        </w:rPr>
      </w:pPr>
    </w:p>
    <w:p w:rsidR="00F116CB" w:rsidRPr="00564EE9" w:rsidRDefault="00F116CB" w:rsidP="00F116CB">
      <w:pPr>
        <w:pStyle w:val="Footer"/>
        <w:tabs>
          <w:tab w:val="clear" w:pos="4153"/>
          <w:tab w:val="clear" w:pos="8306"/>
        </w:tabs>
        <w:rPr>
          <w:rFonts w:ascii="Arial" w:hAnsi="Arial" w:cs="Arial"/>
          <w:b/>
          <w:bCs/>
        </w:rPr>
      </w:pPr>
    </w:p>
    <w:p w:rsidR="00F116CB" w:rsidRPr="00564EE9" w:rsidRDefault="00F116CB" w:rsidP="00F116CB">
      <w:pPr>
        <w:pStyle w:val="Footer"/>
        <w:tabs>
          <w:tab w:val="clear" w:pos="4153"/>
          <w:tab w:val="clear" w:pos="8306"/>
        </w:tabs>
        <w:rPr>
          <w:rFonts w:ascii="Arial" w:hAnsi="Arial" w:cs="Arial"/>
          <w:b/>
          <w:bCs/>
        </w:rPr>
      </w:pPr>
      <w:r w:rsidRPr="00564EE9">
        <w:rPr>
          <w:rFonts w:ascii="Arial" w:hAnsi="Arial" w:cs="Arial"/>
          <w:b/>
          <w:bCs/>
        </w:rPr>
        <w:t>Recommendations</w:t>
      </w:r>
    </w:p>
    <w:p w:rsidR="00F116CB" w:rsidRPr="00564EE9" w:rsidRDefault="00F116CB" w:rsidP="00F116CB">
      <w:pPr>
        <w:pStyle w:val="Footer"/>
        <w:tabs>
          <w:tab w:val="clear" w:pos="4153"/>
          <w:tab w:val="clear" w:pos="8306"/>
        </w:tabs>
        <w:rPr>
          <w:rFonts w:ascii="Arial" w:hAnsi="Arial" w:cs="Arial"/>
          <w:b/>
          <w:bCs/>
        </w:rPr>
      </w:pPr>
    </w:p>
    <w:p w:rsidR="00F116CB" w:rsidRPr="00564EE9" w:rsidRDefault="00F116CB" w:rsidP="00F116CB">
      <w:pPr>
        <w:pStyle w:val="Footer"/>
        <w:tabs>
          <w:tab w:val="clear" w:pos="4153"/>
          <w:tab w:val="clear" w:pos="8306"/>
        </w:tabs>
        <w:jc w:val="both"/>
        <w:rPr>
          <w:rFonts w:ascii="Arial" w:hAnsi="Arial" w:cs="Arial"/>
          <w:bCs/>
        </w:rPr>
      </w:pPr>
      <w:r w:rsidRPr="00564EE9">
        <w:rPr>
          <w:rFonts w:ascii="Arial" w:hAnsi="Arial" w:cs="Arial"/>
          <w:bCs/>
        </w:rPr>
        <w:t>Provide a summary of the lessons learnt and provide details on how these will be disseminated.</w:t>
      </w:r>
    </w:p>
    <w:p w:rsidR="00F116CB" w:rsidRPr="00564EE9" w:rsidRDefault="00F116CB" w:rsidP="00F116CB">
      <w:pPr>
        <w:pStyle w:val="Footer"/>
        <w:tabs>
          <w:tab w:val="clear" w:pos="4153"/>
          <w:tab w:val="clear" w:pos="8306"/>
        </w:tabs>
        <w:rPr>
          <w:rFonts w:ascii="Arial" w:hAnsi="Arial" w:cs="Arial"/>
          <w:b/>
          <w:bCs/>
        </w:rPr>
      </w:pPr>
    </w:p>
    <w:p w:rsidR="00F116CB" w:rsidRPr="00564EE9" w:rsidRDefault="00F116CB" w:rsidP="00F116CB">
      <w:pPr>
        <w:pStyle w:val="Footer"/>
        <w:tabs>
          <w:tab w:val="clear" w:pos="4153"/>
          <w:tab w:val="clear" w:pos="8306"/>
        </w:tabs>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F116CB" w:rsidRPr="006C639E" w:rsidTr="00235A89">
        <w:trPr>
          <w:tblHeader/>
        </w:trPr>
        <w:tc>
          <w:tcPr>
            <w:tcW w:w="8789" w:type="dxa"/>
            <w:shd w:val="clear" w:color="auto" w:fill="323E4F" w:themeFill="text2" w:themeFillShade="BF"/>
          </w:tcPr>
          <w:p w:rsidR="00F116CB" w:rsidRPr="006C639E" w:rsidRDefault="00F116CB" w:rsidP="00235A89">
            <w:pPr>
              <w:spacing w:line="360" w:lineRule="auto"/>
              <w:jc w:val="center"/>
              <w:rPr>
                <w:rFonts w:ascii="Arial" w:hAnsi="Arial" w:cs="Arial"/>
                <w:b/>
                <w:color w:val="FFFFFF" w:themeColor="background1"/>
              </w:rPr>
            </w:pPr>
            <w:r w:rsidRPr="006C639E">
              <w:rPr>
                <w:rFonts w:ascii="Arial" w:hAnsi="Arial" w:cs="Arial"/>
                <w:b/>
                <w:color w:val="FFFFFF" w:themeColor="background1"/>
              </w:rPr>
              <w:t>Recommendations</w:t>
            </w:r>
          </w:p>
        </w:tc>
      </w:tr>
      <w:tr w:rsidR="00F116CB" w:rsidRPr="00564EE9" w:rsidTr="00235A89">
        <w:tc>
          <w:tcPr>
            <w:tcW w:w="8789" w:type="dxa"/>
          </w:tcPr>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p w:rsidR="00F116CB" w:rsidRPr="00564EE9" w:rsidRDefault="00F116CB" w:rsidP="00235A89">
            <w:pPr>
              <w:spacing w:line="360" w:lineRule="auto"/>
              <w:jc w:val="both"/>
              <w:rPr>
                <w:rFonts w:ascii="Arial" w:hAnsi="Arial" w:cs="Arial"/>
                <w:color w:val="000000" w:themeColor="text1"/>
              </w:rPr>
            </w:pPr>
          </w:p>
        </w:tc>
      </w:tr>
    </w:tbl>
    <w:p w:rsidR="00F116CB" w:rsidRDefault="00F116CB" w:rsidP="00F116CB">
      <w:pPr>
        <w:rPr>
          <w:rFonts w:ascii="Arial" w:hAnsi="Arial" w:cs="Arial"/>
        </w:rPr>
      </w:pPr>
    </w:p>
    <w:p w:rsidR="00F116CB" w:rsidRDefault="00F116CB" w:rsidP="00F116CB">
      <w:pPr>
        <w:rPr>
          <w:rFonts w:ascii="Arial" w:hAnsi="Arial" w:cs="Arial"/>
        </w:rPr>
      </w:pPr>
    </w:p>
    <w:p w:rsidR="00F116CB" w:rsidRDefault="00F116CB" w:rsidP="00F116CB">
      <w:pPr>
        <w:rPr>
          <w:rFonts w:ascii="Arial" w:hAnsi="Arial" w:cs="Arial"/>
        </w:rPr>
      </w:pPr>
    </w:p>
    <w:tbl>
      <w:tblPr>
        <w:tblStyle w:val="TableGrid"/>
        <w:tblW w:w="0" w:type="auto"/>
        <w:shd w:val="clear" w:color="auto" w:fill="9CC2E5" w:themeFill="accent1" w:themeFillTint="99"/>
        <w:tblLook w:val="04A0" w:firstRow="1" w:lastRow="0" w:firstColumn="1" w:lastColumn="0" w:noHBand="0" w:noVBand="1"/>
        <w:tblCaption w:val="Summary"/>
        <w:tblDescription w:val="For more information see Better Business Cases NI&#10;&#10;Departmental economists should be able to provide advice on specific evaluation queries. &#10;&#10;Any questions or comments about this pro forma should be sent to DoF at the email address below.&#10;economicappraisal@finance-ni.gov.uk&#10;"/>
      </w:tblPr>
      <w:tblGrid>
        <w:gridCol w:w="9016"/>
      </w:tblGrid>
      <w:tr w:rsidR="00F116CB" w:rsidTr="00235A89">
        <w:tc>
          <w:tcPr>
            <w:tcW w:w="9016" w:type="dxa"/>
            <w:shd w:val="clear" w:color="auto" w:fill="323E4F" w:themeFill="text2" w:themeFillShade="BF"/>
          </w:tcPr>
          <w:p w:rsidR="00F116CB" w:rsidRPr="008C6679" w:rsidRDefault="00F116CB" w:rsidP="00235A89">
            <w:pPr>
              <w:spacing w:line="360" w:lineRule="auto"/>
              <w:jc w:val="both"/>
              <w:rPr>
                <w:rFonts w:ascii="Arial" w:hAnsi="Arial" w:cs="Arial"/>
                <w:color w:val="FFFFFF" w:themeColor="background1"/>
                <w:u w:val="single"/>
              </w:rPr>
            </w:pPr>
          </w:p>
          <w:p w:rsidR="00F116CB" w:rsidRPr="008C6679" w:rsidRDefault="00F116CB" w:rsidP="00235A89">
            <w:pPr>
              <w:spacing w:line="360" w:lineRule="auto"/>
              <w:rPr>
                <w:rFonts w:ascii="Arial" w:hAnsi="Arial" w:cs="Arial"/>
                <w:i/>
                <w:color w:val="FFFFFF" w:themeColor="background1"/>
              </w:rPr>
            </w:pPr>
            <w:r w:rsidRPr="008C6679">
              <w:rPr>
                <w:rFonts w:ascii="Arial" w:hAnsi="Arial" w:cs="Arial"/>
                <w:i/>
                <w:color w:val="FFFFFF" w:themeColor="background1"/>
              </w:rPr>
              <w:t xml:space="preserve">For more information see </w:t>
            </w:r>
            <w:hyperlink r:id="rId8" w:history="1">
              <w:r w:rsidRPr="008C6679">
                <w:rPr>
                  <w:rStyle w:val="Hyperlink"/>
                  <w:rFonts w:ascii="Arial" w:hAnsi="Arial" w:cs="Arial"/>
                  <w:i/>
                  <w:color w:val="FFFFFF" w:themeColor="background1"/>
                </w:rPr>
                <w:t>Better Business Cases NI</w:t>
              </w:r>
            </w:hyperlink>
          </w:p>
          <w:p w:rsidR="00F116CB" w:rsidRPr="008C6679" w:rsidRDefault="00F116CB" w:rsidP="00235A89">
            <w:pPr>
              <w:spacing w:line="360" w:lineRule="auto"/>
              <w:rPr>
                <w:rFonts w:ascii="Arial" w:hAnsi="Arial" w:cs="Arial"/>
                <w:i/>
                <w:color w:val="FFFFFF" w:themeColor="background1"/>
              </w:rPr>
            </w:pPr>
          </w:p>
          <w:p w:rsidR="00F116CB" w:rsidRPr="008C6679" w:rsidRDefault="00F116CB" w:rsidP="00235A89">
            <w:pPr>
              <w:spacing w:line="360" w:lineRule="auto"/>
              <w:rPr>
                <w:rFonts w:ascii="Arial" w:hAnsi="Arial" w:cs="Arial"/>
                <w:i/>
                <w:color w:val="FFFFFF" w:themeColor="background1"/>
              </w:rPr>
            </w:pPr>
            <w:r w:rsidRPr="008C6679">
              <w:rPr>
                <w:rFonts w:ascii="Arial" w:hAnsi="Arial" w:cs="Arial"/>
                <w:i/>
                <w:color w:val="FFFFFF" w:themeColor="background1"/>
              </w:rPr>
              <w:t xml:space="preserve">Departmental economists should be able to </w:t>
            </w:r>
            <w:r>
              <w:rPr>
                <w:rFonts w:ascii="Arial" w:hAnsi="Arial" w:cs="Arial"/>
                <w:i/>
                <w:color w:val="FFFFFF" w:themeColor="background1"/>
              </w:rPr>
              <w:t>provide advice on specific evaluation</w:t>
            </w:r>
            <w:r w:rsidRPr="008C6679">
              <w:rPr>
                <w:rFonts w:ascii="Arial" w:hAnsi="Arial" w:cs="Arial"/>
                <w:i/>
                <w:color w:val="FFFFFF" w:themeColor="background1"/>
              </w:rPr>
              <w:t xml:space="preserve"> queries. </w:t>
            </w:r>
            <w:bookmarkStart w:id="0" w:name="_GoBack"/>
            <w:bookmarkEnd w:id="0"/>
          </w:p>
          <w:p w:rsidR="00F116CB" w:rsidRPr="008C6679" w:rsidRDefault="00F116CB" w:rsidP="00235A89">
            <w:pPr>
              <w:spacing w:line="360" w:lineRule="auto"/>
              <w:rPr>
                <w:rFonts w:ascii="Arial" w:hAnsi="Arial" w:cs="Arial"/>
                <w:i/>
                <w:color w:val="FFFFFF" w:themeColor="background1"/>
              </w:rPr>
            </w:pPr>
          </w:p>
          <w:p w:rsidR="00F116CB" w:rsidRPr="008C6679" w:rsidRDefault="00F116CB" w:rsidP="00235A89">
            <w:pPr>
              <w:spacing w:line="360" w:lineRule="auto"/>
              <w:rPr>
                <w:rFonts w:ascii="Arial" w:hAnsi="Arial" w:cs="Arial"/>
                <w:i/>
                <w:color w:val="FFFFFF" w:themeColor="background1"/>
              </w:rPr>
            </w:pPr>
            <w:r w:rsidRPr="008C6679">
              <w:rPr>
                <w:rFonts w:ascii="Arial" w:hAnsi="Arial" w:cs="Arial"/>
                <w:i/>
                <w:color w:val="FFFFFF" w:themeColor="background1"/>
              </w:rPr>
              <w:t xml:space="preserve">Any questions or comments about this </w:t>
            </w:r>
            <w:r>
              <w:rPr>
                <w:rFonts w:ascii="Arial" w:hAnsi="Arial" w:cs="Arial"/>
                <w:i/>
                <w:color w:val="FFFFFF" w:themeColor="background1"/>
              </w:rPr>
              <w:t>pro forma</w:t>
            </w:r>
            <w:r w:rsidRPr="008C6679">
              <w:rPr>
                <w:rFonts w:ascii="Arial" w:hAnsi="Arial" w:cs="Arial"/>
                <w:i/>
                <w:color w:val="FFFFFF" w:themeColor="background1"/>
              </w:rPr>
              <w:t xml:space="preserve"> should be sent to DoF at the email address below.</w:t>
            </w:r>
          </w:p>
          <w:p w:rsidR="00F116CB" w:rsidRPr="008C6679" w:rsidRDefault="0006409A" w:rsidP="00235A89">
            <w:pPr>
              <w:spacing w:line="360" w:lineRule="auto"/>
              <w:jc w:val="center"/>
              <w:rPr>
                <w:rFonts w:ascii="Arial" w:hAnsi="Arial" w:cs="Arial"/>
                <w:i/>
                <w:color w:val="FFFFFF" w:themeColor="background1"/>
              </w:rPr>
            </w:pPr>
            <w:hyperlink r:id="rId9" w:history="1">
              <w:r w:rsidR="00F116CB" w:rsidRPr="008C6679">
                <w:rPr>
                  <w:rStyle w:val="Hyperlink"/>
                  <w:rFonts w:ascii="Arial" w:hAnsi="Arial" w:cs="Arial"/>
                  <w:i/>
                  <w:color w:val="FFFFFF" w:themeColor="background1"/>
                </w:rPr>
                <w:t>economicappraisal@finance-ni.gov.uk</w:t>
              </w:r>
            </w:hyperlink>
          </w:p>
        </w:tc>
      </w:tr>
    </w:tbl>
    <w:p w:rsidR="00F116CB" w:rsidRPr="00564EE9" w:rsidRDefault="00F116CB" w:rsidP="00F116CB">
      <w:pPr>
        <w:rPr>
          <w:rFonts w:ascii="Arial" w:hAnsi="Arial" w:cs="Arial"/>
        </w:rPr>
      </w:pPr>
    </w:p>
    <w:p w:rsidR="00AA06E0" w:rsidRPr="00970A6D" w:rsidRDefault="00AA06E0">
      <w:pPr>
        <w:rPr>
          <w:lang w:val="en-US"/>
        </w:rPr>
      </w:pPr>
    </w:p>
    <w:sectPr w:rsidR="00AA06E0" w:rsidRPr="00970A6D" w:rsidSect="00564EE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9A" w:rsidRDefault="0006409A" w:rsidP="00F116CB">
      <w:r>
        <w:separator/>
      </w:r>
    </w:p>
  </w:endnote>
  <w:endnote w:type="continuationSeparator" w:id="0">
    <w:p w:rsidR="0006409A" w:rsidRDefault="0006409A" w:rsidP="00F1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31301"/>
      <w:docPartObj>
        <w:docPartGallery w:val="Page Numbers (Bottom of Page)"/>
        <w:docPartUnique/>
      </w:docPartObj>
    </w:sdtPr>
    <w:sdtEndPr/>
    <w:sdtContent>
      <w:p w:rsidR="007A11C3" w:rsidRDefault="00BA0B1C">
        <w:pPr>
          <w:pStyle w:val="Footer"/>
          <w:jc w:val="right"/>
        </w:pPr>
        <w:r>
          <w:fldChar w:fldCharType="begin"/>
        </w:r>
        <w:r>
          <w:instrText xml:space="preserve"> PAGE   \* MERGEFORMAT </w:instrText>
        </w:r>
        <w:r>
          <w:fldChar w:fldCharType="separate"/>
        </w:r>
        <w:r w:rsidR="003F6C69">
          <w:rPr>
            <w:noProof/>
          </w:rPr>
          <w:t>5</w:t>
        </w:r>
        <w:r>
          <w:rPr>
            <w:noProof/>
          </w:rPr>
          <w:fldChar w:fldCharType="end"/>
        </w:r>
      </w:p>
    </w:sdtContent>
  </w:sdt>
  <w:p w:rsidR="00A46DEC" w:rsidRDefault="00064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9A" w:rsidRDefault="0006409A" w:rsidP="00F116CB">
      <w:r>
        <w:separator/>
      </w:r>
    </w:p>
  </w:footnote>
  <w:footnote w:type="continuationSeparator" w:id="0">
    <w:p w:rsidR="0006409A" w:rsidRDefault="0006409A" w:rsidP="00F116CB">
      <w:r>
        <w:continuationSeparator/>
      </w:r>
    </w:p>
  </w:footnote>
  <w:footnote w:id="1">
    <w:p w:rsidR="00F116CB" w:rsidRDefault="00F116CB" w:rsidP="00F116CB">
      <w:pPr>
        <w:pStyle w:val="FootnoteText"/>
      </w:pPr>
      <w:r>
        <w:rPr>
          <w:rStyle w:val="FootnoteReference"/>
        </w:rPr>
        <w:footnoteRef/>
      </w:r>
      <w:r>
        <w:t xml:space="preserve"> As specified in the business case and/or terms of r</w:t>
      </w:r>
      <w:r w:rsidRPr="007269D9">
        <w:t>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24F"/>
    <w:multiLevelType w:val="hybridMultilevel"/>
    <w:tmpl w:val="7E6A4FD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E1484"/>
    <w:multiLevelType w:val="hybridMultilevel"/>
    <w:tmpl w:val="8BAA98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34D"/>
    <w:multiLevelType w:val="hybridMultilevel"/>
    <w:tmpl w:val="D5B2A204"/>
    <w:lvl w:ilvl="0" w:tplc="08090001">
      <w:start w:val="1"/>
      <w:numFmt w:val="bullet"/>
      <w:lvlText w:val=""/>
      <w:lvlJc w:val="left"/>
      <w:pPr>
        <w:tabs>
          <w:tab w:val="num" w:pos="720"/>
        </w:tabs>
        <w:ind w:left="720" w:hanging="360"/>
      </w:pPr>
      <w:rPr>
        <w:rFonts w:ascii="Symbol" w:hAnsi="Symbol" w:hint="default"/>
      </w:rPr>
    </w:lvl>
    <w:lvl w:ilvl="1" w:tplc="5218BB44">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E1830"/>
    <w:multiLevelType w:val="hybridMultilevel"/>
    <w:tmpl w:val="48FAE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84449"/>
    <w:multiLevelType w:val="hybridMultilevel"/>
    <w:tmpl w:val="AFDE8D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9A3BBA"/>
    <w:multiLevelType w:val="hybridMultilevel"/>
    <w:tmpl w:val="FF4214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6D"/>
    <w:rsid w:val="0006409A"/>
    <w:rsid w:val="00291853"/>
    <w:rsid w:val="002F77E4"/>
    <w:rsid w:val="0031294E"/>
    <w:rsid w:val="003441EC"/>
    <w:rsid w:val="00347AC7"/>
    <w:rsid w:val="003F6C69"/>
    <w:rsid w:val="008073CF"/>
    <w:rsid w:val="00970A6D"/>
    <w:rsid w:val="009C7365"/>
    <w:rsid w:val="00AA06E0"/>
    <w:rsid w:val="00AB5FA2"/>
    <w:rsid w:val="00AC730F"/>
    <w:rsid w:val="00AD69D9"/>
    <w:rsid w:val="00BA0B1C"/>
    <w:rsid w:val="00D71E76"/>
    <w:rsid w:val="00D75856"/>
    <w:rsid w:val="00DB30CB"/>
    <w:rsid w:val="00DB3A83"/>
    <w:rsid w:val="00F11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1749E-AA3B-4E82-AF52-09EB1CCB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6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16CB"/>
    <w:pPr>
      <w:jc w:val="center"/>
    </w:pPr>
    <w:rPr>
      <w:b/>
      <w:bCs/>
      <w:sz w:val="32"/>
    </w:rPr>
  </w:style>
  <w:style w:type="character" w:customStyle="1" w:styleId="TitleChar">
    <w:name w:val="Title Char"/>
    <w:basedOn w:val="DefaultParagraphFont"/>
    <w:link w:val="Title"/>
    <w:rsid w:val="00F116CB"/>
    <w:rPr>
      <w:rFonts w:ascii="Times New Roman" w:eastAsia="Times New Roman" w:hAnsi="Times New Roman" w:cs="Times New Roman"/>
      <w:b/>
      <w:bCs/>
      <w:sz w:val="32"/>
      <w:szCs w:val="24"/>
    </w:rPr>
  </w:style>
  <w:style w:type="table" w:styleId="TableGrid">
    <w:name w:val="Table Grid"/>
    <w:basedOn w:val="TableNormal"/>
    <w:uiPriority w:val="39"/>
    <w:rsid w:val="00F116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116CB"/>
    <w:rPr>
      <w:sz w:val="20"/>
      <w:szCs w:val="20"/>
    </w:rPr>
  </w:style>
  <w:style w:type="character" w:customStyle="1" w:styleId="FootnoteTextChar">
    <w:name w:val="Footnote Text Char"/>
    <w:basedOn w:val="DefaultParagraphFont"/>
    <w:link w:val="FootnoteText"/>
    <w:uiPriority w:val="99"/>
    <w:semiHidden/>
    <w:rsid w:val="00F116C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116CB"/>
    <w:rPr>
      <w:vertAlign w:val="superscript"/>
    </w:rPr>
  </w:style>
  <w:style w:type="paragraph" w:styleId="Footer">
    <w:name w:val="footer"/>
    <w:basedOn w:val="Normal"/>
    <w:link w:val="FooterChar"/>
    <w:uiPriority w:val="99"/>
    <w:rsid w:val="00F116CB"/>
    <w:pPr>
      <w:tabs>
        <w:tab w:val="center" w:pos="4153"/>
        <w:tab w:val="right" w:pos="8306"/>
      </w:tabs>
    </w:pPr>
    <w:rPr>
      <w:lang w:val="en-US"/>
    </w:rPr>
  </w:style>
  <w:style w:type="character" w:customStyle="1" w:styleId="FooterChar">
    <w:name w:val="Footer Char"/>
    <w:basedOn w:val="DefaultParagraphFont"/>
    <w:link w:val="Footer"/>
    <w:uiPriority w:val="99"/>
    <w:rsid w:val="00F116CB"/>
    <w:rPr>
      <w:rFonts w:ascii="Times New Roman" w:eastAsia="Times New Roman" w:hAnsi="Times New Roman" w:cs="Times New Roman"/>
      <w:sz w:val="24"/>
      <w:szCs w:val="24"/>
      <w:lang w:val="en-US"/>
    </w:rPr>
  </w:style>
  <w:style w:type="character" w:styleId="Hyperlink">
    <w:name w:val="Hyperlink"/>
    <w:basedOn w:val="DefaultParagraphFont"/>
    <w:rsid w:val="00F116CB"/>
    <w:rPr>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articles/better-business-cases-n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conomicappraisal@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PPE pro forma for professional services</dc:title>
  <dc:subject>PPE pro forma for professional services</dc:subject>
  <dc:creator>DoF Strategic Policy Division</dc:creator>
  <cp:keywords>PPE; post project; evaluation; Better Business Cases; Business Case; professional services</cp:keywords>
  <dc:description/>
  <cp:lastModifiedBy>Flanagan, Orla</cp:lastModifiedBy>
  <cp:revision>10</cp:revision>
  <dcterms:created xsi:type="dcterms:W3CDTF">2021-09-08T13:25:00Z</dcterms:created>
  <dcterms:modified xsi:type="dcterms:W3CDTF">2021-09-08T13:49:00Z</dcterms:modified>
</cp:coreProperties>
</file>