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78B" w:rsidRDefault="00716571" w:rsidP="00A1278B">
      <w:pPr>
        <w:tabs>
          <w:tab w:val="left" w:pos="1440"/>
        </w:tabs>
        <w:autoSpaceDE w:val="0"/>
        <w:autoSpaceDN w:val="0"/>
        <w:adjustRightInd w:val="0"/>
        <w:spacing w:before="100" w:beforeAutospacing="1" w:after="100" w:afterAutospacing="1"/>
        <w:rPr>
          <w:rFonts w:ascii="Arial" w:hAnsi="Arial" w:cs="Arial"/>
          <w:b/>
          <w:bCs/>
          <w:sz w:val="28"/>
          <w:szCs w:val="28"/>
        </w:rPr>
      </w:pPr>
      <w:r>
        <w:rPr>
          <w:rFonts w:ascii="Arial" w:hAnsi="Arial" w:cs="Arial"/>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style="position:absolute;margin-left:240.75pt;margin-top:-22.2pt;width:245.55pt;height:72.8pt;z-index:251658240;visibility:visible">
            <v:imagedata r:id="rId8" o:title=""/>
            <w10:wrap type="square" side="left"/>
          </v:shape>
        </w:pict>
      </w:r>
    </w:p>
    <w:p w:rsidR="00A1278B" w:rsidRPr="001631C9" w:rsidRDefault="00A1278B" w:rsidP="00A1278B">
      <w:pPr>
        <w:tabs>
          <w:tab w:val="left" w:pos="0"/>
        </w:tabs>
        <w:autoSpaceDE w:val="0"/>
        <w:autoSpaceDN w:val="0"/>
        <w:adjustRightInd w:val="0"/>
        <w:spacing w:before="240" w:after="100" w:afterAutospacing="1"/>
        <w:jc w:val="center"/>
        <w:rPr>
          <w:rFonts w:ascii="Arial" w:hAnsi="Arial" w:cs="Arial"/>
          <w:b/>
          <w:bCs/>
          <w:color w:val="000080"/>
          <w:sz w:val="16"/>
          <w:szCs w:val="16"/>
        </w:rPr>
      </w:pPr>
      <w:r w:rsidRPr="001631C9">
        <w:rPr>
          <w:rFonts w:ascii="Arial" w:hAnsi="Arial" w:cs="Arial"/>
          <w:b/>
          <w:bCs/>
          <w:color w:val="000080"/>
          <w:sz w:val="16"/>
          <w:szCs w:val="16"/>
        </w:rPr>
        <w:t xml:space="preserve"> </w:t>
      </w:r>
    </w:p>
    <w:p w:rsidR="00F2406B" w:rsidRDefault="00F2406B" w:rsidP="00920FC2">
      <w:pPr>
        <w:tabs>
          <w:tab w:val="left" w:pos="1440"/>
        </w:tabs>
        <w:autoSpaceDE w:val="0"/>
        <w:autoSpaceDN w:val="0"/>
        <w:adjustRightInd w:val="0"/>
        <w:jc w:val="center"/>
        <w:rPr>
          <w:rFonts w:ascii="Arial Bold" w:hAnsi="Arial Bold" w:cs="Arial"/>
          <w:b/>
          <w:bCs/>
          <w:color w:val="000080"/>
          <w:sz w:val="36"/>
          <w:szCs w:val="36"/>
        </w:rPr>
      </w:pPr>
    </w:p>
    <w:p w:rsidR="002B6125" w:rsidRPr="00001822" w:rsidRDefault="002B6125" w:rsidP="002B6125">
      <w:pPr>
        <w:pStyle w:val="Heading3"/>
        <w:jc w:val="center"/>
        <w:rPr>
          <w:sz w:val="32"/>
          <w:szCs w:val="32"/>
        </w:rPr>
      </w:pPr>
      <w:r>
        <w:rPr>
          <w:sz w:val="32"/>
          <w:szCs w:val="32"/>
        </w:rPr>
        <w:t>Centres o</w:t>
      </w:r>
      <w:r w:rsidRPr="00001822">
        <w:rPr>
          <w:sz w:val="32"/>
          <w:szCs w:val="32"/>
        </w:rPr>
        <w:t>f Procurement Expertise (CoPEs)</w:t>
      </w:r>
    </w:p>
    <w:p w:rsidR="002B6125" w:rsidRPr="00001822" w:rsidRDefault="002B6125" w:rsidP="002B6125">
      <w:pPr>
        <w:jc w:val="center"/>
        <w:rPr>
          <w:rFonts w:ascii="Arial" w:hAnsi="Arial" w:cs="Arial"/>
          <w:b/>
          <w:sz w:val="32"/>
          <w:szCs w:val="32"/>
        </w:rPr>
      </w:pPr>
    </w:p>
    <w:p w:rsidR="002B6125" w:rsidRPr="00001822" w:rsidRDefault="002B6125" w:rsidP="002B6125">
      <w:pPr>
        <w:jc w:val="center"/>
        <w:rPr>
          <w:rFonts w:ascii="Arial" w:hAnsi="Arial" w:cs="Arial"/>
          <w:b/>
          <w:sz w:val="32"/>
          <w:szCs w:val="32"/>
        </w:rPr>
      </w:pPr>
    </w:p>
    <w:p w:rsidR="002B6125" w:rsidRPr="00001822" w:rsidRDefault="002B6125" w:rsidP="002B6125">
      <w:pPr>
        <w:jc w:val="center"/>
        <w:rPr>
          <w:rFonts w:ascii="Arial" w:hAnsi="Arial" w:cs="Arial"/>
          <w:b/>
          <w:sz w:val="32"/>
          <w:szCs w:val="32"/>
        </w:rPr>
      </w:pPr>
    </w:p>
    <w:p w:rsidR="002B6125" w:rsidRPr="00532BCE" w:rsidRDefault="002B6125" w:rsidP="002B6125">
      <w:pPr>
        <w:jc w:val="center"/>
        <w:rPr>
          <w:rFonts w:ascii="Arial" w:hAnsi="Arial" w:cs="Arial"/>
          <w:b/>
          <w:sz w:val="28"/>
          <w:szCs w:val="28"/>
        </w:rPr>
      </w:pPr>
      <w:r w:rsidRPr="00532BCE">
        <w:rPr>
          <w:rFonts w:ascii="Arial" w:hAnsi="Arial" w:cs="Arial"/>
          <w:b/>
          <w:sz w:val="28"/>
          <w:szCs w:val="28"/>
        </w:rPr>
        <w:t>Government Construction Health &amp; Safety Officers</w:t>
      </w:r>
      <w:r>
        <w:rPr>
          <w:rFonts w:ascii="Arial" w:hAnsi="Arial" w:cs="Arial"/>
          <w:b/>
          <w:sz w:val="28"/>
          <w:szCs w:val="28"/>
        </w:rPr>
        <w:t>’</w:t>
      </w:r>
      <w:r w:rsidRPr="00532BCE">
        <w:rPr>
          <w:rFonts w:ascii="Arial" w:hAnsi="Arial" w:cs="Arial"/>
          <w:b/>
          <w:sz w:val="28"/>
          <w:szCs w:val="28"/>
        </w:rPr>
        <w:t xml:space="preserve"> Group</w:t>
      </w:r>
    </w:p>
    <w:p w:rsidR="002B6125" w:rsidRPr="00532BCE" w:rsidRDefault="002B6125" w:rsidP="002B6125">
      <w:pPr>
        <w:jc w:val="center"/>
        <w:rPr>
          <w:rFonts w:ascii="Arial" w:hAnsi="Arial" w:cs="Arial"/>
          <w:b/>
          <w:sz w:val="28"/>
          <w:szCs w:val="28"/>
        </w:rPr>
      </w:pPr>
    </w:p>
    <w:p w:rsidR="002B6125" w:rsidRPr="00532BCE" w:rsidRDefault="002B6125" w:rsidP="002B6125">
      <w:pPr>
        <w:jc w:val="center"/>
        <w:rPr>
          <w:rFonts w:ascii="Arial" w:hAnsi="Arial" w:cs="Arial"/>
          <w:b/>
          <w:sz w:val="28"/>
          <w:szCs w:val="28"/>
        </w:rPr>
      </w:pPr>
      <w:r w:rsidRPr="00532BCE">
        <w:rPr>
          <w:rFonts w:ascii="Arial" w:hAnsi="Arial" w:cs="Arial"/>
          <w:b/>
          <w:sz w:val="28"/>
          <w:szCs w:val="28"/>
        </w:rPr>
        <w:t xml:space="preserve">A task Group </w:t>
      </w:r>
      <w:r>
        <w:rPr>
          <w:rFonts w:ascii="Arial" w:hAnsi="Arial" w:cs="Arial"/>
          <w:b/>
          <w:sz w:val="28"/>
          <w:szCs w:val="28"/>
        </w:rPr>
        <w:t>of the Procurement Practitioner</w:t>
      </w:r>
      <w:r w:rsidRPr="00532BCE">
        <w:rPr>
          <w:rFonts w:ascii="Arial" w:hAnsi="Arial" w:cs="Arial"/>
          <w:b/>
          <w:sz w:val="28"/>
          <w:szCs w:val="28"/>
        </w:rPr>
        <w:t>s</w:t>
      </w:r>
      <w:r>
        <w:rPr>
          <w:rFonts w:ascii="Arial" w:hAnsi="Arial" w:cs="Arial"/>
          <w:b/>
          <w:sz w:val="28"/>
          <w:szCs w:val="28"/>
        </w:rPr>
        <w:t>’</w:t>
      </w:r>
      <w:r w:rsidRPr="00532BCE">
        <w:rPr>
          <w:rFonts w:ascii="Arial" w:hAnsi="Arial" w:cs="Arial"/>
          <w:b/>
          <w:sz w:val="28"/>
          <w:szCs w:val="28"/>
        </w:rPr>
        <w:t xml:space="preserve"> Group</w:t>
      </w:r>
    </w:p>
    <w:p w:rsidR="002B6125" w:rsidRPr="00532BCE" w:rsidRDefault="002B6125" w:rsidP="002B6125">
      <w:pPr>
        <w:jc w:val="center"/>
        <w:rPr>
          <w:rFonts w:ascii="Arial" w:hAnsi="Arial" w:cs="Arial"/>
          <w:b/>
          <w:sz w:val="28"/>
          <w:szCs w:val="28"/>
        </w:rPr>
      </w:pPr>
      <w:r w:rsidRPr="00532BCE">
        <w:rPr>
          <w:rFonts w:ascii="Arial" w:hAnsi="Arial" w:cs="Arial"/>
          <w:b/>
          <w:sz w:val="28"/>
          <w:szCs w:val="28"/>
        </w:rPr>
        <w:t>(Construction, Works &amp; Services) [PPG</w:t>
      </w:r>
      <w:r w:rsidRPr="00532BCE">
        <w:rPr>
          <w:rFonts w:ascii="Arial" w:hAnsi="Arial" w:cs="Arial"/>
          <w:b/>
          <w:sz w:val="18"/>
          <w:szCs w:val="18"/>
        </w:rPr>
        <w:t>CWS</w:t>
      </w:r>
      <w:r w:rsidRPr="00532BCE">
        <w:rPr>
          <w:rFonts w:ascii="Arial" w:hAnsi="Arial" w:cs="Arial"/>
          <w:b/>
          <w:sz w:val="28"/>
          <w:szCs w:val="28"/>
        </w:rPr>
        <w:t>]</w:t>
      </w:r>
    </w:p>
    <w:p w:rsidR="002B6125" w:rsidRPr="00001822" w:rsidRDefault="002B6125" w:rsidP="002B6125">
      <w:pPr>
        <w:jc w:val="center"/>
        <w:rPr>
          <w:rFonts w:ascii="Arial" w:hAnsi="Arial" w:cs="Arial"/>
          <w:b/>
          <w:sz w:val="32"/>
          <w:szCs w:val="32"/>
        </w:rPr>
      </w:pPr>
    </w:p>
    <w:p w:rsidR="002B6125" w:rsidRPr="00001822" w:rsidRDefault="002B6125" w:rsidP="002B6125">
      <w:pPr>
        <w:jc w:val="center"/>
        <w:rPr>
          <w:rFonts w:ascii="Arial" w:hAnsi="Arial" w:cs="Arial"/>
          <w:b/>
          <w:sz w:val="32"/>
          <w:szCs w:val="32"/>
        </w:rPr>
      </w:pPr>
    </w:p>
    <w:p w:rsidR="002B6125" w:rsidRPr="00001822" w:rsidRDefault="002B6125" w:rsidP="002B6125">
      <w:pPr>
        <w:jc w:val="center"/>
        <w:rPr>
          <w:rFonts w:ascii="Arial" w:hAnsi="Arial" w:cs="Arial"/>
          <w:b/>
          <w:sz w:val="32"/>
          <w:szCs w:val="32"/>
        </w:rPr>
      </w:pPr>
    </w:p>
    <w:p w:rsidR="002B6125" w:rsidRPr="00001822" w:rsidRDefault="002B6125" w:rsidP="002B6125">
      <w:pPr>
        <w:pStyle w:val="Heading2"/>
        <w:rPr>
          <w:sz w:val="32"/>
          <w:szCs w:val="32"/>
        </w:rPr>
      </w:pPr>
    </w:p>
    <w:p w:rsidR="002B6125" w:rsidRPr="00001822" w:rsidRDefault="002B6125" w:rsidP="002B6125">
      <w:pPr>
        <w:pStyle w:val="Heading2"/>
        <w:rPr>
          <w:sz w:val="32"/>
          <w:szCs w:val="32"/>
        </w:rPr>
      </w:pPr>
    </w:p>
    <w:p w:rsidR="002B6125" w:rsidRPr="00001822" w:rsidRDefault="002B6125" w:rsidP="002B6125">
      <w:pPr>
        <w:pStyle w:val="Heading2"/>
        <w:rPr>
          <w:sz w:val="32"/>
          <w:szCs w:val="32"/>
        </w:rPr>
      </w:pPr>
    </w:p>
    <w:p w:rsidR="002B6125" w:rsidRPr="002B6125" w:rsidRDefault="002B6125" w:rsidP="002B6125">
      <w:pPr>
        <w:pStyle w:val="Heading2"/>
        <w:spacing w:before="0" w:after="120"/>
        <w:jc w:val="center"/>
        <w:rPr>
          <w:i w:val="0"/>
          <w:sz w:val="32"/>
          <w:szCs w:val="32"/>
        </w:rPr>
      </w:pPr>
      <w:r w:rsidRPr="002B6125">
        <w:rPr>
          <w:i w:val="0"/>
          <w:sz w:val="32"/>
          <w:szCs w:val="32"/>
        </w:rPr>
        <w:t>ASSESSMENT OF ORGANISATIONS</w:t>
      </w:r>
    </w:p>
    <w:p w:rsidR="002B6125" w:rsidRPr="00E105DF" w:rsidRDefault="002B6125" w:rsidP="002B6125">
      <w:pPr>
        <w:pStyle w:val="Heading2"/>
        <w:spacing w:before="0" w:after="0"/>
        <w:jc w:val="center"/>
        <w:rPr>
          <w:i w:val="0"/>
          <w:sz w:val="32"/>
          <w:szCs w:val="32"/>
        </w:rPr>
      </w:pPr>
    </w:p>
    <w:p w:rsidR="002B6125" w:rsidRPr="00E105DF" w:rsidRDefault="002B6125" w:rsidP="002B6125">
      <w:pPr>
        <w:spacing w:after="120"/>
        <w:jc w:val="center"/>
        <w:rPr>
          <w:rFonts w:ascii="Arial" w:hAnsi="Arial" w:cs="Arial"/>
          <w:b/>
          <w:bCs/>
          <w:sz w:val="32"/>
          <w:szCs w:val="32"/>
        </w:rPr>
      </w:pPr>
      <w:r w:rsidRPr="00E105DF">
        <w:rPr>
          <w:rFonts w:ascii="Arial" w:hAnsi="Arial" w:cs="Arial"/>
          <w:b/>
          <w:bCs/>
          <w:sz w:val="32"/>
          <w:szCs w:val="32"/>
        </w:rPr>
        <w:t xml:space="preserve">PROVIDING </w:t>
      </w:r>
      <w:r w:rsidR="0052045D" w:rsidRPr="00E105DF">
        <w:rPr>
          <w:rFonts w:ascii="Arial" w:hAnsi="Arial" w:cs="Arial"/>
          <w:b/>
          <w:bCs/>
          <w:sz w:val="32"/>
          <w:szCs w:val="32"/>
        </w:rPr>
        <w:t>THIRD</w:t>
      </w:r>
      <w:r w:rsidRPr="00E105DF">
        <w:rPr>
          <w:rFonts w:ascii="Arial" w:hAnsi="Arial" w:cs="Arial"/>
          <w:b/>
          <w:bCs/>
          <w:sz w:val="32"/>
          <w:szCs w:val="32"/>
        </w:rPr>
        <w:t xml:space="preserve"> PARTY ENVIRONMENTAL</w:t>
      </w:r>
    </w:p>
    <w:p w:rsidR="002B6125" w:rsidRPr="002B6125" w:rsidRDefault="002B6125" w:rsidP="002B6125">
      <w:pPr>
        <w:jc w:val="center"/>
        <w:rPr>
          <w:rFonts w:ascii="Arial" w:hAnsi="Arial" w:cs="Arial"/>
          <w:b/>
          <w:bCs/>
          <w:sz w:val="32"/>
          <w:szCs w:val="32"/>
        </w:rPr>
      </w:pPr>
    </w:p>
    <w:p w:rsidR="002B6125" w:rsidRDefault="002B6125" w:rsidP="002B6125">
      <w:pPr>
        <w:spacing w:after="120"/>
        <w:jc w:val="center"/>
        <w:rPr>
          <w:rFonts w:ascii="Arial" w:hAnsi="Arial" w:cs="Arial"/>
          <w:b/>
          <w:bCs/>
          <w:sz w:val="32"/>
          <w:szCs w:val="32"/>
        </w:rPr>
      </w:pPr>
      <w:r w:rsidRPr="002B6125">
        <w:rPr>
          <w:rFonts w:ascii="Arial" w:hAnsi="Arial" w:cs="Arial"/>
          <w:b/>
          <w:bCs/>
          <w:sz w:val="32"/>
          <w:szCs w:val="32"/>
        </w:rPr>
        <w:t>MANAGEMENT SYSTEM CERTIFICATION (CONSTRUCTION)</w:t>
      </w:r>
    </w:p>
    <w:p w:rsidR="002B6125" w:rsidRDefault="002B6125" w:rsidP="002B6125">
      <w:pPr>
        <w:jc w:val="center"/>
        <w:rPr>
          <w:rFonts w:ascii="Arial" w:hAnsi="Arial" w:cs="Arial"/>
          <w:b/>
          <w:bCs/>
          <w:sz w:val="32"/>
          <w:szCs w:val="32"/>
        </w:rPr>
      </w:pPr>
    </w:p>
    <w:p w:rsidR="002B6125" w:rsidRPr="002B6125" w:rsidRDefault="002B6125" w:rsidP="002B6125">
      <w:pPr>
        <w:jc w:val="center"/>
        <w:rPr>
          <w:rFonts w:ascii="Arial" w:hAnsi="Arial" w:cs="Arial"/>
          <w:b/>
          <w:bCs/>
          <w:sz w:val="32"/>
          <w:szCs w:val="32"/>
        </w:rPr>
      </w:pPr>
      <w:r>
        <w:rPr>
          <w:rFonts w:ascii="Arial" w:hAnsi="Arial" w:cs="Arial"/>
          <w:b/>
          <w:bCs/>
          <w:sz w:val="32"/>
          <w:szCs w:val="32"/>
        </w:rPr>
        <w:t>QUESTIONNAIRE</w:t>
      </w:r>
    </w:p>
    <w:p w:rsidR="002B6125" w:rsidRDefault="002B6125" w:rsidP="002B6125">
      <w:pPr>
        <w:jc w:val="center"/>
        <w:rPr>
          <w:rFonts w:ascii="Arial" w:hAnsi="Arial" w:cs="Arial"/>
          <w:b/>
          <w:bCs/>
          <w:sz w:val="32"/>
          <w:szCs w:val="32"/>
        </w:rPr>
      </w:pPr>
    </w:p>
    <w:p w:rsidR="002B6125" w:rsidRPr="00E105DF" w:rsidRDefault="002B6125" w:rsidP="002B6125">
      <w:pPr>
        <w:jc w:val="center"/>
        <w:rPr>
          <w:rFonts w:ascii="Arial" w:hAnsi="Arial" w:cs="Arial"/>
          <w:b/>
          <w:bCs/>
          <w:sz w:val="32"/>
          <w:szCs w:val="32"/>
        </w:rPr>
      </w:pPr>
      <w:r>
        <w:rPr>
          <w:rFonts w:ascii="Arial" w:hAnsi="Arial" w:cs="Arial"/>
          <w:b/>
          <w:bCs/>
          <w:sz w:val="32"/>
          <w:szCs w:val="32"/>
        </w:rPr>
        <w:br w:type="page"/>
      </w:r>
      <w:r w:rsidRPr="00E105DF">
        <w:rPr>
          <w:rFonts w:ascii="Arial" w:hAnsi="Arial" w:cs="Arial"/>
          <w:b/>
          <w:bCs/>
          <w:sz w:val="22"/>
          <w:szCs w:val="22"/>
        </w:rPr>
        <w:lastRenderedPageBreak/>
        <w:t>ASSESSMENT OF ORGANISATIONS PROVIDING 3</w:t>
      </w:r>
      <w:r w:rsidRPr="00E105DF">
        <w:rPr>
          <w:rFonts w:ascii="Arial" w:hAnsi="Arial" w:cs="Arial"/>
          <w:b/>
          <w:bCs/>
          <w:sz w:val="22"/>
          <w:szCs w:val="22"/>
          <w:vertAlign w:val="superscript"/>
        </w:rPr>
        <w:t>RD</w:t>
      </w:r>
      <w:r w:rsidRPr="00E105DF">
        <w:rPr>
          <w:rFonts w:ascii="Arial" w:hAnsi="Arial" w:cs="Arial"/>
          <w:b/>
          <w:bCs/>
          <w:sz w:val="22"/>
          <w:szCs w:val="22"/>
        </w:rPr>
        <w:t xml:space="preserve"> PARTY ENVIRONMENTAL MANAGEMENT SYSTEM (EMS) CERTIFICATION (CONSTRUCTION)</w:t>
      </w:r>
    </w:p>
    <w:p w:rsidR="00543062" w:rsidRPr="00543062" w:rsidRDefault="00543062" w:rsidP="00543062">
      <w:pPr>
        <w:rPr>
          <w:rFonts w:ascii="Arial" w:hAnsi="Arial" w:cs="Arial"/>
          <w:b/>
          <w:bCs/>
          <w:sz w:val="22"/>
          <w:szCs w:val="22"/>
        </w:rPr>
      </w:pPr>
    </w:p>
    <w:p w:rsidR="00CD0AFB" w:rsidRDefault="00543062" w:rsidP="00CD0AFB">
      <w:pPr>
        <w:numPr>
          <w:ilvl w:val="0"/>
          <w:numId w:val="25"/>
        </w:numPr>
        <w:tabs>
          <w:tab w:val="num" w:pos="360"/>
        </w:tabs>
        <w:ind w:left="360"/>
        <w:jc w:val="both"/>
        <w:rPr>
          <w:rFonts w:ascii="Arial" w:hAnsi="Arial" w:cs="Arial"/>
          <w:bCs/>
          <w:sz w:val="22"/>
          <w:szCs w:val="22"/>
        </w:rPr>
      </w:pPr>
      <w:r w:rsidRPr="00543062">
        <w:rPr>
          <w:rFonts w:ascii="Arial" w:hAnsi="Arial" w:cs="Arial"/>
          <w:bCs/>
          <w:sz w:val="22"/>
          <w:szCs w:val="22"/>
        </w:rPr>
        <w:t xml:space="preserve">From 1 April 2016, all </w:t>
      </w:r>
      <w:r w:rsidR="00785992">
        <w:rPr>
          <w:rFonts w:ascii="Arial" w:hAnsi="Arial" w:cs="Arial"/>
          <w:bCs/>
          <w:sz w:val="22"/>
          <w:szCs w:val="22"/>
        </w:rPr>
        <w:t xml:space="preserve">Northern Ireland (NI) central government </w:t>
      </w:r>
      <w:r w:rsidRPr="00543062">
        <w:rPr>
          <w:rFonts w:ascii="Arial" w:hAnsi="Arial" w:cs="Arial"/>
          <w:bCs/>
          <w:sz w:val="22"/>
          <w:szCs w:val="22"/>
        </w:rPr>
        <w:t xml:space="preserve">construction works contracts procured by a </w:t>
      </w:r>
      <w:r w:rsidR="00785992">
        <w:rPr>
          <w:rFonts w:ascii="Arial" w:hAnsi="Arial" w:cs="Arial"/>
          <w:bCs/>
          <w:sz w:val="22"/>
          <w:szCs w:val="22"/>
        </w:rPr>
        <w:t xml:space="preserve">NI </w:t>
      </w:r>
      <w:r w:rsidRPr="00543062">
        <w:rPr>
          <w:rFonts w:ascii="Arial" w:hAnsi="Arial" w:cs="Arial"/>
          <w:bCs/>
          <w:sz w:val="22"/>
          <w:szCs w:val="22"/>
        </w:rPr>
        <w:t>Centre of Procurement Expertise (CoPE) s</w:t>
      </w:r>
      <w:r w:rsidR="00785992">
        <w:rPr>
          <w:rFonts w:ascii="Arial" w:hAnsi="Arial" w:cs="Arial"/>
          <w:bCs/>
          <w:sz w:val="22"/>
          <w:szCs w:val="22"/>
        </w:rPr>
        <w:t>hall include a requirement that</w:t>
      </w:r>
      <w:r w:rsidRPr="00543062">
        <w:rPr>
          <w:rFonts w:ascii="Arial" w:hAnsi="Arial" w:cs="Arial"/>
          <w:bCs/>
          <w:sz w:val="22"/>
          <w:szCs w:val="22"/>
        </w:rPr>
        <w:t xml:space="preserve"> all main contractors seeking to tender</w:t>
      </w:r>
      <w:r w:rsidR="00785992">
        <w:rPr>
          <w:rFonts w:ascii="Arial" w:hAnsi="Arial" w:cs="Arial"/>
          <w:bCs/>
          <w:sz w:val="22"/>
          <w:szCs w:val="22"/>
        </w:rPr>
        <w:t>,</w:t>
      </w:r>
      <w:r w:rsidRPr="00543062">
        <w:rPr>
          <w:rFonts w:ascii="Arial" w:hAnsi="Arial" w:cs="Arial"/>
          <w:bCs/>
          <w:sz w:val="22"/>
          <w:szCs w:val="22"/>
        </w:rPr>
        <w:t xml:space="preserve"> shall have and maintain an EMS certified by a third party.</w:t>
      </w:r>
    </w:p>
    <w:p w:rsidR="00543062" w:rsidRPr="00543062" w:rsidRDefault="00543062" w:rsidP="00CD0AFB">
      <w:pPr>
        <w:jc w:val="both"/>
        <w:rPr>
          <w:rFonts w:ascii="Arial" w:hAnsi="Arial" w:cs="Arial"/>
          <w:bCs/>
          <w:sz w:val="22"/>
          <w:szCs w:val="22"/>
        </w:rPr>
      </w:pPr>
    </w:p>
    <w:p w:rsidR="00CD0AFB" w:rsidRDefault="00543062" w:rsidP="00CD0AFB">
      <w:pPr>
        <w:numPr>
          <w:ilvl w:val="0"/>
          <w:numId w:val="25"/>
        </w:numPr>
        <w:tabs>
          <w:tab w:val="num" w:pos="360"/>
        </w:tabs>
        <w:ind w:left="360"/>
        <w:jc w:val="both"/>
        <w:rPr>
          <w:rFonts w:ascii="Arial" w:hAnsi="Arial" w:cs="Arial"/>
          <w:bCs/>
          <w:sz w:val="22"/>
          <w:szCs w:val="22"/>
        </w:rPr>
      </w:pPr>
      <w:r w:rsidRPr="00543062">
        <w:rPr>
          <w:rFonts w:ascii="Arial" w:hAnsi="Arial" w:cs="Arial"/>
          <w:bCs/>
          <w:sz w:val="22"/>
          <w:szCs w:val="22"/>
        </w:rPr>
        <w:t>“Works” means “construction work” as defined under the current Construction (Design and Management) Regulations.</w:t>
      </w:r>
    </w:p>
    <w:p w:rsidR="00543062" w:rsidRPr="00CD0AFB" w:rsidRDefault="00543062" w:rsidP="00CD0AFB">
      <w:pPr>
        <w:jc w:val="both"/>
        <w:rPr>
          <w:rFonts w:ascii="Arial" w:hAnsi="Arial" w:cs="Arial"/>
          <w:bCs/>
          <w:sz w:val="22"/>
          <w:szCs w:val="22"/>
        </w:rPr>
      </w:pPr>
    </w:p>
    <w:p w:rsidR="00543062" w:rsidRPr="00543062" w:rsidRDefault="00543062" w:rsidP="00CD0AFB">
      <w:pPr>
        <w:numPr>
          <w:ilvl w:val="0"/>
          <w:numId w:val="25"/>
        </w:numPr>
        <w:tabs>
          <w:tab w:val="num" w:pos="360"/>
        </w:tabs>
        <w:ind w:left="426" w:hanging="426"/>
        <w:jc w:val="both"/>
        <w:rPr>
          <w:rFonts w:ascii="Arial" w:hAnsi="Arial" w:cs="Arial"/>
          <w:sz w:val="22"/>
          <w:szCs w:val="22"/>
        </w:rPr>
      </w:pPr>
      <w:r w:rsidRPr="00543062">
        <w:rPr>
          <w:rFonts w:ascii="Arial" w:hAnsi="Arial" w:cs="Arial"/>
          <w:bCs/>
          <w:sz w:val="22"/>
          <w:szCs w:val="22"/>
        </w:rPr>
        <w:t>CoPEs will accept third party certification of an environmental management system provided that:</w:t>
      </w:r>
    </w:p>
    <w:p w:rsidR="00543062" w:rsidRPr="00543062" w:rsidRDefault="00543062" w:rsidP="00543062">
      <w:pPr>
        <w:rPr>
          <w:rFonts w:ascii="Arial" w:hAnsi="Arial" w:cs="Arial"/>
          <w:sz w:val="22"/>
          <w:szCs w:val="22"/>
        </w:rPr>
      </w:pPr>
    </w:p>
    <w:p w:rsidR="00543062" w:rsidRPr="00543062" w:rsidRDefault="00543062" w:rsidP="00543062">
      <w:pPr>
        <w:pStyle w:val="BodyText2"/>
        <w:numPr>
          <w:ilvl w:val="0"/>
          <w:numId w:val="30"/>
        </w:numPr>
        <w:jc w:val="left"/>
        <w:rPr>
          <w:rFonts w:cs="Arial"/>
          <w:b w:val="0"/>
          <w:szCs w:val="22"/>
        </w:rPr>
      </w:pPr>
      <w:r w:rsidRPr="00543062">
        <w:rPr>
          <w:rFonts w:cs="Arial"/>
          <w:b w:val="0"/>
          <w:szCs w:val="22"/>
        </w:rPr>
        <w:t>it is based on a recognised standard e.g. ISO 14001, BS8555, or equivalent;</w:t>
      </w:r>
      <w:r w:rsidRPr="00543062">
        <w:rPr>
          <w:rFonts w:cs="Arial"/>
          <w:b w:val="0"/>
          <w:szCs w:val="22"/>
        </w:rPr>
        <w:br/>
      </w:r>
    </w:p>
    <w:p w:rsidR="00543062" w:rsidRPr="00543062" w:rsidRDefault="00543062" w:rsidP="00543062">
      <w:pPr>
        <w:pStyle w:val="BodyText2"/>
        <w:numPr>
          <w:ilvl w:val="0"/>
          <w:numId w:val="30"/>
        </w:numPr>
        <w:rPr>
          <w:rFonts w:cs="Arial"/>
          <w:b w:val="0"/>
          <w:szCs w:val="22"/>
        </w:rPr>
      </w:pPr>
      <w:r w:rsidRPr="00543062">
        <w:rPr>
          <w:rFonts w:cs="Arial"/>
          <w:b w:val="0"/>
          <w:szCs w:val="22"/>
        </w:rPr>
        <w:t>it is construction focused incorporating site inspections; and</w:t>
      </w:r>
    </w:p>
    <w:p w:rsidR="00543062" w:rsidRPr="00543062" w:rsidRDefault="00543062" w:rsidP="00543062">
      <w:pPr>
        <w:pStyle w:val="BodyText2"/>
        <w:rPr>
          <w:rFonts w:cs="Arial"/>
          <w:b w:val="0"/>
          <w:szCs w:val="22"/>
        </w:rPr>
      </w:pPr>
    </w:p>
    <w:p w:rsidR="00543062" w:rsidRPr="00543062" w:rsidRDefault="00543062" w:rsidP="00543062">
      <w:pPr>
        <w:pStyle w:val="BodyText2"/>
        <w:numPr>
          <w:ilvl w:val="0"/>
          <w:numId w:val="30"/>
        </w:numPr>
        <w:rPr>
          <w:rFonts w:cs="Arial"/>
          <w:b w:val="0"/>
          <w:szCs w:val="22"/>
        </w:rPr>
      </w:pPr>
      <w:r w:rsidRPr="00543062">
        <w:rPr>
          <w:rFonts w:cs="Arial"/>
          <w:b w:val="0"/>
          <w:szCs w:val="22"/>
        </w:rPr>
        <w:t>the third party certification body is accredited or recognised.</w:t>
      </w:r>
    </w:p>
    <w:p w:rsidR="00543062" w:rsidRPr="00543062" w:rsidRDefault="00543062" w:rsidP="00543062">
      <w:pPr>
        <w:pStyle w:val="ListParagraph"/>
        <w:rPr>
          <w:rFonts w:ascii="Arial" w:hAnsi="Arial" w:cs="Arial"/>
          <w:sz w:val="22"/>
          <w:szCs w:val="22"/>
        </w:rPr>
      </w:pPr>
    </w:p>
    <w:p w:rsidR="00543062" w:rsidRPr="00543062" w:rsidRDefault="00543062" w:rsidP="00543062">
      <w:pPr>
        <w:pStyle w:val="BodyText2"/>
        <w:numPr>
          <w:ilvl w:val="0"/>
          <w:numId w:val="25"/>
        </w:numPr>
        <w:tabs>
          <w:tab w:val="num" w:pos="426"/>
        </w:tabs>
        <w:ind w:left="426" w:hanging="426"/>
        <w:rPr>
          <w:rFonts w:cs="Arial"/>
          <w:b w:val="0"/>
          <w:szCs w:val="22"/>
        </w:rPr>
      </w:pPr>
      <w:r w:rsidRPr="00543062">
        <w:rPr>
          <w:rFonts w:cs="Arial"/>
          <w:b w:val="0"/>
          <w:szCs w:val="22"/>
        </w:rPr>
        <w:t>The certifying body must be accredited by the National Accreditation Body, for example UKAS, to undertake third party certification to ISO 14001. In other circu</w:t>
      </w:r>
      <w:r w:rsidR="00CD0AFB">
        <w:rPr>
          <w:rFonts w:cs="Arial"/>
          <w:b w:val="0"/>
          <w:szCs w:val="22"/>
        </w:rPr>
        <w:t xml:space="preserve">mstances the certifying body </w:t>
      </w:r>
      <w:r w:rsidRPr="00543062">
        <w:rPr>
          <w:rFonts w:cs="Arial"/>
          <w:b w:val="0"/>
          <w:szCs w:val="22"/>
        </w:rPr>
        <w:t>must be recognised by a professional environmental body, institution or regulator as having the knowledge and skill to undertake construction focused third party EMS audits.</w:t>
      </w:r>
    </w:p>
    <w:p w:rsidR="00543062" w:rsidRPr="00543062" w:rsidRDefault="00543062" w:rsidP="00CD0AFB">
      <w:pPr>
        <w:pStyle w:val="BodyText2"/>
        <w:rPr>
          <w:rFonts w:cs="Arial"/>
          <w:b w:val="0"/>
          <w:szCs w:val="22"/>
        </w:rPr>
      </w:pPr>
    </w:p>
    <w:p w:rsidR="00543062" w:rsidRPr="00543062" w:rsidRDefault="00543062" w:rsidP="00543062">
      <w:pPr>
        <w:pStyle w:val="BodyText2"/>
        <w:numPr>
          <w:ilvl w:val="0"/>
          <w:numId w:val="25"/>
        </w:numPr>
        <w:tabs>
          <w:tab w:val="num" w:pos="426"/>
        </w:tabs>
        <w:ind w:hanging="720"/>
        <w:rPr>
          <w:rFonts w:cs="Arial"/>
          <w:b w:val="0"/>
          <w:szCs w:val="22"/>
        </w:rPr>
      </w:pPr>
      <w:r w:rsidRPr="00543062">
        <w:rPr>
          <w:rFonts w:cs="Arial"/>
          <w:b w:val="0"/>
          <w:szCs w:val="22"/>
        </w:rPr>
        <w:t>In addition the EMS third party certification:</w:t>
      </w:r>
    </w:p>
    <w:p w:rsidR="00543062" w:rsidRPr="00543062" w:rsidRDefault="00543062" w:rsidP="00543062">
      <w:pPr>
        <w:pStyle w:val="BodyText2"/>
        <w:ind w:left="360"/>
        <w:rPr>
          <w:rFonts w:cs="Arial"/>
          <w:b w:val="0"/>
          <w:szCs w:val="22"/>
        </w:rPr>
      </w:pPr>
    </w:p>
    <w:p w:rsidR="00543062" w:rsidRPr="00543062" w:rsidRDefault="00543062" w:rsidP="00543062">
      <w:pPr>
        <w:pStyle w:val="BodyText2"/>
        <w:numPr>
          <w:ilvl w:val="0"/>
          <w:numId w:val="31"/>
        </w:numPr>
        <w:tabs>
          <w:tab w:val="num" w:pos="709"/>
        </w:tabs>
        <w:ind w:left="709" w:hanging="283"/>
        <w:rPr>
          <w:rFonts w:cs="Arial"/>
          <w:b w:val="0"/>
          <w:szCs w:val="22"/>
        </w:rPr>
      </w:pPr>
      <w:r w:rsidRPr="00543062">
        <w:rPr>
          <w:rFonts w:cs="Arial"/>
          <w:b w:val="0"/>
          <w:szCs w:val="22"/>
        </w:rPr>
        <w:t>shall be obtained /renewed within three years of the main contract award date; and</w:t>
      </w:r>
      <w:r w:rsidRPr="00543062">
        <w:rPr>
          <w:rFonts w:cs="Arial"/>
          <w:b w:val="0"/>
          <w:szCs w:val="22"/>
        </w:rPr>
        <w:br/>
      </w:r>
    </w:p>
    <w:p w:rsidR="00543062" w:rsidRPr="00543062" w:rsidRDefault="00543062" w:rsidP="00543062">
      <w:pPr>
        <w:pStyle w:val="BodyText2"/>
        <w:numPr>
          <w:ilvl w:val="0"/>
          <w:numId w:val="31"/>
        </w:numPr>
        <w:tabs>
          <w:tab w:val="num" w:pos="709"/>
        </w:tabs>
        <w:ind w:left="709" w:hanging="283"/>
        <w:rPr>
          <w:rFonts w:cs="Arial"/>
          <w:b w:val="0"/>
          <w:szCs w:val="22"/>
        </w:rPr>
      </w:pPr>
      <w:r w:rsidRPr="00543062">
        <w:rPr>
          <w:rFonts w:cs="Arial"/>
          <w:b w:val="0"/>
          <w:szCs w:val="22"/>
        </w:rPr>
        <w:t xml:space="preserve"> shall include an annual verification audit undertaken in the intervening years.</w:t>
      </w:r>
    </w:p>
    <w:p w:rsidR="00543062" w:rsidRPr="00543062" w:rsidRDefault="00543062" w:rsidP="00543062">
      <w:pPr>
        <w:pStyle w:val="BodyText2"/>
        <w:ind w:left="360"/>
        <w:rPr>
          <w:rFonts w:cs="Arial"/>
          <w:b w:val="0"/>
          <w:szCs w:val="22"/>
        </w:rPr>
      </w:pPr>
    </w:p>
    <w:p w:rsidR="002B6125" w:rsidRPr="00543062" w:rsidRDefault="00543062" w:rsidP="00CD0AFB">
      <w:pPr>
        <w:tabs>
          <w:tab w:val="num" w:pos="720"/>
        </w:tabs>
        <w:ind w:left="360"/>
        <w:jc w:val="both"/>
        <w:rPr>
          <w:rFonts w:ascii="Arial" w:hAnsi="Arial" w:cs="Arial"/>
          <w:bCs/>
          <w:sz w:val="22"/>
          <w:szCs w:val="22"/>
        </w:rPr>
      </w:pPr>
      <w:r w:rsidRPr="00543062">
        <w:rPr>
          <w:rFonts w:ascii="Arial" w:hAnsi="Arial" w:cs="Arial"/>
          <w:sz w:val="22"/>
          <w:szCs w:val="22"/>
        </w:rPr>
        <w:t>It should be noted that this is not a procurement co</w:t>
      </w:r>
      <w:r w:rsidR="00CD0AFB">
        <w:rPr>
          <w:rFonts w:ascii="Arial" w:hAnsi="Arial" w:cs="Arial"/>
          <w:sz w:val="22"/>
          <w:szCs w:val="22"/>
        </w:rPr>
        <w:t>mpetition and that Central Procurement Directorate</w:t>
      </w:r>
      <w:r w:rsidRPr="00543062">
        <w:rPr>
          <w:rFonts w:ascii="Arial" w:hAnsi="Arial" w:cs="Arial"/>
          <w:sz w:val="22"/>
          <w:szCs w:val="22"/>
        </w:rPr>
        <w:t xml:space="preserve"> is undertaking this exercise on behalf of th</w:t>
      </w:r>
      <w:r w:rsidR="00910BF5">
        <w:rPr>
          <w:rFonts w:ascii="Arial" w:hAnsi="Arial" w:cs="Arial"/>
          <w:sz w:val="22"/>
          <w:szCs w:val="22"/>
        </w:rPr>
        <w:t>e CoPEs</w:t>
      </w:r>
      <w:r w:rsidRPr="00543062">
        <w:rPr>
          <w:rFonts w:ascii="Arial" w:hAnsi="Arial" w:cs="Arial"/>
          <w:sz w:val="22"/>
          <w:szCs w:val="22"/>
        </w:rPr>
        <w:t xml:space="preserve"> to assess the suitability of schemes offered by organisations providing third party environmental certification. This will assist CoPEs in developing an awareness schedule of suitable providers to be used in determining whether the evidence provided by contractors satisfies the requirements at paragraphs 3 to 5 above.</w:t>
      </w:r>
    </w:p>
    <w:p w:rsidR="002B6125" w:rsidRPr="00543062" w:rsidRDefault="002B6125" w:rsidP="002B6125">
      <w:pPr>
        <w:pStyle w:val="BodyText2"/>
        <w:rPr>
          <w:rFonts w:cs="Arial"/>
          <w:b w:val="0"/>
          <w:szCs w:val="22"/>
        </w:rPr>
      </w:pPr>
    </w:p>
    <w:p w:rsidR="002B6125" w:rsidRPr="00543062" w:rsidRDefault="002B6125" w:rsidP="002B6125">
      <w:pPr>
        <w:pStyle w:val="BodyText2"/>
        <w:numPr>
          <w:ilvl w:val="0"/>
          <w:numId w:val="27"/>
        </w:numPr>
        <w:tabs>
          <w:tab w:val="clear" w:pos="1080"/>
          <w:tab w:val="num" w:pos="360"/>
        </w:tabs>
        <w:ind w:left="360"/>
        <w:rPr>
          <w:rFonts w:cs="Arial"/>
          <w:b w:val="0"/>
          <w:szCs w:val="22"/>
        </w:rPr>
      </w:pPr>
      <w:r w:rsidRPr="00543062">
        <w:rPr>
          <w:rFonts w:cs="Arial"/>
          <w:b w:val="0"/>
          <w:szCs w:val="22"/>
        </w:rPr>
        <w:t>The suitability of a scheme will be determined particularly in respect of responses to questions 3 to 6 in the questionnaire with the assessment undertaken by a minimum of two CoPEs. The assessment panel (minimum of three) shall consist of members of the Government Construction Health &amp; Safety Officers Group (GCH&amp;SOG).</w:t>
      </w:r>
    </w:p>
    <w:p w:rsidR="002B6125" w:rsidRPr="00543062" w:rsidRDefault="002B6125" w:rsidP="002B6125">
      <w:pPr>
        <w:pStyle w:val="BodyText2"/>
        <w:rPr>
          <w:rFonts w:cs="Arial"/>
          <w:b w:val="0"/>
          <w:szCs w:val="22"/>
        </w:rPr>
      </w:pPr>
    </w:p>
    <w:p w:rsidR="002B6125" w:rsidRPr="00543062" w:rsidRDefault="008379EE" w:rsidP="002B6125">
      <w:pPr>
        <w:pStyle w:val="BodyText2"/>
        <w:numPr>
          <w:ilvl w:val="0"/>
          <w:numId w:val="27"/>
        </w:numPr>
        <w:tabs>
          <w:tab w:val="clear" w:pos="1080"/>
          <w:tab w:val="num" w:pos="360"/>
        </w:tabs>
        <w:ind w:left="360"/>
        <w:rPr>
          <w:rFonts w:cs="Arial"/>
          <w:b w:val="0"/>
          <w:szCs w:val="22"/>
        </w:rPr>
      </w:pPr>
      <w:r>
        <w:rPr>
          <w:rFonts w:cs="Arial"/>
          <w:b w:val="0"/>
          <w:bCs/>
          <w:szCs w:val="22"/>
        </w:rPr>
        <w:t>Following assessment the provider</w:t>
      </w:r>
      <w:r w:rsidRPr="00543062">
        <w:rPr>
          <w:rFonts w:cs="Arial"/>
          <w:b w:val="0"/>
          <w:bCs/>
          <w:szCs w:val="22"/>
        </w:rPr>
        <w:t xml:space="preserve"> will be advised on the sui</w:t>
      </w:r>
      <w:r>
        <w:rPr>
          <w:rFonts w:cs="Arial"/>
          <w:b w:val="0"/>
          <w:bCs/>
          <w:szCs w:val="22"/>
        </w:rPr>
        <w:t>tability of the scheme offered</w:t>
      </w:r>
      <w:r w:rsidRPr="00543062">
        <w:rPr>
          <w:rFonts w:cs="Arial"/>
          <w:b w:val="0"/>
          <w:bCs/>
          <w:szCs w:val="22"/>
        </w:rPr>
        <w:t>. A provider not initially meeting the criteria shall have the right to appeal the decision. In addition they may request to complete an additional questionnaire when they consider they meet the requirements.</w:t>
      </w:r>
    </w:p>
    <w:p w:rsidR="002B6125" w:rsidRPr="00543062" w:rsidRDefault="002B6125" w:rsidP="002B6125">
      <w:pPr>
        <w:pStyle w:val="BodyText2"/>
        <w:rPr>
          <w:rFonts w:cs="Arial"/>
          <w:b w:val="0"/>
          <w:szCs w:val="22"/>
        </w:rPr>
      </w:pPr>
    </w:p>
    <w:p w:rsidR="002B6125" w:rsidRPr="00543062" w:rsidRDefault="008379EE" w:rsidP="002B6125">
      <w:pPr>
        <w:pStyle w:val="BodyText2"/>
        <w:numPr>
          <w:ilvl w:val="0"/>
          <w:numId w:val="27"/>
        </w:numPr>
        <w:tabs>
          <w:tab w:val="clear" w:pos="1080"/>
          <w:tab w:val="num" w:pos="360"/>
        </w:tabs>
        <w:ind w:left="360"/>
        <w:rPr>
          <w:rFonts w:cs="Arial"/>
          <w:b w:val="0"/>
          <w:szCs w:val="22"/>
        </w:rPr>
      </w:pPr>
      <w:r w:rsidRPr="00543062">
        <w:rPr>
          <w:rFonts w:cs="Arial"/>
          <w:b w:val="0"/>
          <w:bCs/>
          <w:szCs w:val="22"/>
        </w:rPr>
        <w:t>Third party certification providers meeting the requirements will be added to the Central Procurement Directorate website.</w:t>
      </w:r>
    </w:p>
    <w:p w:rsidR="002B6125" w:rsidRPr="00543062" w:rsidRDefault="002B6125" w:rsidP="002B6125">
      <w:pPr>
        <w:pStyle w:val="BodyText2"/>
        <w:rPr>
          <w:rFonts w:cs="Arial"/>
          <w:b w:val="0"/>
          <w:szCs w:val="22"/>
        </w:rPr>
      </w:pPr>
    </w:p>
    <w:p w:rsidR="002B6125" w:rsidRPr="00543062" w:rsidRDefault="002B6125" w:rsidP="002B6125">
      <w:pPr>
        <w:numPr>
          <w:ilvl w:val="0"/>
          <w:numId w:val="27"/>
        </w:numPr>
        <w:tabs>
          <w:tab w:val="clear" w:pos="1080"/>
          <w:tab w:val="num" w:pos="360"/>
        </w:tabs>
        <w:ind w:left="360"/>
        <w:rPr>
          <w:rFonts w:ascii="Arial" w:hAnsi="Arial" w:cs="Arial"/>
          <w:bCs/>
          <w:sz w:val="22"/>
          <w:szCs w:val="22"/>
        </w:rPr>
      </w:pPr>
      <w:r w:rsidRPr="00543062">
        <w:rPr>
          <w:rFonts w:ascii="Arial" w:hAnsi="Arial" w:cs="Arial"/>
          <w:bCs/>
          <w:sz w:val="22"/>
          <w:szCs w:val="22"/>
        </w:rPr>
        <w:t>Should you have any queries in respect of this questionnaire please email them to:</w:t>
      </w:r>
      <w:r w:rsidRPr="00543062">
        <w:rPr>
          <w:rFonts w:ascii="Arial" w:hAnsi="Arial" w:cs="Arial"/>
          <w:bCs/>
          <w:sz w:val="22"/>
          <w:szCs w:val="22"/>
        </w:rPr>
        <w:br/>
      </w:r>
      <w:r w:rsidRPr="00543062">
        <w:rPr>
          <w:rFonts w:ascii="Arial" w:hAnsi="Arial" w:cs="Arial"/>
          <w:bCs/>
          <w:sz w:val="22"/>
          <w:szCs w:val="22"/>
        </w:rPr>
        <w:br/>
      </w:r>
      <w:hyperlink r:id="rId9" w:history="1">
        <w:r w:rsidR="00AD2A19" w:rsidRPr="00AD2A19">
          <w:rPr>
            <w:rStyle w:val="Hyperlink"/>
            <w:rFonts w:ascii="Arial" w:hAnsi="Arial" w:cs="Arial"/>
            <w:b/>
            <w:sz w:val="22"/>
            <w:szCs w:val="22"/>
          </w:rPr>
          <w:t>H&amp;SAssessments.CPD@dfpni.gov.uk</w:t>
        </w:r>
      </w:hyperlink>
      <w:r w:rsidRPr="00543062">
        <w:rPr>
          <w:rFonts w:ascii="Arial" w:hAnsi="Arial" w:cs="Arial"/>
          <w:bCs/>
          <w:sz w:val="22"/>
          <w:szCs w:val="22"/>
        </w:rPr>
        <w:t xml:space="preserve"> </w:t>
      </w:r>
      <w:r w:rsidRPr="00543062">
        <w:rPr>
          <w:rFonts w:ascii="Arial" w:hAnsi="Arial" w:cs="Arial"/>
          <w:b/>
          <w:bCs/>
          <w:color w:val="000000"/>
          <w:sz w:val="22"/>
          <w:szCs w:val="22"/>
        </w:rPr>
        <w:t xml:space="preserve"> .</w:t>
      </w:r>
    </w:p>
    <w:p w:rsidR="0052045D" w:rsidRPr="00E105DF" w:rsidRDefault="002B6125" w:rsidP="002B6125">
      <w:pPr>
        <w:jc w:val="center"/>
        <w:rPr>
          <w:rFonts w:ascii="Arial" w:hAnsi="Arial" w:cs="Arial"/>
          <w:b/>
        </w:rPr>
      </w:pPr>
      <w:r>
        <w:rPr>
          <w:rFonts w:ascii="Arial" w:hAnsi="Arial" w:cs="Arial"/>
        </w:rPr>
        <w:br w:type="page"/>
      </w:r>
      <w:r w:rsidRPr="00E105DF">
        <w:rPr>
          <w:rFonts w:ascii="Arial" w:hAnsi="Arial" w:cs="Arial"/>
          <w:b/>
        </w:rPr>
        <w:lastRenderedPageBreak/>
        <w:t xml:space="preserve">ASSESSMENT OF ORGANISATIONS PROVIDING </w:t>
      </w:r>
      <w:r w:rsidR="0052045D" w:rsidRPr="00E105DF">
        <w:rPr>
          <w:rFonts w:ascii="Arial" w:hAnsi="Arial" w:cs="Arial"/>
          <w:b/>
        </w:rPr>
        <w:t>THIRD</w:t>
      </w:r>
      <w:r w:rsidRPr="00E105DF">
        <w:rPr>
          <w:rFonts w:ascii="Arial" w:hAnsi="Arial" w:cs="Arial"/>
          <w:b/>
        </w:rPr>
        <w:t xml:space="preserve"> PARTY </w:t>
      </w:r>
    </w:p>
    <w:p w:rsidR="002B6125" w:rsidRPr="00E105DF" w:rsidRDefault="002B6125" w:rsidP="002B6125">
      <w:pPr>
        <w:jc w:val="center"/>
        <w:rPr>
          <w:rFonts w:ascii="Arial" w:hAnsi="Arial" w:cs="Arial"/>
          <w:b/>
        </w:rPr>
      </w:pPr>
      <w:r w:rsidRPr="00E105DF">
        <w:rPr>
          <w:rFonts w:ascii="Arial" w:hAnsi="Arial" w:cs="Arial"/>
          <w:b/>
        </w:rPr>
        <w:t>ENVIRONMENTAL MANAGEMENT SYSTEM CERTIFICATION (CONSTRUCTION)</w:t>
      </w:r>
    </w:p>
    <w:p w:rsidR="002B6125" w:rsidRPr="00E105DF" w:rsidRDefault="002B6125" w:rsidP="002B6125">
      <w:pPr>
        <w:rPr>
          <w:rFonts w:ascii="Arial" w:hAnsi="Arial" w:cs="Arial"/>
          <w:b/>
          <w:sz w:val="20"/>
          <w:szCs w:val="20"/>
        </w:rPr>
      </w:pPr>
    </w:p>
    <w:p w:rsidR="002B6125" w:rsidRPr="00E105DF" w:rsidRDefault="002B6125" w:rsidP="002B6125">
      <w:pPr>
        <w:rPr>
          <w:rFonts w:ascii="Arial" w:hAnsi="Arial" w:cs="Arial"/>
          <w:b/>
          <w:sz w:val="20"/>
          <w:szCs w:val="20"/>
        </w:rPr>
      </w:pPr>
    </w:p>
    <w:p w:rsidR="002B6125" w:rsidRPr="00E105DF" w:rsidRDefault="002B6125" w:rsidP="002B6125">
      <w:pPr>
        <w:numPr>
          <w:ilvl w:val="0"/>
          <w:numId w:val="28"/>
        </w:numPr>
        <w:tabs>
          <w:tab w:val="num" w:pos="360"/>
        </w:tabs>
        <w:ind w:left="360"/>
        <w:rPr>
          <w:rFonts w:ascii="Arial" w:hAnsi="Arial" w:cs="Arial"/>
          <w:sz w:val="20"/>
          <w:szCs w:val="20"/>
        </w:rPr>
      </w:pPr>
      <w:r w:rsidRPr="00E105DF">
        <w:rPr>
          <w:rFonts w:ascii="Arial" w:hAnsi="Arial" w:cs="Arial"/>
          <w:sz w:val="20"/>
          <w:szCs w:val="20"/>
        </w:rPr>
        <w:t>Details of Organisation offering third Party Certification of the environmental management system:</w:t>
      </w:r>
      <w:r w:rsidRPr="00E105DF">
        <w:rPr>
          <w:rFonts w:ascii="Arial" w:hAnsi="Arial" w:cs="Arial"/>
          <w:sz w:val="20"/>
          <w:szCs w:val="20"/>
        </w:rPr>
        <w:br/>
      </w:r>
      <w:r w:rsidRPr="00E105DF">
        <w:rPr>
          <w:rFonts w:ascii="Arial" w:hAnsi="Arial" w:cs="Arial"/>
          <w:sz w:val="20"/>
          <w:szCs w:val="20"/>
        </w:rPr>
        <w:br/>
        <w:t xml:space="preserve">Name of Organisation:    </w:t>
      </w:r>
      <w:r w:rsidR="00716571" w:rsidRPr="00E105DF">
        <w:rPr>
          <w:rFonts w:ascii="Arial" w:hAnsi="Arial" w:cs="Arial"/>
          <w:sz w:val="20"/>
          <w:szCs w:val="20"/>
        </w:rPr>
        <w:fldChar w:fldCharType="begin">
          <w:ffData>
            <w:name w:val="Text1"/>
            <w:enabled/>
            <w:calcOnExit w:val="0"/>
            <w:textInput/>
          </w:ffData>
        </w:fldChar>
      </w:r>
      <w:bookmarkStart w:id="0" w:name="Text1"/>
      <w:r w:rsidRPr="00E105DF">
        <w:rPr>
          <w:rFonts w:ascii="Arial" w:hAnsi="Arial" w:cs="Arial"/>
          <w:sz w:val="20"/>
          <w:szCs w:val="20"/>
        </w:rPr>
        <w:instrText xml:space="preserve"> FORMTEXT </w:instrText>
      </w:r>
      <w:r w:rsidR="00716571" w:rsidRPr="00E105DF">
        <w:rPr>
          <w:rFonts w:ascii="Arial" w:hAnsi="Arial" w:cs="Arial"/>
          <w:sz w:val="20"/>
          <w:szCs w:val="20"/>
        </w:rPr>
      </w:r>
      <w:r w:rsidR="00716571" w:rsidRPr="00E105DF">
        <w:rPr>
          <w:rFonts w:ascii="Arial" w:hAnsi="Arial" w:cs="Arial"/>
          <w:sz w:val="20"/>
          <w:szCs w:val="20"/>
        </w:rPr>
        <w:fldChar w:fldCharType="separate"/>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00716571" w:rsidRPr="00E105DF">
        <w:rPr>
          <w:rFonts w:ascii="Arial" w:hAnsi="Arial" w:cs="Arial"/>
          <w:sz w:val="20"/>
          <w:szCs w:val="20"/>
        </w:rPr>
        <w:fldChar w:fldCharType="end"/>
      </w:r>
      <w:bookmarkEnd w:id="0"/>
      <w:r w:rsidRPr="00E105DF">
        <w:rPr>
          <w:rFonts w:ascii="Arial" w:hAnsi="Arial" w:cs="Arial"/>
          <w:sz w:val="20"/>
          <w:szCs w:val="20"/>
        </w:rPr>
        <w:br/>
      </w:r>
      <w:r w:rsidRPr="00E105DF">
        <w:rPr>
          <w:rFonts w:ascii="Arial" w:hAnsi="Arial" w:cs="Arial"/>
          <w:sz w:val="20"/>
          <w:szCs w:val="20"/>
        </w:rPr>
        <w:br/>
        <w:t xml:space="preserve">Address:           </w:t>
      </w:r>
      <w:r w:rsidR="00716571" w:rsidRPr="00E105DF">
        <w:rPr>
          <w:rFonts w:ascii="Arial" w:hAnsi="Arial" w:cs="Arial"/>
          <w:sz w:val="20"/>
          <w:szCs w:val="20"/>
        </w:rPr>
        <w:fldChar w:fldCharType="begin">
          <w:ffData>
            <w:name w:val="Text4"/>
            <w:enabled/>
            <w:calcOnExit w:val="0"/>
            <w:textInput/>
          </w:ffData>
        </w:fldChar>
      </w:r>
      <w:bookmarkStart w:id="1" w:name="Text4"/>
      <w:r w:rsidRPr="00E105DF">
        <w:rPr>
          <w:rFonts w:ascii="Arial" w:hAnsi="Arial" w:cs="Arial"/>
          <w:sz w:val="20"/>
          <w:szCs w:val="20"/>
        </w:rPr>
        <w:instrText xml:space="preserve"> FORMTEXT </w:instrText>
      </w:r>
      <w:r w:rsidR="00716571" w:rsidRPr="00E105DF">
        <w:rPr>
          <w:rFonts w:ascii="Arial" w:hAnsi="Arial" w:cs="Arial"/>
          <w:sz w:val="20"/>
          <w:szCs w:val="20"/>
        </w:rPr>
      </w:r>
      <w:r w:rsidR="00716571" w:rsidRPr="00E105DF">
        <w:rPr>
          <w:rFonts w:ascii="Arial" w:hAnsi="Arial" w:cs="Arial"/>
          <w:sz w:val="20"/>
          <w:szCs w:val="20"/>
        </w:rPr>
        <w:fldChar w:fldCharType="separate"/>
      </w:r>
      <w:r w:rsidRPr="00E105DF">
        <w:rPr>
          <w:rFonts w:ascii="Arial" w:hAnsi="Arial" w:cs="Arial"/>
          <w:sz w:val="20"/>
          <w:szCs w:val="20"/>
        </w:rPr>
        <w:t> </w:t>
      </w:r>
      <w:r w:rsidRPr="00E105DF">
        <w:rPr>
          <w:rFonts w:ascii="Arial" w:hAnsi="Arial" w:cs="Arial"/>
          <w:sz w:val="20"/>
          <w:szCs w:val="20"/>
        </w:rPr>
        <w:t> </w:t>
      </w:r>
      <w:r w:rsidRPr="00E105DF">
        <w:rPr>
          <w:rFonts w:ascii="Arial" w:hAnsi="Arial" w:cs="Arial"/>
          <w:sz w:val="20"/>
          <w:szCs w:val="20"/>
        </w:rPr>
        <w:t> </w:t>
      </w:r>
      <w:r w:rsidRPr="00E105DF">
        <w:rPr>
          <w:rFonts w:ascii="Arial" w:hAnsi="Arial" w:cs="Arial"/>
          <w:sz w:val="20"/>
          <w:szCs w:val="20"/>
        </w:rPr>
        <w:t> </w:t>
      </w:r>
      <w:r w:rsidRPr="00E105DF">
        <w:rPr>
          <w:rFonts w:ascii="Arial" w:hAnsi="Arial" w:cs="Arial"/>
          <w:sz w:val="20"/>
          <w:szCs w:val="20"/>
        </w:rPr>
        <w:t> </w:t>
      </w:r>
      <w:r w:rsidR="00716571" w:rsidRPr="00E105DF">
        <w:rPr>
          <w:rFonts w:ascii="Arial" w:hAnsi="Arial" w:cs="Arial"/>
          <w:sz w:val="20"/>
          <w:szCs w:val="20"/>
        </w:rPr>
        <w:fldChar w:fldCharType="end"/>
      </w:r>
      <w:bookmarkEnd w:id="1"/>
      <w:r w:rsidRPr="00E105DF">
        <w:rPr>
          <w:rFonts w:ascii="Arial" w:hAnsi="Arial" w:cs="Arial"/>
          <w:sz w:val="20"/>
          <w:szCs w:val="20"/>
        </w:rPr>
        <w:t xml:space="preserve"> </w:t>
      </w:r>
      <w:r w:rsidRPr="00E105DF">
        <w:rPr>
          <w:rFonts w:ascii="Arial" w:hAnsi="Arial" w:cs="Arial"/>
          <w:sz w:val="20"/>
          <w:szCs w:val="20"/>
        </w:rPr>
        <w:br/>
      </w:r>
      <w:r w:rsidRPr="00E105DF">
        <w:rPr>
          <w:rFonts w:ascii="Arial" w:hAnsi="Arial" w:cs="Arial"/>
          <w:sz w:val="20"/>
          <w:szCs w:val="20"/>
        </w:rPr>
        <w:br/>
        <w:t xml:space="preserve">Post Code:       </w:t>
      </w:r>
      <w:r w:rsidR="00716571" w:rsidRPr="00E105DF">
        <w:rPr>
          <w:rFonts w:ascii="Arial" w:hAnsi="Arial" w:cs="Arial"/>
          <w:sz w:val="20"/>
          <w:szCs w:val="20"/>
        </w:rPr>
        <w:fldChar w:fldCharType="begin">
          <w:ffData>
            <w:name w:val="Text3"/>
            <w:enabled/>
            <w:calcOnExit w:val="0"/>
            <w:textInput/>
          </w:ffData>
        </w:fldChar>
      </w:r>
      <w:bookmarkStart w:id="2" w:name="Text3"/>
      <w:r w:rsidRPr="00E105DF">
        <w:rPr>
          <w:rFonts w:ascii="Arial" w:hAnsi="Arial" w:cs="Arial"/>
          <w:sz w:val="20"/>
          <w:szCs w:val="20"/>
        </w:rPr>
        <w:instrText xml:space="preserve"> FORMTEXT </w:instrText>
      </w:r>
      <w:r w:rsidR="00716571" w:rsidRPr="00E105DF">
        <w:rPr>
          <w:rFonts w:ascii="Arial" w:hAnsi="Arial" w:cs="Arial"/>
          <w:sz w:val="20"/>
          <w:szCs w:val="20"/>
        </w:rPr>
      </w:r>
      <w:r w:rsidR="00716571" w:rsidRPr="00E105DF">
        <w:rPr>
          <w:rFonts w:ascii="Arial" w:hAnsi="Arial" w:cs="Arial"/>
          <w:sz w:val="20"/>
          <w:szCs w:val="20"/>
        </w:rPr>
        <w:fldChar w:fldCharType="separate"/>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00716571" w:rsidRPr="00E105DF">
        <w:rPr>
          <w:rFonts w:ascii="Arial" w:hAnsi="Arial" w:cs="Arial"/>
          <w:sz w:val="20"/>
          <w:szCs w:val="20"/>
        </w:rPr>
        <w:fldChar w:fldCharType="end"/>
      </w:r>
      <w:bookmarkEnd w:id="2"/>
    </w:p>
    <w:p w:rsidR="002B6125" w:rsidRPr="00E105DF" w:rsidRDefault="002B6125" w:rsidP="002B6125">
      <w:pPr>
        <w:ind w:left="1440"/>
        <w:rPr>
          <w:rFonts w:ascii="Arial" w:hAnsi="Arial" w:cs="Arial"/>
          <w:sz w:val="20"/>
          <w:szCs w:val="20"/>
        </w:rPr>
      </w:pPr>
    </w:p>
    <w:tbl>
      <w:tblPr>
        <w:tblW w:w="0" w:type="auto"/>
        <w:tblInd w:w="360" w:type="dxa"/>
        <w:tblLook w:val="01E0"/>
      </w:tblPr>
      <w:tblGrid>
        <w:gridCol w:w="4747"/>
        <w:gridCol w:w="4747"/>
      </w:tblGrid>
      <w:tr w:rsidR="002B6125" w:rsidRPr="00E105DF" w:rsidTr="00B45B18">
        <w:tc>
          <w:tcPr>
            <w:tcW w:w="5210" w:type="dxa"/>
          </w:tcPr>
          <w:p w:rsidR="002B6125" w:rsidRPr="00E105DF" w:rsidRDefault="002B6125" w:rsidP="00B45B18">
            <w:pPr>
              <w:rPr>
                <w:rFonts w:ascii="Arial" w:hAnsi="Arial" w:cs="Arial"/>
                <w:sz w:val="20"/>
                <w:szCs w:val="20"/>
              </w:rPr>
            </w:pPr>
            <w:r w:rsidRPr="00E105DF">
              <w:rPr>
                <w:rFonts w:ascii="Arial" w:hAnsi="Arial" w:cs="Arial"/>
                <w:sz w:val="20"/>
                <w:szCs w:val="20"/>
              </w:rPr>
              <w:t xml:space="preserve">Contact Name: </w:t>
            </w:r>
            <w:r w:rsidR="00716571" w:rsidRPr="00E105DF">
              <w:rPr>
                <w:rFonts w:ascii="Arial" w:hAnsi="Arial" w:cs="Arial"/>
                <w:sz w:val="20"/>
                <w:szCs w:val="20"/>
              </w:rPr>
              <w:fldChar w:fldCharType="begin">
                <w:ffData>
                  <w:name w:val="Text5"/>
                  <w:enabled/>
                  <w:calcOnExit w:val="0"/>
                  <w:textInput/>
                </w:ffData>
              </w:fldChar>
            </w:r>
            <w:bookmarkStart w:id="3" w:name="Text5"/>
            <w:r w:rsidRPr="00E105DF">
              <w:rPr>
                <w:rFonts w:ascii="Arial" w:hAnsi="Arial" w:cs="Arial"/>
                <w:sz w:val="20"/>
                <w:szCs w:val="20"/>
              </w:rPr>
              <w:instrText xml:space="preserve"> FORMTEXT </w:instrText>
            </w:r>
            <w:r w:rsidR="00716571" w:rsidRPr="00E105DF">
              <w:rPr>
                <w:rFonts w:ascii="Arial" w:hAnsi="Arial" w:cs="Arial"/>
                <w:sz w:val="20"/>
                <w:szCs w:val="20"/>
              </w:rPr>
            </w:r>
            <w:r w:rsidR="00716571" w:rsidRPr="00E105DF">
              <w:rPr>
                <w:rFonts w:ascii="Arial" w:hAnsi="Arial" w:cs="Arial"/>
                <w:sz w:val="20"/>
                <w:szCs w:val="20"/>
              </w:rPr>
              <w:fldChar w:fldCharType="separate"/>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00716571" w:rsidRPr="00E105DF">
              <w:rPr>
                <w:rFonts w:ascii="Arial" w:hAnsi="Arial" w:cs="Arial"/>
                <w:sz w:val="20"/>
                <w:szCs w:val="20"/>
              </w:rPr>
              <w:fldChar w:fldCharType="end"/>
            </w:r>
            <w:bookmarkEnd w:id="3"/>
          </w:p>
        </w:tc>
        <w:tc>
          <w:tcPr>
            <w:tcW w:w="5210" w:type="dxa"/>
          </w:tcPr>
          <w:p w:rsidR="002B6125" w:rsidRPr="00E105DF" w:rsidRDefault="002B6125" w:rsidP="00B45B18">
            <w:pPr>
              <w:rPr>
                <w:rFonts w:ascii="Arial" w:hAnsi="Arial" w:cs="Arial"/>
                <w:sz w:val="20"/>
                <w:szCs w:val="20"/>
              </w:rPr>
            </w:pPr>
            <w:r w:rsidRPr="00E105DF">
              <w:rPr>
                <w:rFonts w:ascii="Arial" w:hAnsi="Arial" w:cs="Arial"/>
                <w:sz w:val="20"/>
                <w:szCs w:val="20"/>
              </w:rPr>
              <w:t xml:space="preserve">Tel. No:             </w:t>
            </w:r>
            <w:r w:rsidR="00716571" w:rsidRPr="00E105DF">
              <w:rPr>
                <w:rFonts w:ascii="Arial" w:hAnsi="Arial" w:cs="Arial"/>
                <w:sz w:val="20"/>
                <w:szCs w:val="20"/>
              </w:rPr>
              <w:fldChar w:fldCharType="begin">
                <w:ffData>
                  <w:name w:val="Text6"/>
                  <w:enabled/>
                  <w:calcOnExit w:val="0"/>
                  <w:textInput/>
                </w:ffData>
              </w:fldChar>
            </w:r>
            <w:bookmarkStart w:id="4" w:name="Text6"/>
            <w:r w:rsidRPr="00E105DF">
              <w:rPr>
                <w:rFonts w:ascii="Arial" w:hAnsi="Arial" w:cs="Arial"/>
                <w:sz w:val="20"/>
                <w:szCs w:val="20"/>
              </w:rPr>
              <w:instrText xml:space="preserve"> FORMTEXT </w:instrText>
            </w:r>
            <w:r w:rsidR="00716571" w:rsidRPr="00E105DF">
              <w:rPr>
                <w:rFonts w:ascii="Arial" w:hAnsi="Arial" w:cs="Arial"/>
                <w:sz w:val="20"/>
                <w:szCs w:val="20"/>
              </w:rPr>
            </w:r>
            <w:r w:rsidR="00716571" w:rsidRPr="00E105DF">
              <w:rPr>
                <w:rFonts w:ascii="Arial" w:hAnsi="Arial" w:cs="Arial"/>
                <w:sz w:val="20"/>
                <w:szCs w:val="20"/>
              </w:rPr>
              <w:fldChar w:fldCharType="separate"/>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00716571" w:rsidRPr="00E105DF">
              <w:rPr>
                <w:rFonts w:ascii="Arial" w:hAnsi="Arial" w:cs="Arial"/>
                <w:sz w:val="20"/>
                <w:szCs w:val="20"/>
              </w:rPr>
              <w:fldChar w:fldCharType="end"/>
            </w:r>
            <w:bookmarkEnd w:id="4"/>
          </w:p>
          <w:p w:rsidR="002B6125" w:rsidRPr="00E105DF" w:rsidRDefault="002B6125" w:rsidP="00B45B18">
            <w:pPr>
              <w:rPr>
                <w:rFonts w:ascii="Arial" w:hAnsi="Arial" w:cs="Arial"/>
                <w:sz w:val="20"/>
                <w:szCs w:val="20"/>
              </w:rPr>
            </w:pPr>
          </w:p>
        </w:tc>
      </w:tr>
      <w:tr w:rsidR="002B6125" w:rsidRPr="00E105DF" w:rsidTr="00B45B18">
        <w:tc>
          <w:tcPr>
            <w:tcW w:w="5210" w:type="dxa"/>
          </w:tcPr>
          <w:p w:rsidR="002B6125" w:rsidRPr="00E105DF" w:rsidRDefault="002B6125" w:rsidP="00B45B18">
            <w:pPr>
              <w:rPr>
                <w:rFonts w:ascii="Arial" w:hAnsi="Arial" w:cs="Arial"/>
                <w:sz w:val="20"/>
                <w:szCs w:val="20"/>
              </w:rPr>
            </w:pPr>
            <w:r w:rsidRPr="00E105DF">
              <w:rPr>
                <w:rFonts w:ascii="Arial" w:hAnsi="Arial" w:cs="Arial"/>
                <w:sz w:val="20"/>
                <w:szCs w:val="20"/>
              </w:rPr>
              <w:t xml:space="preserve">Email Address: </w:t>
            </w:r>
            <w:r w:rsidR="00716571" w:rsidRPr="00E105DF">
              <w:rPr>
                <w:rFonts w:ascii="Arial" w:hAnsi="Arial" w:cs="Arial"/>
                <w:sz w:val="20"/>
                <w:szCs w:val="20"/>
              </w:rPr>
              <w:fldChar w:fldCharType="begin">
                <w:ffData>
                  <w:name w:val="Text8"/>
                  <w:enabled/>
                  <w:calcOnExit w:val="0"/>
                  <w:textInput/>
                </w:ffData>
              </w:fldChar>
            </w:r>
            <w:bookmarkStart w:id="5" w:name="Text8"/>
            <w:r w:rsidRPr="00E105DF">
              <w:rPr>
                <w:rFonts w:ascii="Arial" w:hAnsi="Arial" w:cs="Arial"/>
                <w:sz w:val="20"/>
                <w:szCs w:val="20"/>
              </w:rPr>
              <w:instrText xml:space="preserve"> FORMTEXT </w:instrText>
            </w:r>
            <w:r w:rsidR="00716571" w:rsidRPr="00E105DF">
              <w:rPr>
                <w:rFonts w:ascii="Arial" w:hAnsi="Arial" w:cs="Arial"/>
                <w:sz w:val="20"/>
                <w:szCs w:val="20"/>
              </w:rPr>
            </w:r>
            <w:r w:rsidR="00716571" w:rsidRPr="00E105DF">
              <w:rPr>
                <w:rFonts w:ascii="Arial" w:hAnsi="Arial" w:cs="Arial"/>
                <w:sz w:val="20"/>
                <w:szCs w:val="20"/>
              </w:rPr>
              <w:fldChar w:fldCharType="separate"/>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00716571" w:rsidRPr="00E105DF">
              <w:rPr>
                <w:rFonts w:ascii="Arial" w:hAnsi="Arial" w:cs="Arial"/>
                <w:sz w:val="20"/>
                <w:szCs w:val="20"/>
              </w:rPr>
              <w:fldChar w:fldCharType="end"/>
            </w:r>
            <w:bookmarkEnd w:id="5"/>
            <w:r w:rsidRPr="00E105DF">
              <w:rPr>
                <w:rFonts w:ascii="Arial" w:hAnsi="Arial" w:cs="Arial"/>
                <w:sz w:val="20"/>
                <w:szCs w:val="20"/>
              </w:rPr>
              <w:t xml:space="preserve">   </w:t>
            </w:r>
          </w:p>
        </w:tc>
        <w:tc>
          <w:tcPr>
            <w:tcW w:w="5210" w:type="dxa"/>
          </w:tcPr>
          <w:p w:rsidR="002B6125" w:rsidRPr="00E105DF" w:rsidRDefault="002B6125" w:rsidP="00B45B18">
            <w:pPr>
              <w:rPr>
                <w:rFonts w:ascii="Arial" w:hAnsi="Arial" w:cs="Arial"/>
                <w:sz w:val="20"/>
                <w:szCs w:val="20"/>
              </w:rPr>
            </w:pPr>
            <w:r w:rsidRPr="00E105DF">
              <w:rPr>
                <w:rFonts w:ascii="Arial" w:hAnsi="Arial" w:cs="Arial"/>
                <w:sz w:val="20"/>
                <w:szCs w:val="20"/>
              </w:rPr>
              <w:t xml:space="preserve">Web Address:   </w:t>
            </w:r>
            <w:r w:rsidR="00716571" w:rsidRPr="00E105DF">
              <w:rPr>
                <w:rFonts w:ascii="Arial" w:hAnsi="Arial" w:cs="Arial"/>
                <w:sz w:val="20"/>
                <w:szCs w:val="20"/>
              </w:rPr>
              <w:fldChar w:fldCharType="begin">
                <w:ffData>
                  <w:name w:val="Text7"/>
                  <w:enabled/>
                  <w:calcOnExit w:val="0"/>
                  <w:textInput/>
                </w:ffData>
              </w:fldChar>
            </w:r>
            <w:bookmarkStart w:id="6" w:name="Text7"/>
            <w:r w:rsidRPr="00E105DF">
              <w:rPr>
                <w:rFonts w:ascii="Arial" w:hAnsi="Arial" w:cs="Arial"/>
                <w:sz w:val="20"/>
                <w:szCs w:val="20"/>
              </w:rPr>
              <w:instrText xml:space="preserve"> FORMTEXT </w:instrText>
            </w:r>
            <w:r w:rsidR="00716571" w:rsidRPr="00E105DF">
              <w:rPr>
                <w:rFonts w:ascii="Arial" w:hAnsi="Arial" w:cs="Arial"/>
                <w:sz w:val="20"/>
                <w:szCs w:val="20"/>
              </w:rPr>
            </w:r>
            <w:r w:rsidR="00716571" w:rsidRPr="00E105DF">
              <w:rPr>
                <w:rFonts w:ascii="Arial" w:hAnsi="Arial" w:cs="Arial"/>
                <w:sz w:val="20"/>
                <w:szCs w:val="20"/>
              </w:rPr>
              <w:fldChar w:fldCharType="separate"/>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00716571" w:rsidRPr="00E105DF">
              <w:rPr>
                <w:rFonts w:ascii="Arial" w:hAnsi="Arial" w:cs="Arial"/>
                <w:sz w:val="20"/>
                <w:szCs w:val="20"/>
              </w:rPr>
              <w:fldChar w:fldCharType="end"/>
            </w:r>
            <w:bookmarkEnd w:id="6"/>
          </w:p>
          <w:p w:rsidR="002B6125" w:rsidRPr="00E105DF" w:rsidRDefault="002B6125" w:rsidP="00B45B18">
            <w:pPr>
              <w:rPr>
                <w:rFonts w:ascii="Arial" w:hAnsi="Arial" w:cs="Arial"/>
                <w:sz w:val="20"/>
                <w:szCs w:val="20"/>
              </w:rPr>
            </w:pPr>
          </w:p>
        </w:tc>
      </w:tr>
    </w:tbl>
    <w:p w:rsidR="002B6125" w:rsidRPr="00E105DF" w:rsidRDefault="002B6125" w:rsidP="002B6125">
      <w:pPr>
        <w:ind w:left="360"/>
        <w:rPr>
          <w:rFonts w:ascii="Arial" w:hAnsi="Arial" w:cs="Arial"/>
          <w:sz w:val="20"/>
          <w:szCs w:val="20"/>
        </w:rPr>
      </w:pPr>
    </w:p>
    <w:p w:rsidR="002B6125" w:rsidRPr="00E105DF" w:rsidRDefault="002B6125" w:rsidP="002B6125">
      <w:pPr>
        <w:rPr>
          <w:rFonts w:ascii="Arial" w:hAnsi="Arial" w:cs="Arial"/>
          <w:sz w:val="20"/>
          <w:szCs w:val="20"/>
        </w:rPr>
      </w:pPr>
    </w:p>
    <w:p w:rsidR="002B6125" w:rsidRPr="00E105DF" w:rsidRDefault="002B6125" w:rsidP="002B6125">
      <w:pPr>
        <w:numPr>
          <w:ilvl w:val="0"/>
          <w:numId w:val="28"/>
        </w:numPr>
        <w:tabs>
          <w:tab w:val="num" w:pos="360"/>
        </w:tabs>
        <w:ind w:left="360"/>
        <w:rPr>
          <w:rFonts w:ascii="Arial" w:hAnsi="Arial" w:cs="Arial"/>
          <w:sz w:val="20"/>
          <w:szCs w:val="20"/>
        </w:rPr>
      </w:pPr>
      <w:r w:rsidRPr="00E105DF">
        <w:rPr>
          <w:rFonts w:ascii="Arial" w:hAnsi="Arial" w:cs="Arial"/>
          <w:sz w:val="20"/>
          <w:szCs w:val="20"/>
        </w:rPr>
        <w:t xml:space="preserve">Is the Audit provided directly by the Company or by another Organisation?  </w:t>
      </w:r>
      <w:r w:rsidRPr="00E105DF">
        <w:rPr>
          <w:rFonts w:ascii="Arial" w:hAnsi="Arial" w:cs="Arial"/>
          <w:b/>
          <w:sz w:val="18"/>
          <w:szCs w:val="18"/>
        </w:rPr>
        <w:t xml:space="preserve">(Tick </w:t>
      </w:r>
      <w:r w:rsidR="00716571" w:rsidRPr="00E105DF">
        <w:rPr>
          <w:rFonts w:ascii="Arial" w:hAnsi="Arial" w:cs="Arial"/>
          <w:sz w:val="20"/>
          <w:szCs w:val="20"/>
        </w:rPr>
        <w:fldChar w:fldCharType="begin">
          <w:ffData>
            <w:name w:val=""/>
            <w:enabled/>
            <w:calcOnExit w:val="0"/>
            <w:checkBox>
              <w:size w:val="24"/>
              <w:default w:val="0"/>
              <w:checked/>
            </w:checkBox>
          </w:ffData>
        </w:fldChar>
      </w:r>
      <w:r w:rsidRPr="00E105DF">
        <w:rPr>
          <w:rFonts w:ascii="Arial" w:hAnsi="Arial" w:cs="Arial"/>
          <w:sz w:val="20"/>
          <w:szCs w:val="20"/>
        </w:rPr>
        <w:instrText xml:space="preserve"> FORMCHECKBOX </w:instrText>
      </w:r>
      <w:r w:rsidR="00716571">
        <w:rPr>
          <w:rFonts w:ascii="Arial" w:hAnsi="Arial" w:cs="Arial"/>
          <w:sz w:val="20"/>
          <w:szCs w:val="20"/>
        </w:rPr>
      </w:r>
      <w:r w:rsidR="00716571">
        <w:rPr>
          <w:rFonts w:ascii="Arial" w:hAnsi="Arial" w:cs="Arial"/>
          <w:sz w:val="20"/>
          <w:szCs w:val="20"/>
        </w:rPr>
        <w:fldChar w:fldCharType="separate"/>
      </w:r>
      <w:r w:rsidR="00716571" w:rsidRPr="00E105DF">
        <w:rPr>
          <w:rFonts w:ascii="Arial" w:hAnsi="Arial" w:cs="Arial"/>
          <w:sz w:val="20"/>
          <w:szCs w:val="20"/>
        </w:rPr>
        <w:fldChar w:fldCharType="end"/>
      </w:r>
      <w:r w:rsidRPr="00E105DF">
        <w:rPr>
          <w:rFonts w:ascii="Arial" w:hAnsi="Arial" w:cs="Arial"/>
          <w:b/>
          <w:sz w:val="18"/>
          <w:szCs w:val="18"/>
        </w:rPr>
        <w:t>)</w:t>
      </w:r>
      <w:r w:rsidRPr="00E105DF">
        <w:rPr>
          <w:rFonts w:ascii="Arial" w:hAnsi="Arial" w:cs="Arial"/>
          <w:sz w:val="20"/>
          <w:szCs w:val="20"/>
        </w:rPr>
        <w:br/>
      </w:r>
      <w:r w:rsidRPr="00E105DF">
        <w:rPr>
          <w:rFonts w:ascii="Arial" w:hAnsi="Arial" w:cs="Arial"/>
          <w:sz w:val="20"/>
          <w:szCs w:val="20"/>
        </w:rPr>
        <w:br/>
        <w:t xml:space="preserve">                       Company    </w:t>
      </w:r>
      <w:bookmarkStart w:id="7" w:name="Check11"/>
      <w:r w:rsidR="00716571" w:rsidRPr="00E105DF">
        <w:rPr>
          <w:rFonts w:ascii="Arial" w:hAnsi="Arial" w:cs="Arial"/>
          <w:sz w:val="20"/>
          <w:szCs w:val="20"/>
        </w:rPr>
        <w:fldChar w:fldCharType="begin">
          <w:ffData>
            <w:name w:val="Check11"/>
            <w:enabled/>
            <w:calcOnExit w:val="0"/>
            <w:checkBox>
              <w:size w:val="24"/>
              <w:default w:val="0"/>
            </w:checkBox>
          </w:ffData>
        </w:fldChar>
      </w:r>
      <w:r w:rsidRPr="00E105DF">
        <w:rPr>
          <w:rFonts w:ascii="Arial" w:hAnsi="Arial" w:cs="Arial"/>
          <w:sz w:val="20"/>
          <w:szCs w:val="20"/>
        </w:rPr>
        <w:instrText xml:space="preserve"> FORMCHECKBOX </w:instrText>
      </w:r>
      <w:r w:rsidR="00716571">
        <w:rPr>
          <w:rFonts w:ascii="Arial" w:hAnsi="Arial" w:cs="Arial"/>
          <w:sz w:val="20"/>
          <w:szCs w:val="20"/>
        </w:rPr>
      </w:r>
      <w:r w:rsidR="00716571">
        <w:rPr>
          <w:rFonts w:ascii="Arial" w:hAnsi="Arial" w:cs="Arial"/>
          <w:sz w:val="20"/>
          <w:szCs w:val="20"/>
        </w:rPr>
        <w:fldChar w:fldCharType="separate"/>
      </w:r>
      <w:r w:rsidR="00716571" w:rsidRPr="00E105DF">
        <w:rPr>
          <w:rFonts w:ascii="Arial" w:hAnsi="Arial" w:cs="Arial"/>
          <w:sz w:val="20"/>
          <w:szCs w:val="20"/>
        </w:rPr>
        <w:fldChar w:fldCharType="end"/>
      </w:r>
      <w:bookmarkEnd w:id="7"/>
      <w:r w:rsidRPr="00E105DF">
        <w:rPr>
          <w:rFonts w:ascii="Arial" w:hAnsi="Arial" w:cs="Arial"/>
          <w:sz w:val="20"/>
          <w:szCs w:val="20"/>
        </w:rPr>
        <w:t xml:space="preserve">                         Another    </w:t>
      </w:r>
      <w:bookmarkStart w:id="8" w:name="Check12"/>
      <w:r w:rsidR="00716571" w:rsidRPr="00E105DF">
        <w:rPr>
          <w:rFonts w:ascii="Arial" w:hAnsi="Arial" w:cs="Arial"/>
          <w:sz w:val="20"/>
          <w:szCs w:val="20"/>
        </w:rPr>
        <w:fldChar w:fldCharType="begin">
          <w:ffData>
            <w:name w:val="Check12"/>
            <w:enabled/>
            <w:calcOnExit w:val="0"/>
            <w:checkBox>
              <w:size w:val="24"/>
              <w:default w:val="0"/>
              <w:checked w:val="0"/>
            </w:checkBox>
          </w:ffData>
        </w:fldChar>
      </w:r>
      <w:r w:rsidRPr="00E105DF">
        <w:rPr>
          <w:rFonts w:ascii="Arial" w:hAnsi="Arial" w:cs="Arial"/>
          <w:sz w:val="20"/>
          <w:szCs w:val="20"/>
        </w:rPr>
        <w:instrText xml:space="preserve"> FORMCHECKBOX </w:instrText>
      </w:r>
      <w:r w:rsidR="00716571">
        <w:rPr>
          <w:rFonts w:ascii="Arial" w:hAnsi="Arial" w:cs="Arial"/>
          <w:sz w:val="20"/>
          <w:szCs w:val="20"/>
        </w:rPr>
      </w:r>
      <w:r w:rsidR="00716571">
        <w:rPr>
          <w:rFonts w:ascii="Arial" w:hAnsi="Arial" w:cs="Arial"/>
          <w:sz w:val="20"/>
          <w:szCs w:val="20"/>
        </w:rPr>
        <w:fldChar w:fldCharType="separate"/>
      </w:r>
      <w:r w:rsidR="00716571" w:rsidRPr="00E105DF">
        <w:rPr>
          <w:rFonts w:ascii="Arial" w:hAnsi="Arial" w:cs="Arial"/>
          <w:sz w:val="20"/>
          <w:szCs w:val="20"/>
        </w:rPr>
        <w:fldChar w:fldCharType="end"/>
      </w:r>
      <w:bookmarkEnd w:id="8"/>
      <w:r w:rsidRPr="00E105DF">
        <w:rPr>
          <w:rFonts w:ascii="Arial" w:hAnsi="Arial" w:cs="Arial"/>
          <w:sz w:val="20"/>
          <w:szCs w:val="20"/>
        </w:rPr>
        <w:br/>
      </w:r>
      <w:r w:rsidRPr="00E105DF">
        <w:rPr>
          <w:rFonts w:ascii="Arial" w:hAnsi="Arial" w:cs="Arial"/>
          <w:sz w:val="20"/>
          <w:szCs w:val="20"/>
        </w:rPr>
        <w:br/>
        <w:t>If provided by another Organisation provide details:</w:t>
      </w:r>
      <w:r w:rsidRPr="00E105DF">
        <w:rPr>
          <w:rFonts w:ascii="Arial" w:hAnsi="Arial" w:cs="Arial"/>
          <w:sz w:val="20"/>
          <w:szCs w:val="20"/>
        </w:rPr>
        <w:br/>
      </w:r>
      <w:r w:rsidRPr="00E105DF">
        <w:rPr>
          <w:rFonts w:ascii="Arial" w:hAnsi="Arial" w:cs="Arial"/>
          <w:sz w:val="20"/>
          <w:szCs w:val="20"/>
        </w:rPr>
        <w:br/>
        <w:t xml:space="preserve">Name of Organisation:    </w:t>
      </w:r>
      <w:r w:rsidR="00716571" w:rsidRPr="00E105DF">
        <w:rPr>
          <w:rFonts w:ascii="Arial" w:hAnsi="Arial" w:cs="Arial"/>
          <w:sz w:val="20"/>
          <w:szCs w:val="20"/>
        </w:rPr>
        <w:fldChar w:fldCharType="begin">
          <w:ffData>
            <w:name w:val="Text1"/>
            <w:enabled/>
            <w:calcOnExit w:val="0"/>
            <w:textInput/>
          </w:ffData>
        </w:fldChar>
      </w:r>
      <w:r w:rsidRPr="00E105DF">
        <w:rPr>
          <w:rFonts w:ascii="Arial" w:hAnsi="Arial" w:cs="Arial"/>
          <w:sz w:val="20"/>
          <w:szCs w:val="20"/>
        </w:rPr>
        <w:instrText xml:space="preserve"> FORMTEXT </w:instrText>
      </w:r>
      <w:r w:rsidR="00716571" w:rsidRPr="00E105DF">
        <w:rPr>
          <w:rFonts w:ascii="Arial" w:hAnsi="Arial" w:cs="Arial"/>
          <w:sz w:val="20"/>
          <w:szCs w:val="20"/>
        </w:rPr>
      </w:r>
      <w:r w:rsidR="00716571" w:rsidRPr="00E105DF">
        <w:rPr>
          <w:rFonts w:ascii="Arial" w:hAnsi="Arial" w:cs="Arial"/>
          <w:sz w:val="20"/>
          <w:szCs w:val="20"/>
        </w:rPr>
        <w:fldChar w:fldCharType="separate"/>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00716571" w:rsidRPr="00E105DF">
        <w:rPr>
          <w:rFonts w:ascii="Arial" w:hAnsi="Arial" w:cs="Arial"/>
          <w:sz w:val="20"/>
          <w:szCs w:val="20"/>
        </w:rPr>
        <w:fldChar w:fldCharType="end"/>
      </w:r>
      <w:r w:rsidRPr="00E105DF">
        <w:rPr>
          <w:rFonts w:ascii="Arial" w:hAnsi="Arial" w:cs="Arial"/>
          <w:sz w:val="20"/>
          <w:szCs w:val="20"/>
        </w:rPr>
        <w:br/>
      </w:r>
      <w:r w:rsidRPr="00E105DF">
        <w:rPr>
          <w:rFonts w:ascii="Arial" w:hAnsi="Arial" w:cs="Arial"/>
          <w:sz w:val="20"/>
          <w:szCs w:val="20"/>
        </w:rPr>
        <w:br/>
        <w:t xml:space="preserve">Address:           </w:t>
      </w:r>
      <w:r w:rsidR="00716571" w:rsidRPr="00E105DF">
        <w:rPr>
          <w:rFonts w:ascii="Arial" w:hAnsi="Arial" w:cs="Arial"/>
          <w:sz w:val="20"/>
          <w:szCs w:val="20"/>
        </w:rPr>
        <w:fldChar w:fldCharType="begin">
          <w:ffData>
            <w:name w:val="Text4"/>
            <w:enabled/>
            <w:calcOnExit w:val="0"/>
            <w:textInput/>
          </w:ffData>
        </w:fldChar>
      </w:r>
      <w:r w:rsidRPr="00E105DF">
        <w:rPr>
          <w:rFonts w:ascii="Arial" w:hAnsi="Arial" w:cs="Arial"/>
          <w:sz w:val="20"/>
          <w:szCs w:val="20"/>
        </w:rPr>
        <w:instrText xml:space="preserve"> FORMTEXT </w:instrText>
      </w:r>
      <w:r w:rsidR="00716571" w:rsidRPr="00E105DF">
        <w:rPr>
          <w:rFonts w:ascii="Arial" w:hAnsi="Arial" w:cs="Arial"/>
          <w:sz w:val="20"/>
          <w:szCs w:val="20"/>
        </w:rPr>
      </w:r>
      <w:r w:rsidR="00716571" w:rsidRPr="00E105DF">
        <w:rPr>
          <w:rFonts w:ascii="Arial" w:hAnsi="Arial" w:cs="Arial"/>
          <w:sz w:val="20"/>
          <w:szCs w:val="20"/>
        </w:rPr>
        <w:fldChar w:fldCharType="separate"/>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00716571" w:rsidRPr="00E105DF">
        <w:rPr>
          <w:rFonts w:ascii="Arial" w:hAnsi="Arial" w:cs="Arial"/>
          <w:sz w:val="20"/>
          <w:szCs w:val="20"/>
        </w:rPr>
        <w:fldChar w:fldCharType="end"/>
      </w:r>
      <w:r w:rsidRPr="00E105DF">
        <w:rPr>
          <w:rFonts w:ascii="Arial" w:hAnsi="Arial" w:cs="Arial"/>
          <w:sz w:val="20"/>
          <w:szCs w:val="20"/>
        </w:rPr>
        <w:t xml:space="preserve"> </w:t>
      </w:r>
      <w:r w:rsidRPr="00E105DF">
        <w:rPr>
          <w:rFonts w:ascii="Arial" w:hAnsi="Arial" w:cs="Arial"/>
          <w:sz w:val="20"/>
          <w:szCs w:val="20"/>
        </w:rPr>
        <w:br/>
      </w:r>
      <w:r w:rsidRPr="00E105DF">
        <w:rPr>
          <w:rFonts w:ascii="Arial" w:hAnsi="Arial" w:cs="Arial"/>
          <w:sz w:val="20"/>
          <w:szCs w:val="20"/>
        </w:rPr>
        <w:br/>
        <w:t xml:space="preserve">Post Code:       </w:t>
      </w:r>
      <w:r w:rsidR="00716571" w:rsidRPr="00E105DF">
        <w:rPr>
          <w:rFonts w:ascii="Arial" w:hAnsi="Arial" w:cs="Arial"/>
          <w:sz w:val="20"/>
          <w:szCs w:val="20"/>
        </w:rPr>
        <w:fldChar w:fldCharType="begin">
          <w:ffData>
            <w:name w:val="Text3"/>
            <w:enabled/>
            <w:calcOnExit w:val="0"/>
            <w:textInput/>
          </w:ffData>
        </w:fldChar>
      </w:r>
      <w:r w:rsidRPr="00E105DF">
        <w:rPr>
          <w:rFonts w:ascii="Arial" w:hAnsi="Arial" w:cs="Arial"/>
          <w:sz w:val="20"/>
          <w:szCs w:val="20"/>
        </w:rPr>
        <w:instrText xml:space="preserve"> FORMTEXT </w:instrText>
      </w:r>
      <w:r w:rsidR="00716571" w:rsidRPr="00E105DF">
        <w:rPr>
          <w:rFonts w:ascii="Arial" w:hAnsi="Arial" w:cs="Arial"/>
          <w:sz w:val="20"/>
          <w:szCs w:val="20"/>
        </w:rPr>
      </w:r>
      <w:r w:rsidR="00716571" w:rsidRPr="00E105DF">
        <w:rPr>
          <w:rFonts w:ascii="Arial" w:hAnsi="Arial" w:cs="Arial"/>
          <w:sz w:val="20"/>
          <w:szCs w:val="20"/>
        </w:rPr>
        <w:fldChar w:fldCharType="separate"/>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00716571" w:rsidRPr="00E105DF">
        <w:rPr>
          <w:rFonts w:ascii="Arial" w:hAnsi="Arial" w:cs="Arial"/>
          <w:sz w:val="20"/>
          <w:szCs w:val="20"/>
        </w:rPr>
        <w:fldChar w:fldCharType="end"/>
      </w:r>
    </w:p>
    <w:p w:rsidR="002B6125" w:rsidRPr="00E105DF" w:rsidRDefault="002B6125" w:rsidP="002B6125">
      <w:pPr>
        <w:ind w:left="1440"/>
        <w:rPr>
          <w:rFonts w:ascii="Arial" w:hAnsi="Arial" w:cs="Arial"/>
          <w:sz w:val="20"/>
          <w:szCs w:val="20"/>
        </w:rPr>
      </w:pPr>
    </w:p>
    <w:tbl>
      <w:tblPr>
        <w:tblW w:w="0" w:type="auto"/>
        <w:tblInd w:w="360" w:type="dxa"/>
        <w:tblLook w:val="01E0"/>
      </w:tblPr>
      <w:tblGrid>
        <w:gridCol w:w="4615"/>
        <w:gridCol w:w="4615"/>
      </w:tblGrid>
      <w:tr w:rsidR="002B6125" w:rsidRPr="00E105DF" w:rsidTr="00E105DF">
        <w:trPr>
          <w:trHeight w:val="414"/>
        </w:trPr>
        <w:tc>
          <w:tcPr>
            <w:tcW w:w="4615" w:type="dxa"/>
          </w:tcPr>
          <w:p w:rsidR="002B6125" w:rsidRPr="00E105DF" w:rsidRDefault="002B6125" w:rsidP="00B45B18">
            <w:pPr>
              <w:rPr>
                <w:rFonts w:ascii="Arial" w:hAnsi="Arial" w:cs="Arial"/>
                <w:sz w:val="20"/>
                <w:szCs w:val="20"/>
              </w:rPr>
            </w:pPr>
            <w:r w:rsidRPr="00E105DF">
              <w:rPr>
                <w:rFonts w:ascii="Arial" w:hAnsi="Arial" w:cs="Arial"/>
                <w:sz w:val="20"/>
                <w:szCs w:val="20"/>
              </w:rPr>
              <w:t xml:space="preserve">Contact Name: </w:t>
            </w:r>
            <w:r w:rsidR="00716571" w:rsidRPr="00E105DF">
              <w:rPr>
                <w:rFonts w:ascii="Arial" w:hAnsi="Arial" w:cs="Arial"/>
                <w:sz w:val="20"/>
                <w:szCs w:val="20"/>
              </w:rPr>
              <w:fldChar w:fldCharType="begin">
                <w:ffData>
                  <w:name w:val="Text5"/>
                  <w:enabled/>
                  <w:calcOnExit w:val="0"/>
                  <w:textInput/>
                </w:ffData>
              </w:fldChar>
            </w:r>
            <w:r w:rsidRPr="00E105DF">
              <w:rPr>
                <w:rFonts w:ascii="Arial" w:hAnsi="Arial" w:cs="Arial"/>
                <w:sz w:val="20"/>
                <w:szCs w:val="20"/>
              </w:rPr>
              <w:instrText xml:space="preserve"> FORMTEXT </w:instrText>
            </w:r>
            <w:r w:rsidR="00716571" w:rsidRPr="00E105DF">
              <w:rPr>
                <w:rFonts w:ascii="Arial" w:hAnsi="Arial" w:cs="Arial"/>
                <w:sz w:val="20"/>
                <w:szCs w:val="20"/>
              </w:rPr>
            </w:r>
            <w:r w:rsidR="00716571" w:rsidRPr="00E105DF">
              <w:rPr>
                <w:rFonts w:ascii="Arial" w:hAnsi="Arial" w:cs="Arial"/>
                <w:sz w:val="20"/>
                <w:szCs w:val="20"/>
              </w:rPr>
              <w:fldChar w:fldCharType="separate"/>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00716571" w:rsidRPr="00E105DF">
              <w:rPr>
                <w:rFonts w:ascii="Arial" w:hAnsi="Arial" w:cs="Arial"/>
                <w:sz w:val="20"/>
                <w:szCs w:val="20"/>
              </w:rPr>
              <w:fldChar w:fldCharType="end"/>
            </w:r>
          </w:p>
        </w:tc>
        <w:tc>
          <w:tcPr>
            <w:tcW w:w="4615" w:type="dxa"/>
          </w:tcPr>
          <w:p w:rsidR="002B6125" w:rsidRPr="00E105DF" w:rsidRDefault="002B6125" w:rsidP="00B45B18">
            <w:pPr>
              <w:rPr>
                <w:rFonts w:ascii="Arial" w:hAnsi="Arial" w:cs="Arial"/>
                <w:sz w:val="20"/>
                <w:szCs w:val="20"/>
              </w:rPr>
            </w:pPr>
            <w:r w:rsidRPr="00E105DF">
              <w:rPr>
                <w:rFonts w:ascii="Arial" w:hAnsi="Arial" w:cs="Arial"/>
                <w:sz w:val="20"/>
                <w:szCs w:val="20"/>
              </w:rPr>
              <w:t xml:space="preserve">Tel. No:             </w:t>
            </w:r>
            <w:r w:rsidR="00716571" w:rsidRPr="00E105DF">
              <w:rPr>
                <w:rFonts w:ascii="Arial" w:hAnsi="Arial" w:cs="Arial"/>
                <w:sz w:val="20"/>
                <w:szCs w:val="20"/>
              </w:rPr>
              <w:fldChar w:fldCharType="begin">
                <w:ffData>
                  <w:name w:val="Text6"/>
                  <w:enabled/>
                  <w:calcOnExit w:val="0"/>
                  <w:textInput/>
                </w:ffData>
              </w:fldChar>
            </w:r>
            <w:r w:rsidRPr="00E105DF">
              <w:rPr>
                <w:rFonts w:ascii="Arial" w:hAnsi="Arial" w:cs="Arial"/>
                <w:sz w:val="20"/>
                <w:szCs w:val="20"/>
              </w:rPr>
              <w:instrText xml:space="preserve"> FORMTEXT </w:instrText>
            </w:r>
            <w:r w:rsidR="00716571" w:rsidRPr="00E105DF">
              <w:rPr>
                <w:rFonts w:ascii="Arial" w:hAnsi="Arial" w:cs="Arial"/>
                <w:sz w:val="20"/>
                <w:szCs w:val="20"/>
              </w:rPr>
            </w:r>
            <w:r w:rsidR="00716571" w:rsidRPr="00E105DF">
              <w:rPr>
                <w:rFonts w:ascii="Arial" w:hAnsi="Arial" w:cs="Arial"/>
                <w:sz w:val="20"/>
                <w:szCs w:val="20"/>
              </w:rPr>
              <w:fldChar w:fldCharType="separate"/>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00716571" w:rsidRPr="00E105DF">
              <w:rPr>
                <w:rFonts w:ascii="Arial" w:hAnsi="Arial" w:cs="Arial"/>
                <w:sz w:val="20"/>
                <w:szCs w:val="20"/>
              </w:rPr>
              <w:fldChar w:fldCharType="end"/>
            </w:r>
          </w:p>
          <w:p w:rsidR="002B6125" w:rsidRPr="00E105DF" w:rsidRDefault="002B6125" w:rsidP="00B45B18">
            <w:pPr>
              <w:rPr>
                <w:rFonts w:ascii="Arial" w:hAnsi="Arial" w:cs="Arial"/>
                <w:sz w:val="20"/>
                <w:szCs w:val="20"/>
              </w:rPr>
            </w:pPr>
          </w:p>
        </w:tc>
      </w:tr>
      <w:tr w:rsidR="002B6125" w:rsidRPr="00E105DF" w:rsidTr="00E105DF">
        <w:trPr>
          <w:trHeight w:val="425"/>
        </w:trPr>
        <w:tc>
          <w:tcPr>
            <w:tcW w:w="4615" w:type="dxa"/>
          </w:tcPr>
          <w:p w:rsidR="002B6125" w:rsidRPr="00E105DF" w:rsidRDefault="002B6125" w:rsidP="00B45B18">
            <w:pPr>
              <w:rPr>
                <w:rFonts w:ascii="Arial" w:hAnsi="Arial" w:cs="Arial"/>
                <w:sz w:val="20"/>
                <w:szCs w:val="20"/>
              </w:rPr>
            </w:pPr>
            <w:r w:rsidRPr="00E105DF">
              <w:rPr>
                <w:rFonts w:ascii="Arial" w:hAnsi="Arial" w:cs="Arial"/>
                <w:sz w:val="20"/>
                <w:szCs w:val="20"/>
              </w:rPr>
              <w:t xml:space="preserve">Email Address: </w:t>
            </w:r>
            <w:r w:rsidR="00716571" w:rsidRPr="00E105DF">
              <w:rPr>
                <w:rFonts w:ascii="Arial" w:hAnsi="Arial" w:cs="Arial"/>
                <w:sz w:val="20"/>
                <w:szCs w:val="20"/>
              </w:rPr>
              <w:fldChar w:fldCharType="begin">
                <w:ffData>
                  <w:name w:val="Text8"/>
                  <w:enabled/>
                  <w:calcOnExit w:val="0"/>
                  <w:textInput/>
                </w:ffData>
              </w:fldChar>
            </w:r>
            <w:r w:rsidRPr="00E105DF">
              <w:rPr>
                <w:rFonts w:ascii="Arial" w:hAnsi="Arial" w:cs="Arial"/>
                <w:sz w:val="20"/>
                <w:szCs w:val="20"/>
              </w:rPr>
              <w:instrText xml:space="preserve"> FORMTEXT </w:instrText>
            </w:r>
            <w:r w:rsidR="00716571" w:rsidRPr="00E105DF">
              <w:rPr>
                <w:rFonts w:ascii="Arial" w:hAnsi="Arial" w:cs="Arial"/>
                <w:sz w:val="20"/>
                <w:szCs w:val="20"/>
              </w:rPr>
            </w:r>
            <w:r w:rsidR="00716571" w:rsidRPr="00E105DF">
              <w:rPr>
                <w:rFonts w:ascii="Arial" w:hAnsi="Arial" w:cs="Arial"/>
                <w:sz w:val="20"/>
                <w:szCs w:val="20"/>
              </w:rPr>
              <w:fldChar w:fldCharType="separate"/>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00716571" w:rsidRPr="00E105DF">
              <w:rPr>
                <w:rFonts w:ascii="Arial" w:hAnsi="Arial" w:cs="Arial"/>
                <w:sz w:val="20"/>
                <w:szCs w:val="20"/>
              </w:rPr>
              <w:fldChar w:fldCharType="end"/>
            </w:r>
            <w:r w:rsidRPr="00E105DF">
              <w:rPr>
                <w:rFonts w:ascii="Arial" w:hAnsi="Arial" w:cs="Arial"/>
                <w:sz w:val="20"/>
                <w:szCs w:val="20"/>
              </w:rPr>
              <w:t xml:space="preserve">   </w:t>
            </w:r>
          </w:p>
        </w:tc>
        <w:tc>
          <w:tcPr>
            <w:tcW w:w="4615" w:type="dxa"/>
          </w:tcPr>
          <w:p w:rsidR="002B6125" w:rsidRPr="00E105DF" w:rsidRDefault="002B6125" w:rsidP="00B45B18">
            <w:pPr>
              <w:rPr>
                <w:rFonts w:ascii="Arial" w:hAnsi="Arial" w:cs="Arial"/>
                <w:sz w:val="20"/>
                <w:szCs w:val="20"/>
              </w:rPr>
            </w:pPr>
            <w:r w:rsidRPr="00E105DF">
              <w:rPr>
                <w:rFonts w:ascii="Arial" w:hAnsi="Arial" w:cs="Arial"/>
                <w:sz w:val="20"/>
                <w:szCs w:val="20"/>
              </w:rPr>
              <w:t xml:space="preserve">Web Address:   </w:t>
            </w:r>
            <w:r w:rsidR="00716571" w:rsidRPr="00E105DF">
              <w:rPr>
                <w:rFonts w:ascii="Arial" w:hAnsi="Arial" w:cs="Arial"/>
                <w:sz w:val="20"/>
                <w:szCs w:val="20"/>
              </w:rPr>
              <w:fldChar w:fldCharType="begin">
                <w:ffData>
                  <w:name w:val="Text7"/>
                  <w:enabled/>
                  <w:calcOnExit w:val="0"/>
                  <w:textInput/>
                </w:ffData>
              </w:fldChar>
            </w:r>
            <w:r w:rsidRPr="00E105DF">
              <w:rPr>
                <w:rFonts w:ascii="Arial" w:hAnsi="Arial" w:cs="Arial"/>
                <w:sz w:val="20"/>
                <w:szCs w:val="20"/>
              </w:rPr>
              <w:instrText xml:space="preserve"> FORMTEXT </w:instrText>
            </w:r>
            <w:r w:rsidR="00716571" w:rsidRPr="00E105DF">
              <w:rPr>
                <w:rFonts w:ascii="Arial" w:hAnsi="Arial" w:cs="Arial"/>
                <w:sz w:val="20"/>
                <w:szCs w:val="20"/>
              </w:rPr>
            </w:r>
            <w:r w:rsidR="00716571" w:rsidRPr="00E105DF">
              <w:rPr>
                <w:rFonts w:ascii="Arial" w:hAnsi="Arial" w:cs="Arial"/>
                <w:sz w:val="20"/>
                <w:szCs w:val="20"/>
              </w:rPr>
              <w:fldChar w:fldCharType="separate"/>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00716571" w:rsidRPr="00E105DF">
              <w:rPr>
                <w:rFonts w:ascii="Arial" w:hAnsi="Arial" w:cs="Arial"/>
                <w:sz w:val="20"/>
                <w:szCs w:val="20"/>
              </w:rPr>
              <w:fldChar w:fldCharType="end"/>
            </w:r>
          </w:p>
          <w:p w:rsidR="002B6125" w:rsidRPr="00E105DF" w:rsidRDefault="002B6125" w:rsidP="00B45B18">
            <w:pPr>
              <w:rPr>
                <w:rFonts w:ascii="Arial" w:hAnsi="Arial" w:cs="Arial"/>
                <w:sz w:val="20"/>
                <w:szCs w:val="20"/>
              </w:rPr>
            </w:pPr>
          </w:p>
        </w:tc>
      </w:tr>
    </w:tbl>
    <w:p w:rsidR="002B6125" w:rsidRPr="00E105DF" w:rsidRDefault="002B6125" w:rsidP="002B6125">
      <w:pPr>
        <w:ind w:left="360"/>
        <w:rPr>
          <w:rFonts w:ascii="Arial" w:hAnsi="Arial" w:cs="Arial"/>
          <w:sz w:val="20"/>
          <w:szCs w:val="20"/>
        </w:rPr>
      </w:pPr>
    </w:p>
    <w:p w:rsidR="002B6125" w:rsidRPr="00E105DF" w:rsidRDefault="002B6125" w:rsidP="002B6125">
      <w:pPr>
        <w:ind w:left="360"/>
        <w:rPr>
          <w:rFonts w:ascii="Arial" w:hAnsi="Arial" w:cs="Arial"/>
          <w:sz w:val="20"/>
          <w:szCs w:val="20"/>
        </w:rPr>
      </w:pPr>
    </w:p>
    <w:p w:rsidR="002B6125" w:rsidRPr="00E105DF" w:rsidRDefault="002B6125" w:rsidP="002B6125">
      <w:pPr>
        <w:numPr>
          <w:ilvl w:val="0"/>
          <w:numId w:val="28"/>
        </w:numPr>
        <w:tabs>
          <w:tab w:val="clear" w:pos="2160"/>
        </w:tabs>
        <w:ind w:left="360"/>
        <w:rPr>
          <w:rFonts w:ascii="Arial" w:hAnsi="Arial" w:cs="Arial"/>
          <w:sz w:val="20"/>
          <w:szCs w:val="20"/>
        </w:rPr>
      </w:pPr>
      <w:r w:rsidRPr="00E105DF">
        <w:rPr>
          <w:rFonts w:ascii="Arial" w:hAnsi="Arial" w:cs="Arial"/>
          <w:sz w:val="20"/>
          <w:szCs w:val="20"/>
        </w:rPr>
        <w:t>Specify the name(s) of the schemes offered (if applicable):</w:t>
      </w:r>
      <w:r w:rsidRPr="00E105DF">
        <w:rPr>
          <w:rFonts w:ascii="Arial" w:hAnsi="Arial" w:cs="Arial"/>
          <w:sz w:val="20"/>
          <w:szCs w:val="20"/>
        </w:rPr>
        <w:br/>
      </w:r>
      <w:r w:rsidRPr="00E105DF">
        <w:rPr>
          <w:rFonts w:ascii="Arial" w:hAnsi="Arial" w:cs="Arial"/>
          <w:sz w:val="20"/>
          <w:szCs w:val="20"/>
        </w:rPr>
        <w:br/>
      </w:r>
      <w:r w:rsidR="00716571" w:rsidRPr="00E105DF">
        <w:rPr>
          <w:rFonts w:ascii="Arial" w:hAnsi="Arial" w:cs="Arial"/>
          <w:sz w:val="20"/>
          <w:szCs w:val="20"/>
        </w:rPr>
        <w:fldChar w:fldCharType="begin">
          <w:ffData>
            <w:name w:val="Text9"/>
            <w:enabled/>
            <w:calcOnExit w:val="0"/>
            <w:textInput/>
          </w:ffData>
        </w:fldChar>
      </w:r>
      <w:bookmarkStart w:id="9" w:name="Text9"/>
      <w:r w:rsidRPr="00E105DF">
        <w:rPr>
          <w:rFonts w:ascii="Arial" w:hAnsi="Arial" w:cs="Arial"/>
          <w:sz w:val="20"/>
          <w:szCs w:val="20"/>
        </w:rPr>
        <w:instrText xml:space="preserve"> FORMTEXT </w:instrText>
      </w:r>
      <w:r w:rsidR="00716571" w:rsidRPr="00E105DF">
        <w:rPr>
          <w:rFonts w:ascii="Arial" w:hAnsi="Arial" w:cs="Arial"/>
          <w:sz w:val="20"/>
          <w:szCs w:val="20"/>
        </w:rPr>
      </w:r>
      <w:r w:rsidR="00716571" w:rsidRPr="00E105DF">
        <w:rPr>
          <w:rFonts w:ascii="Arial" w:hAnsi="Arial" w:cs="Arial"/>
          <w:sz w:val="20"/>
          <w:szCs w:val="20"/>
        </w:rPr>
        <w:fldChar w:fldCharType="separate"/>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00716571" w:rsidRPr="00E105DF">
        <w:rPr>
          <w:rFonts w:ascii="Arial" w:hAnsi="Arial" w:cs="Arial"/>
          <w:sz w:val="20"/>
          <w:szCs w:val="20"/>
        </w:rPr>
        <w:fldChar w:fldCharType="end"/>
      </w:r>
      <w:bookmarkEnd w:id="9"/>
      <w:r w:rsidRPr="00E105DF">
        <w:rPr>
          <w:rFonts w:ascii="Arial" w:hAnsi="Arial" w:cs="Arial"/>
          <w:sz w:val="20"/>
          <w:szCs w:val="20"/>
        </w:rPr>
        <w:br/>
      </w:r>
      <w:r w:rsidRPr="00E105DF">
        <w:rPr>
          <w:rFonts w:ascii="Arial" w:hAnsi="Arial" w:cs="Arial"/>
          <w:sz w:val="20"/>
          <w:szCs w:val="20"/>
        </w:rPr>
        <w:br/>
      </w:r>
      <w:r w:rsidR="00716571" w:rsidRPr="00E105DF">
        <w:rPr>
          <w:rFonts w:ascii="Arial" w:hAnsi="Arial" w:cs="Arial"/>
          <w:sz w:val="20"/>
          <w:szCs w:val="20"/>
        </w:rPr>
        <w:fldChar w:fldCharType="begin">
          <w:ffData>
            <w:name w:val="Text10"/>
            <w:enabled/>
            <w:calcOnExit w:val="0"/>
            <w:textInput/>
          </w:ffData>
        </w:fldChar>
      </w:r>
      <w:bookmarkStart w:id="10" w:name="Text10"/>
      <w:r w:rsidRPr="00E105DF">
        <w:rPr>
          <w:rFonts w:ascii="Arial" w:hAnsi="Arial" w:cs="Arial"/>
          <w:sz w:val="20"/>
          <w:szCs w:val="20"/>
        </w:rPr>
        <w:instrText xml:space="preserve"> FORMTEXT </w:instrText>
      </w:r>
      <w:r w:rsidR="00716571" w:rsidRPr="00E105DF">
        <w:rPr>
          <w:rFonts w:ascii="Arial" w:hAnsi="Arial" w:cs="Arial"/>
          <w:sz w:val="20"/>
          <w:szCs w:val="20"/>
        </w:rPr>
      </w:r>
      <w:r w:rsidR="00716571" w:rsidRPr="00E105DF">
        <w:rPr>
          <w:rFonts w:ascii="Arial" w:hAnsi="Arial" w:cs="Arial"/>
          <w:sz w:val="20"/>
          <w:szCs w:val="20"/>
        </w:rPr>
        <w:fldChar w:fldCharType="separate"/>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00716571" w:rsidRPr="00E105DF">
        <w:rPr>
          <w:rFonts w:ascii="Arial" w:hAnsi="Arial" w:cs="Arial"/>
          <w:sz w:val="20"/>
          <w:szCs w:val="20"/>
        </w:rPr>
        <w:fldChar w:fldCharType="end"/>
      </w:r>
      <w:bookmarkEnd w:id="10"/>
      <w:r w:rsidRPr="00E105DF">
        <w:rPr>
          <w:rFonts w:ascii="Arial" w:hAnsi="Arial" w:cs="Arial"/>
          <w:sz w:val="20"/>
          <w:szCs w:val="20"/>
        </w:rPr>
        <w:br/>
      </w:r>
      <w:r w:rsidRPr="00E105DF">
        <w:rPr>
          <w:rFonts w:ascii="Arial" w:hAnsi="Arial" w:cs="Arial"/>
          <w:sz w:val="20"/>
          <w:szCs w:val="20"/>
        </w:rPr>
        <w:br/>
      </w:r>
    </w:p>
    <w:p w:rsidR="002B6125" w:rsidRPr="00E105DF" w:rsidRDefault="002B6125" w:rsidP="002B6125">
      <w:pPr>
        <w:ind w:left="360"/>
        <w:rPr>
          <w:rFonts w:ascii="Arial" w:hAnsi="Arial" w:cs="Arial"/>
          <w:b/>
          <w:i/>
          <w:sz w:val="18"/>
          <w:szCs w:val="18"/>
        </w:rPr>
      </w:pPr>
      <w:r w:rsidRPr="00E105DF">
        <w:rPr>
          <w:rFonts w:ascii="Arial" w:hAnsi="Arial" w:cs="Arial"/>
          <w:sz w:val="20"/>
          <w:szCs w:val="20"/>
        </w:rPr>
        <w:t xml:space="preserve">The Certification scheme(s) offered is based on which of the following Specifications </w:t>
      </w:r>
      <w:r w:rsidRPr="00E105DF">
        <w:rPr>
          <w:rFonts w:ascii="Arial" w:hAnsi="Arial" w:cs="Arial"/>
          <w:b/>
          <w:sz w:val="18"/>
          <w:szCs w:val="18"/>
        </w:rPr>
        <w:t xml:space="preserve">(Tick </w:t>
      </w:r>
      <w:r w:rsidR="00716571" w:rsidRPr="00E105DF">
        <w:rPr>
          <w:rFonts w:ascii="Arial" w:hAnsi="Arial" w:cs="Arial"/>
          <w:sz w:val="20"/>
          <w:szCs w:val="20"/>
        </w:rPr>
        <w:fldChar w:fldCharType="begin">
          <w:ffData>
            <w:name w:val=""/>
            <w:enabled/>
            <w:calcOnExit w:val="0"/>
            <w:checkBox>
              <w:size w:val="24"/>
              <w:default w:val="0"/>
              <w:checked/>
            </w:checkBox>
          </w:ffData>
        </w:fldChar>
      </w:r>
      <w:r w:rsidRPr="00E105DF">
        <w:rPr>
          <w:rFonts w:ascii="Arial" w:hAnsi="Arial" w:cs="Arial"/>
          <w:sz w:val="20"/>
          <w:szCs w:val="20"/>
        </w:rPr>
        <w:instrText xml:space="preserve"> FORMCHECKBOX </w:instrText>
      </w:r>
      <w:r w:rsidR="00716571">
        <w:rPr>
          <w:rFonts w:ascii="Arial" w:hAnsi="Arial" w:cs="Arial"/>
          <w:sz w:val="20"/>
          <w:szCs w:val="20"/>
        </w:rPr>
      </w:r>
      <w:r w:rsidR="00716571">
        <w:rPr>
          <w:rFonts w:ascii="Arial" w:hAnsi="Arial" w:cs="Arial"/>
          <w:sz w:val="20"/>
          <w:szCs w:val="20"/>
        </w:rPr>
        <w:fldChar w:fldCharType="separate"/>
      </w:r>
      <w:r w:rsidR="00716571" w:rsidRPr="00E105DF">
        <w:rPr>
          <w:rFonts w:ascii="Arial" w:hAnsi="Arial" w:cs="Arial"/>
          <w:sz w:val="20"/>
          <w:szCs w:val="20"/>
        </w:rPr>
        <w:fldChar w:fldCharType="end"/>
      </w:r>
      <w:r w:rsidRPr="00E105DF">
        <w:rPr>
          <w:rFonts w:ascii="Arial" w:hAnsi="Arial"/>
          <w:b/>
          <w:snapToGrid w:val="0"/>
          <w:sz w:val="18"/>
          <w:szCs w:val="18"/>
          <w:lang w:eastAsia="en-US"/>
        </w:rPr>
        <w:t xml:space="preserve"> </w:t>
      </w:r>
      <w:r w:rsidRPr="00E105DF">
        <w:rPr>
          <w:rFonts w:ascii="Arial" w:hAnsi="Arial" w:cs="Arial"/>
          <w:b/>
          <w:sz w:val="18"/>
          <w:szCs w:val="18"/>
        </w:rPr>
        <w:t>all that apply)</w:t>
      </w:r>
      <w:r w:rsidRPr="00E105DF">
        <w:rPr>
          <w:rFonts w:ascii="Arial" w:hAnsi="Arial" w:cs="Arial"/>
          <w:sz w:val="18"/>
          <w:szCs w:val="18"/>
        </w:rPr>
        <w:br/>
      </w:r>
      <w:r w:rsidRPr="00E105DF">
        <w:rPr>
          <w:rFonts w:ascii="Arial" w:hAnsi="Arial" w:cs="Arial"/>
          <w:sz w:val="18"/>
          <w:szCs w:val="18"/>
        </w:rPr>
        <w:br/>
      </w:r>
      <w:r w:rsidRPr="00E105DF">
        <w:rPr>
          <w:rFonts w:ascii="Arial" w:hAnsi="Arial" w:cs="Arial"/>
          <w:sz w:val="20"/>
          <w:szCs w:val="20"/>
        </w:rPr>
        <w:t>ISO 14001</w:t>
      </w:r>
      <w:r w:rsidRPr="00E105DF">
        <w:rPr>
          <w:rFonts w:ascii="Arial" w:hAnsi="Arial" w:cs="Arial"/>
          <w:sz w:val="18"/>
          <w:szCs w:val="18"/>
        </w:rPr>
        <w:tab/>
      </w:r>
      <w:r w:rsidRPr="00E105DF">
        <w:rPr>
          <w:rFonts w:ascii="Arial" w:hAnsi="Arial" w:cs="Arial"/>
          <w:sz w:val="18"/>
          <w:szCs w:val="18"/>
        </w:rPr>
        <w:tab/>
      </w:r>
      <w:r w:rsidRPr="00E105DF">
        <w:rPr>
          <w:rFonts w:ascii="Arial" w:hAnsi="Arial" w:cs="Arial"/>
          <w:sz w:val="18"/>
          <w:szCs w:val="18"/>
        </w:rPr>
        <w:tab/>
      </w:r>
      <w:r w:rsidRPr="00E105DF">
        <w:rPr>
          <w:rFonts w:ascii="Arial" w:hAnsi="Arial" w:cs="Arial"/>
          <w:sz w:val="18"/>
          <w:szCs w:val="18"/>
        </w:rPr>
        <w:tab/>
      </w:r>
      <w:r w:rsidR="00716571" w:rsidRPr="00E105DF">
        <w:rPr>
          <w:rFonts w:ascii="Arial" w:hAnsi="Arial" w:cs="Arial"/>
          <w:sz w:val="20"/>
          <w:szCs w:val="20"/>
        </w:rPr>
        <w:fldChar w:fldCharType="begin">
          <w:ffData>
            <w:name w:val=""/>
            <w:enabled/>
            <w:calcOnExit w:val="0"/>
            <w:checkBox>
              <w:size w:val="24"/>
              <w:default w:val="0"/>
              <w:checked w:val="0"/>
            </w:checkBox>
          </w:ffData>
        </w:fldChar>
      </w:r>
      <w:r w:rsidRPr="00E105DF">
        <w:rPr>
          <w:rFonts w:ascii="Arial" w:hAnsi="Arial" w:cs="Arial"/>
          <w:sz w:val="20"/>
          <w:szCs w:val="20"/>
        </w:rPr>
        <w:instrText xml:space="preserve"> FORMCHECKBOX </w:instrText>
      </w:r>
      <w:r w:rsidR="00716571">
        <w:rPr>
          <w:rFonts w:ascii="Arial" w:hAnsi="Arial" w:cs="Arial"/>
          <w:sz w:val="20"/>
          <w:szCs w:val="20"/>
        </w:rPr>
      </w:r>
      <w:r w:rsidR="00716571">
        <w:rPr>
          <w:rFonts w:ascii="Arial" w:hAnsi="Arial" w:cs="Arial"/>
          <w:sz w:val="20"/>
          <w:szCs w:val="20"/>
        </w:rPr>
        <w:fldChar w:fldCharType="separate"/>
      </w:r>
      <w:r w:rsidR="00716571" w:rsidRPr="00E105DF">
        <w:rPr>
          <w:rFonts w:ascii="Arial" w:hAnsi="Arial" w:cs="Arial"/>
          <w:sz w:val="20"/>
          <w:szCs w:val="20"/>
        </w:rPr>
        <w:fldChar w:fldCharType="end"/>
      </w:r>
      <w:r w:rsidRPr="00E105DF">
        <w:rPr>
          <w:rFonts w:ascii="Arial" w:hAnsi="Arial" w:cs="Arial"/>
          <w:sz w:val="20"/>
          <w:szCs w:val="20"/>
        </w:rPr>
        <w:br/>
      </w:r>
      <w:r w:rsidRPr="00E105DF">
        <w:rPr>
          <w:rFonts w:ascii="Arial" w:hAnsi="Arial" w:cs="Arial"/>
          <w:sz w:val="20"/>
          <w:szCs w:val="20"/>
        </w:rPr>
        <w:br/>
        <w:t>BS 8555</w:t>
      </w:r>
      <w:r w:rsidRPr="00E105DF">
        <w:rPr>
          <w:rFonts w:ascii="Arial" w:hAnsi="Arial" w:cs="Arial"/>
          <w:sz w:val="20"/>
          <w:szCs w:val="20"/>
        </w:rPr>
        <w:tab/>
      </w:r>
      <w:r w:rsidRPr="00E105DF">
        <w:rPr>
          <w:rFonts w:ascii="Arial" w:hAnsi="Arial" w:cs="Arial"/>
          <w:sz w:val="20"/>
          <w:szCs w:val="20"/>
        </w:rPr>
        <w:tab/>
      </w:r>
      <w:r w:rsidRPr="00E105DF">
        <w:rPr>
          <w:rFonts w:ascii="Arial" w:hAnsi="Arial" w:cs="Arial"/>
          <w:sz w:val="20"/>
          <w:szCs w:val="20"/>
        </w:rPr>
        <w:tab/>
      </w:r>
      <w:r w:rsidRPr="00E105DF">
        <w:rPr>
          <w:rFonts w:ascii="Arial" w:hAnsi="Arial" w:cs="Arial"/>
          <w:sz w:val="20"/>
          <w:szCs w:val="20"/>
        </w:rPr>
        <w:tab/>
      </w:r>
      <w:r w:rsidR="00716571" w:rsidRPr="00E105DF">
        <w:rPr>
          <w:rFonts w:ascii="Arial" w:hAnsi="Arial" w:cs="Arial"/>
          <w:sz w:val="20"/>
          <w:szCs w:val="20"/>
        </w:rPr>
        <w:fldChar w:fldCharType="begin">
          <w:ffData>
            <w:name w:val="Check9"/>
            <w:enabled/>
            <w:calcOnExit w:val="0"/>
            <w:checkBox>
              <w:size w:val="24"/>
              <w:default w:val="0"/>
              <w:checked w:val="0"/>
            </w:checkBox>
          </w:ffData>
        </w:fldChar>
      </w:r>
      <w:r w:rsidRPr="00E105DF">
        <w:rPr>
          <w:rFonts w:ascii="Arial" w:hAnsi="Arial" w:cs="Arial"/>
          <w:sz w:val="20"/>
          <w:szCs w:val="20"/>
        </w:rPr>
        <w:instrText xml:space="preserve"> FORMCHECKBOX </w:instrText>
      </w:r>
      <w:r w:rsidR="00716571">
        <w:rPr>
          <w:rFonts w:ascii="Arial" w:hAnsi="Arial" w:cs="Arial"/>
          <w:sz w:val="20"/>
          <w:szCs w:val="20"/>
        </w:rPr>
      </w:r>
      <w:r w:rsidR="00716571">
        <w:rPr>
          <w:rFonts w:ascii="Arial" w:hAnsi="Arial" w:cs="Arial"/>
          <w:sz w:val="20"/>
          <w:szCs w:val="20"/>
        </w:rPr>
        <w:fldChar w:fldCharType="separate"/>
      </w:r>
      <w:r w:rsidR="00716571" w:rsidRPr="00E105DF">
        <w:rPr>
          <w:rFonts w:ascii="Arial" w:hAnsi="Arial" w:cs="Arial"/>
          <w:sz w:val="20"/>
          <w:szCs w:val="20"/>
        </w:rPr>
        <w:fldChar w:fldCharType="end"/>
      </w:r>
      <w:r w:rsidRPr="00E105DF">
        <w:rPr>
          <w:rFonts w:ascii="Arial" w:hAnsi="Arial" w:cs="Arial"/>
          <w:sz w:val="20"/>
          <w:szCs w:val="20"/>
        </w:rPr>
        <w:br/>
      </w:r>
      <w:r w:rsidRPr="00E105DF">
        <w:rPr>
          <w:rFonts w:ascii="Arial" w:hAnsi="Arial" w:cs="Arial"/>
          <w:sz w:val="20"/>
          <w:szCs w:val="20"/>
        </w:rPr>
        <w:br/>
        <w:t xml:space="preserve">Other (Give Details)       </w:t>
      </w:r>
      <w:r w:rsidRPr="00E105DF">
        <w:rPr>
          <w:rFonts w:ascii="Arial" w:hAnsi="Arial" w:cs="Arial"/>
          <w:sz w:val="20"/>
          <w:szCs w:val="20"/>
        </w:rPr>
        <w:tab/>
      </w:r>
      <w:r w:rsidRPr="00E105DF">
        <w:rPr>
          <w:rFonts w:ascii="Arial" w:hAnsi="Arial" w:cs="Arial"/>
          <w:sz w:val="20"/>
          <w:szCs w:val="20"/>
        </w:rPr>
        <w:tab/>
      </w:r>
      <w:r w:rsidR="00716571" w:rsidRPr="00E105DF">
        <w:rPr>
          <w:rFonts w:ascii="Arial" w:hAnsi="Arial" w:cs="Arial"/>
          <w:sz w:val="20"/>
          <w:szCs w:val="20"/>
        </w:rPr>
        <w:fldChar w:fldCharType="begin">
          <w:ffData>
            <w:name w:val=""/>
            <w:enabled/>
            <w:calcOnExit w:val="0"/>
            <w:checkBox>
              <w:size w:val="24"/>
              <w:default w:val="0"/>
              <w:checked w:val="0"/>
            </w:checkBox>
          </w:ffData>
        </w:fldChar>
      </w:r>
      <w:r w:rsidRPr="00E105DF">
        <w:rPr>
          <w:rFonts w:ascii="Arial" w:hAnsi="Arial" w:cs="Arial"/>
          <w:sz w:val="20"/>
          <w:szCs w:val="20"/>
        </w:rPr>
        <w:instrText xml:space="preserve"> FORMCHECKBOX </w:instrText>
      </w:r>
      <w:r w:rsidR="00716571">
        <w:rPr>
          <w:rFonts w:ascii="Arial" w:hAnsi="Arial" w:cs="Arial"/>
          <w:sz w:val="20"/>
          <w:szCs w:val="20"/>
        </w:rPr>
      </w:r>
      <w:r w:rsidR="00716571">
        <w:rPr>
          <w:rFonts w:ascii="Arial" w:hAnsi="Arial" w:cs="Arial"/>
          <w:sz w:val="20"/>
          <w:szCs w:val="20"/>
        </w:rPr>
        <w:fldChar w:fldCharType="separate"/>
      </w:r>
      <w:r w:rsidR="00716571" w:rsidRPr="00E105DF">
        <w:rPr>
          <w:rFonts w:ascii="Arial" w:hAnsi="Arial" w:cs="Arial"/>
          <w:sz w:val="20"/>
          <w:szCs w:val="20"/>
        </w:rPr>
        <w:fldChar w:fldCharType="end"/>
      </w:r>
      <w:r w:rsidRPr="00E105DF">
        <w:rPr>
          <w:rFonts w:ascii="Arial" w:hAnsi="Arial" w:cs="Arial"/>
          <w:sz w:val="20"/>
          <w:szCs w:val="20"/>
        </w:rPr>
        <w:t xml:space="preserve">       </w:t>
      </w:r>
      <w:r w:rsidR="00716571" w:rsidRPr="00E105DF">
        <w:rPr>
          <w:rFonts w:ascii="Arial" w:hAnsi="Arial" w:cs="Arial"/>
          <w:sz w:val="20"/>
          <w:szCs w:val="20"/>
        </w:rPr>
        <w:fldChar w:fldCharType="begin">
          <w:ffData>
            <w:name w:val="Text11"/>
            <w:enabled/>
            <w:calcOnExit w:val="0"/>
            <w:textInput/>
          </w:ffData>
        </w:fldChar>
      </w:r>
      <w:bookmarkStart w:id="11" w:name="Text11"/>
      <w:r w:rsidRPr="00E105DF">
        <w:rPr>
          <w:rFonts w:ascii="Arial" w:hAnsi="Arial" w:cs="Arial"/>
          <w:sz w:val="20"/>
          <w:szCs w:val="20"/>
        </w:rPr>
        <w:instrText xml:space="preserve"> FORMTEXT </w:instrText>
      </w:r>
      <w:r w:rsidR="00716571" w:rsidRPr="00E105DF">
        <w:rPr>
          <w:rFonts w:ascii="Arial" w:hAnsi="Arial" w:cs="Arial"/>
          <w:sz w:val="20"/>
          <w:szCs w:val="20"/>
        </w:rPr>
      </w:r>
      <w:r w:rsidR="00716571" w:rsidRPr="00E105DF">
        <w:rPr>
          <w:rFonts w:ascii="Arial" w:hAnsi="Arial" w:cs="Arial"/>
          <w:sz w:val="20"/>
          <w:szCs w:val="20"/>
        </w:rPr>
        <w:fldChar w:fldCharType="separate"/>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Pr="00E105DF">
        <w:rPr>
          <w:rFonts w:ascii="Arial" w:hAnsi="Arial" w:cs="Arial"/>
          <w:noProof/>
          <w:sz w:val="20"/>
          <w:szCs w:val="20"/>
        </w:rPr>
        <w:t> </w:t>
      </w:r>
      <w:r w:rsidR="00716571" w:rsidRPr="00E105DF">
        <w:rPr>
          <w:rFonts w:ascii="Arial" w:hAnsi="Arial" w:cs="Arial"/>
          <w:sz w:val="20"/>
          <w:szCs w:val="20"/>
        </w:rPr>
        <w:fldChar w:fldCharType="end"/>
      </w:r>
      <w:bookmarkEnd w:id="11"/>
      <w:r w:rsidRPr="00E105DF">
        <w:rPr>
          <w:rFonts w:ascii="Arial" w:hAnsi="Arial" w:cs="Arial"/>
          <w:sz w:val="20"/>
          <w:szCs w:val="20"/>
        </w:rPr>
        <w:br/>
      </w:r>
      <w:r w:rsidRPr="00E105DF">
        <w:rPr>
          <w:rFonts w:ascii="Arial" w:hAnsi="Arial" w:cs="Arial"/>
          <w:sz w:val="20"/>
          <w:szCs w:val="20"/>
        </w:rPr>
        <w:br/>
      </w:r>
      <w:r w:rsidRPr="00E105DF">
        <w:rPr>
          <w:rFonts w:ascii="Arial" w:hAnsi="Arial" w:cs="Arial"/>
          <w:b/>
          <w:i/>
          <w:sz w:val="18"/>
          <w:szCs w:val="18"/>
          <w:u w:val="single"/>
        </w:rPr>
        <w:t>Criteria</w:t>
      </w:r>
      <w:r w:rsidRPr="00E105DF">
        <w:rPr>
          <w:rFonts w:ascii="Arial" w:hAnsi="Arial" w:cs="Arial"/>
          <w:b/>
          <w:i/>
          <w:sz w:val="18"/>
          <w:szCs w:val="18"/>
        </w:rPr>
        <w:t xml:space="preserve">  </w:t>
      </w:r>
      <w:r w:rsidRPr="00E105DF">
        <w:rPr>
          <w:rFonts w:ascii="Arial" w:hAnsi="Arial" w:cs="Arial"/>
          <w:b/>
          <w:i/>
          <w:sz w:val="18"/>
          <w:szCs w:val="18"/>
        </w:rPr>
        <w:br/>
      </w:r>
    </w:p>
    <w:p w:rsidR="002B6125" w:rsidRPr="00E105DF" w:rsidRDefault="002B6125" w:rsidP="002B6125">
      <w:pPr>
        <w:ind w:left="360"/>
        <w:rPr>
          <w:rFonts w:ascii="Arial" w:hAnsi="Arial" w:cs="Arial"/>
          <w:sz w:val="20"/>
          <w:szCs w:val="20"/>
        </w:rPr>
      </w:pPr>
      <w:r w:rsidRPr="00E105DF">
        <w:rPr>
          <w:rFonts w:ascii="Arial" w:hAnsi="Arial" w:cs="Arial"/>
          <w:b/>
          <w:i/>
          <w:sz w:val="18"/>
          <w:szCs w:val="18"/>
        </w:rPr>
        <w:t>To satisfy the requirements the</w:t>
      </w:r>
      <w:r w:rsidR="0052045D" w:rsidRPr="00E105DF">
        <w:rPr>
          <w:rFonts w:ascii="Arial" w:hAnsi="Arial" w:cs="Arial"/>
          <w:b/>
          <w:i/>
          <w:sz w:val="18"/>
          <w:szCs w:val="18"/>
        </w:rPr>
        <w:t xml:space="preserve"> third</w:t>
      </w:r>
      <w:r w:rsidRPr="00E105DF">
        <w:rPr>
          <w:rFonts w:ascii="Arial" w:hAnsi="Arial" w:cs="Arial"/>
          <w:b/>
          <w:i/>
          <w:sz w:val="18"/>
          <w:szCs w:val="18"/>
          <w:vertAlign w:val="superscript"/>
        </w:rPr>
        <w:t xml:space="preserve"> </w:t>
      </w:r>
      <w:r w:rsidRPr="00E105DF">
        <w:rPr>
          <w:rFonts w:ascii="Arial" w:hAnsi="Arial" w:cs="Arial"/>
          <w:b/>
          <w:i/>
          <w:sz w:val="18"/>
          <w:szCs w:val="18"/>
        </w:rPr>
        <w:t>party Certification Scheme must be based on one of the above or equi</w:t>
      </w:r>
      <w:r w:rsidR="008A42B1" w:rsidRPr="00E105DF">
        <w:rPr>
          <w:rFonts w:ascii="Arial" w:hAnsi="Arial" w:cs="Arial"/>
          <w:b/>
          <w:i/>
          <w:sz w:val="18"/>
          <w:szCs w:val="18"/>
        </w:rPr>
        <w:t>valent</w:t>
      </w:r>
      <w:r w:rsidRPr="00E105DF">
        <w:rPr>
          <w:rFonts w:ascii="Arial" w:hAnsi="Arial" w:cs="Arial"/>
          <w:b/>
          <w:i/>
          <w:sz w:val="18"/>
          <w:szCs w:val="18"/>
        </w:rPr>
        <w:t>.</w:t>
      </w:r>
      <w:r w:rsidRPr="00E105DF">
        <w:rPr>
          <w:rFonts w:ascii="Arial" w:hAnsi="Arial" w:cs="Arial"/>
          <w:b/>
          <w:i/>
          <w:sz w:val="18"/>
          <w:szCs w:val="18"/>
        </w:rPr>
        <w:br/>
      </w:r>
    </w:p>
    <w:p w:rsidR="002B6125" w:rsidRPr="00E105DF" w:rsidRDefault="002B6125" w:rsidP="008A42B1">
      <w:pPr>
        <w:numPr>
          <w:ilvl w:val="0"/>
          <w:numId w:val="28"/>
        </w:numPr>
        <w:tabs>
          <w:tab w:val="clear" w:pos="2160"/>
          <w:tab w:val="num" w:pos="284"/>
        </w:tabs>
        <w:ind w:hanging="2160"/>
        <w:rPr>
          <w:rFonts w:ascii="Arial" w:hAnsi="Arial" w:cs="Arial"/>
          <w:sz w:val="20"/>
          <w:szCs w:val="20"/>
        </w:rPr>
      </w:pPr>
      <w:r w:rsidRPr="00E105DF">
        <w:rPr>
          <w:rFonts w:ascii="Arial" w:hAnsi="Arial" w:cs="Arial"/>
          <w:sz w:val="20"/>
          <w:szCs w:val="20"/>
        </w:rPr>
        <w:br w:type="page"/>
      </w:r>
      <w:r w:rsidR="008A42B1" w:rsidRPr="00E105DF">
        <w:rPr>
          <w:rFonts w:ascii="Arial" w:hAnsi="Arial" w:cs="Arial"/>
          <w:sz w:val="20"/>
          <w:szCs w:val="20"/>
        </w:rPr>
        <w:lastRenderedPageBreak/>
        <w:t xml:space="preserve"> </w:t>
      </w:r>
      <w:r w:rsidRPr="00E105DF">
        <w:rPr>
          <w:rFonts w:ascii="Arial" w:hAnsi="Arial" w:cs="Arial"/>
          <w:sz w:val="20"/>
          <w:szCs w:val="20"/>
        </w:rPr>
        <w:t>Does your Certification Scheme(s) require as a minimum the following mandatory audits:</w:t>
      </w:r>
      <w:r w:rsidRPr="00E105DF">
        <w:rPr>
          <w:rFonts w:ascii="Arial" w:hAnsi="Arial" w:cs="Arial"/>
          <w:sz w:val="20"/>
          <w:szCs w:val="20"/>
        </w:rPr>
        <w:br/>
      </w:r>
    </w:p>
    <w:p w:rsidR="002B6125" w:rsidRPr="00E105DF" w:rsidRDefault="002B6125" w:rsidP="002B6125">
      <w:pPr>
        <w:ind w:left="360"/>
        <w:rPr>
          <w:rFonts w:ascii="Arial" w:hAnsi="Arial" w:cs="Arial"/>
          <w:sz w:val="20"/>
          <w:szCs w:val="20"/>
        </w:rPr>
      </w:pPr>
      <w:r w:rsidRPr="00E105DF">
        <w:rPr>
          <w:rFonts w:ascii="Arial" w:hAnsi="Arial" w:cs="Arial"/>
          <w:sz w:val="20"/>
          <w:szCs w:val="20"/>
        </w:rPr>
        <w:t xml:space="preserve">A complete audit undertaken every 3 years; and                                  </w:t>
      </w:r>
      <w:bookmarkStart w:id="12" w:name="Dropdown1"/>
      <w:r w:rsidR="00716571" w:rsidRPr="00E105DF">
        <w:rPr>
          <w:rFonts w:ascii="Arial" w:hAnsi="Arial" w:cs="Arial"/>
          <w:sz w:val="20"/>
          <w:szCs w:val="20"/>
        </w:rPr>
        <w:fldChar w:fldCharType="begin">
          <w:ffData>
            <w:name w:val="Dropdown1"/>
            <w:enabled/>
            <w:calcOnExit w:val="0"/>
            <w:ddList>
              <w:listEntry w:val="Select"/>
              <w:listEntry w:val="YES"/>
              <w:listEntry w:val="NO"/>
            </w:ddList>
          </w:ffData>
        </w:fldChar>
      </w:r>
      <w:r w:rsidRPr="00E105DF">
        <w:rPr>
          <w:rFonts w:ascii="Arial" w:hAnsi="Arial" w:cs="Arial"/>
          <w:sz w:val="20"/>
          <w:szCs w:val="20"/>
        </w:rPr>
        <w:instrText xml:space="preserve"> FORMDROPDOWN </w:instrText>
      </w:r>
      <w:r w:rsidR="00716571">
        <w:rPr>
          <w:rFonts w:ascii="Arial" w:hAnsi="Arial" w:cs="Arial"/>
          <w:sz w:val="20"/>
          <w:szCs w:val="20"/>
        </w:rPr>
      </w:r>
      <w:r w:rsidR="00716571">
        <w:rPr>
          <w:rFonts w:ascii="Arial" w:hAnsi="Arial" w:cs="Arial"/>
          <w:sz w:val="20"/>
          <w:szCs w:val="20"/>
        </w:rPr>
        <w:fldChar w:fldCharType="separate"/>
      </w:r>
      <w:r w:rsidR="00716571" w:rsidRPr="00E105DF">
        <w:rPr>
          <w:rFonts w:ascii="Arial" w:hAnsi="Arial" w:cs="Arial"/>
          <w:sz w:val="20"/>
          <w:szCs w:val="20"/>
        </w:rPr>
        <w:fldChar w:fldCharType="end"/>
      </w:r>
      <w:bookmarkEnd w:id="12"/>
      <w:r w:rsidRPr="00E105DF">
        <w:rPr>
          <w:rFonts w:ascii="Arial" w:hAnsi="Arial" w:cs="Arial"/>
          <w:sz w:val="20"/>
          <w:szCs w:val="20"/>
        </w:rPr>
        <w:t xml:space="preserve"> </w:t>
      </w:r>
      <w:r w:rsidRPr="00E105DF">
        <w:rPr>
          <w:rFonts w:ascii="Arial" w:hAnsi="Arial" w:cs="Arial"/>
          <w:sz w:val="20"/>
          <w:szCs w:val="20"/>
        </w:rPr>
        <w:br/>
      </w:r>
    </w:p>
    <w:p w:rsidR="002B6125" w:rsidRPr="00E105DF" w:rsidRDefault="002B6125" w:rsidP="002B6125">
      <w:pPr>
        <w:ind w:left="360"/>
        <w:rPr>
          <w:rFonts w:ascii="Arial" w:hAnsi="Arial" w:cs="Arial"/>
          <w:sz w:val="20"/>
          <w:szCs w:val="20"/>
        </w:rPr>
      </w:pPr>
      <w:r w:rsidRPr="00E105DF">
        <w:rPr>
          <w:rFonts w:ascii="Arial" w:hAnsi="Arial" w:cs="Arial"/>
          <w:sz w:val="20"/>
          <w:szCs w:val="20"/>
        </w:rPr>
        <w:t xml:space="preserve">An annual verification audit undertaken in the intervening years          </w:t>
      </w:r>
      <w:bookmarkStart w:id="13" w:name="Dropdown2"/>
      <w:r w:rsidR="00716571" w:rsidRPr="00E105DF">
        <w:rPr>
          <w:rFonts w:ascii="Arial" w:hAnsi="Arial" w:cs="Arial"/>
          <w:sz w:val="20"/>
          <w:szCs w:val="20"/>
        </w:rPr>
        <w:fldChar w:fldCharType="begin">
          <w:ffData>
            <w:name w:val="Dropdown2"/>
            <w:enabled/>
            <w:calcOnExit w:val="0"/>
            <w:ddList>
              <w:listEntry w:val="Select"/>
              <w:listEntry w:val="YES"/>
              <w:listEntry w:val="NO"/>
            </w:ddList>
          </w:ffData>
        </w:fldChar>
      </w:r>
      <w:r w:rsidRPr="00E105DF">
        <w:rPr>
          <w:rFonts w:ascii="Arial" w:hAnsi="Arial" w:cs="Arial"/>
          <w:sz w:val="20"/>
          <w:szCs w:val="20"/>
        </w:rPr>
        <w:instrText xml:space="preserve"> FORMDROPDOWN </w:instrText>
      </w:r>
      <w:r w:rsidR="00716571">
        <w:rPr>
          <w:rFonts w:ascii="Arial" w:hAnsi="Arial" w:cs="Arial"/>
          <w:sz w:val="20"/>
          <w:szCs w:val="20"/>
        </w:rPr>
      </w:r>
      <w:r w:rsidR="00716571">
        <w:rPr>
          <w:rFonts w:ascii="Arial" w:hAnsi="Arial" w:cs="Arial"/>
          <w:sz w:val="20"/>
          <w:szCs w:val="20"/>
        </w:rPr>
        <w:fldChar w:fldCharType="separate"/>
      </w:r>
      <w:r w:rsidR="00716571" w:rsidRPr="00E105DF">
        <w:rPr>
          <w:rFonts w:ascii="Arial" w:hAnsi="Arial" w:cs="Arial"/>
          <w:sz w:val="20"/>
          <w:szCs w:val="20"/>
        </w:rPr>
        <w:fldChar w:fldCharType="end"/>
      </w:r>
      <w:bookmarkEnd w:id="13"/>
    </w:p>
    <w:p w:rsidR="002B6125" w:rsidRPr="00E105DF" w:rsidRDefault="002B6125" w:rsidP="002B6125">
      <w:pPr>
        <w:rPr>
          <w:rFonts w:ascii="Arial" w:hAnsi="Arial" w:cs="Arial"/>
          <w:sz w:val="20"/>
          <w:szCs w:val="20"/>
        </w:rPr>
      </w:pPr>
    </w:p>
    <w:p w:rsidR="002B6125" w:rsidRPr="00E105DF" w:rsidRDefault="002B6125" w:rsidP="002B6125">
      <w:pPr>
        <w:ind w:left="360"/>
        <w:rPr>
          <w:rFonts w:ascii="Arial" w:hAnsi="Arial" w:cs="Arial"/>
          <w:b/>
          <w:i/>
          <w:sz w:val="18"/>
          <w:szCs w:val="18"/>
        </w:rPr>
      </w:pPr>
      <w:r w:rsidRPr="00E105DF">
        <w:rPr>
          <w:rFonts w:ascii="Arial" w:hAnsi="Arial" w:cs="Arial"/>
          <w:b/>
          <w:i/>
          <w:sz w:val="18"/>
          <w:szCs w:val="18"/>
          <w:u w:val="single"/>
        </w:rPr>
        <w:t>Criteria</w:t>
      </w:r>
      <w:r w:rsidRPr="00E105DF">
        <w:rPr>
          <w:rFonts w:ascii="Arial" w:hAnsi="Arial" w:cs="Arial"/>
          <w:b/>
          <w:i/>
          <w:sz w:val="18"/>
          <w:szCs w:val="18"/>
        </w:rPr>
        <w:t xml:space="preserve"> </w:t>
      </w:r>
    </w:p>
    <w:p w:rsidR="002B6125" w:rsidRPr="00E105DF" w:rsidRDefault="002B6125" w:rsidP="002B6125">
      <w:pPr>
        <w:ind w:left="360"/>
        <w:rPr>
          <w:rFonts w:ascii="Arial" w:hAnsi="Arial" w:cs="Arial"/>
          <w:b/>
          <w:i/>
          <w:sz w:val="18"/>
          <w:szCs w:val="18"/>
        </w:rPr>
      </w:pPr>
      <w:r w:rsidRPr="00E105DF">
        <w:rPr>
          <w:rFonts w:ascii="Arial" w:hAnsi="Arial" w:cs="Arial"/>
          <w:b/>
          <w:i/>
          <w:sz w:val="18"/>
          <w:szCs w:val="18"/>
        </w:rPr>
        <w:t xml:space="preserve"> </w:t>
      </w:r>
      <w:r w:rsidRPr="00E105DF">
        <w:rPr>
          <w:rFonts w:ascii="Arial" w:hAnsi="Arial" w:cs="Arial"/>
          <w:b/>
          <w:i/>
          <w:sz w:val="18"/>
          <w:szCs w:val="18"/>
        </w:rPr>
        <w:br/>
        <w:t xml:space="preserve">To </w:t>
      </w:r>
      <w:r w:rsidR="0058636F">
        <w:rPr>
          <w:rFonts w:ascii="Arial" w:hAnsi="Arial" w:cs="Arial"/>
          <w:b/>
          <w:i/>
          <w:sz w:val="18"/>
          <w:szCs w:val="18"/>
        </w:rPr>
        <w:t>third</w:t>
      </w:r>
      <w:r w:rsidRPr="00E105DF">
        <w:rPr>
          <w:rFonts w:ascii="Arial" w:hAnsi="Arial" w:cs="Arial"/>
          <w:b/>
          <w:i/>
          <w:sz w:val="18"/>
          <w:szCs w:val="18"/>
          <w:vertAlign w:val="superscript"/>
        </w:rPr>
        <w:t xml:space="preserve"> </w:t>
      </w:r>
      <w:r w:rsidRPr="00E105DF">
        <w:rPr>
          <w:rFonts w:ascii="Arial" w:hAnsi="Arial" w:cs="Arial"/>
          <w:b/>
          <w:i/>
          <w:sz w:val="18"/>
          <w:szCs w:val="18"/>
        </w:rPr>
        <w:t xml:space="preserve">party Certification Scheme </w:t>
      </w:r>
      <w:r w:rsidR="0058636F">
        <w:rPr>
          <w:rFonts w:ascii="Arial" w:hAnsi="Arial" w:cs="Arial"/>
          <w:b/>
          <w:i/>
          <w:sz w:val="18"/>
          <w:szCs w:val="18"/>
        </w:rPr>
        <w:t xml:space="preserve">offered </w:t>
      </w:r>
      <w:r w:rsidRPr="00E105DF">
        <w:rPr>
          <w:rFonts w:ascii="Arial" w:hAnsi="Arial" w:cs="Arial"/>
          <w:b/>
          <w:i/>
          <w:sz w:val="18"/>
          <w:szCs w:val="18"/>
        </w:rPr>
        <w:t>must as a minimum satisfy the above requirements.</w:t>
      </w:r>
    </w:p>
    <w:p w:rsidR="002B6125" w:rsidRPr="00E105DF" w:rsidRDefault="002B6125" w:rsidP="002B6125">
      <w:pPr>
        <w:rPr>
          <w:rFonts w:ascii="Arial" w:hAnsi="Arial" w:cs="Arial"/>
          <w:sz w:val="20"/>
          <w:szCs w:val="20"/>
        </w:rPr>
      </w:pPr>
    </w:p>
    <w:p w:rsidR="002B6125" w:rsidRPr="00E105DF" w:rsidRDefault="002B6125" w:rsidP="002B6125">
      <w:pPr>
        <w:rPr>
          <w:rFonts w:ascii="Arial" w:hAnsi="Arial" w:cs="Arial"/>
          <w:sz w:val="20"/>
          <w:szCs w:val="20"/>
        </w:rPr>
      </w:pPr>
    </w:p>
    <w:p w:rsidR="002B6125" w:rsidRPr="00E105DF" w:rsidRDefault="002B6125" w:rsidP="002B6125">
      <w:pPr>
        <w:numPr>
          <w:ilvl w:val="0"/>
          <w:numId w:val="28"/>
        </w:numPr>
        <w:tabs>
          <w:tab w:val="clear" w:pos="2160"/>
        </w:tabs>
        <w:ind w:left="360"/>
        <w:rPr>
          <w:rFonts w:ascii="Arial" w:hAnsi="Arial" w:cs="Arial"/>
          <w:sz w:val="20"/>
          <w:szCs w:val="20"/>
        </w:rPr>
      </w:pPr>
      <w:r w:rsidRPr="00E105DF">
        <w:rPr>
          <w:rFonts w:ascii="Arial" w:hAnsi="Arial" w:cs="Arial"/>
          <w:sz w:val="20"/>
          <w:szCs w:val="20"/>
        </w:rPr>
        <w:t>Where Certification is bein</w:t>
      </w:r>
      <w:r w:rsidR="008A42B1" w:rsidRPr="00E105DF">
        <w:rPr>
          <w:rFonts w:ascii="Arial" w:hAnsi="Arial" w:cs="Arial"/>
          <w:sz w:val="20"/>
          <w:szCs w:val="20"/>
        </w:rPr>
        <w:t>g undertaken on a construction c</w:t>
      </w:r>
      <w:r w:rsidRPr="00E105DF">
        <w:rPr>
          <w:rFonts w:ascii="Arial" w:hAnsi="Arial" w:cs="Arial"/>
          <w:sz w:val="20"/>
          <w:szCs w:val="20"/>
        </w:rPr>
        <w:t xml:space="preserve">ompany, is the associated audit always construction focused and does it incorporate </w:t>
      </w:r>
      <w:r w:rsidR="008A42B1" w:rsidRPr="00E105DF">
        <w:rPr>
          <w:rFonts w:ascii="Arial" w:hAnsi="Arial" w:cs="Arial"/>
          <w:sz w:val="20"/>
          <w:szCs w:val="20"/>
        </w:rPr>
        <w:t>a</w:t>
      </w:r>
      <w:r w:rsidRPr="00E105DF">
        <w:rPr>
          <w:rFonts w:ascii="Arial" w:hAnsi="Arial" w:cs="Arial"/>
          <w:sz w:val="20"/>
          <w:szCs w:val="20"/>
        </w:rPr>
        <w:t xml:space="preserve"> </w:t>
      </w:r>
      <w:r w:rsidR="008A42B1" w:rsidRPr="00E105DF">
        <w:rPr>
          <w:rFonts w:ascii="Arial" w:hAnsi="Arial" w:cs="Arial"/>
          <w:sz w:val="20"/>
          <w:szCs w:val="20"/>
        </w:rPr>
        <w:t xml:space="preserve">construction site </w:t>
      </w:r>
      <w:r w:rsidRPr="00E105DF">
        <w:rPr>
          <w:rFonts w:ascii="Arial" w:hAnsi="Arial" w:cs="Arial"/>
          <w:sz w:val="20"/>
          <w:szCs w:val="20"/>
        </w:rPr>
        <w:t xml:space="preserve">inspection </w:t>
      </w:r>
      <w:r w:rsidR="008A42B1" w:rsidRPr="00E105DF">
        <w:rPr>
          <w:rFonts w:ascii="Arial" w:hAnsi="Arial" w:cs="Arial"/>
          <w:sz w:val="20"/>
          <w:szCs w:val="20"/>
        </w:rPr>
        <w:t>and associated report on the</w:t>
      </w:r>
      <w:r w:rsidRPr="00E105DF">
        <w:rPr>
          <w:rFonts w:ascii="Arial" w:hAnsi="Arial" w:cs="Arial"/>
          <w:sz w:val="20"/>
          <w:szCs w:val="20"/>
        </w:rPr>
        <w:t xml:space="preserve"> </w:t>
      </w:r>
      <w:r w:rsidR="008A42B1" w:rsidRPr="00E105DF">
        <w:rPr>
          <w:rFonts w:ascii="Arial" w:hAnsi="Arial" w:cs="Arial"/>
          <w:sz w:val="20"/>
          <w:szCs w:val="20"/>
        </w:rPr>
        <w:t>environmental issues audited on the site.</w:t>
      </w:r>
    </w:p>
    <w:p w:rsidR="002B6125" w:rsidRPr="00E105DF" w:rsidRDefault="002B6125" w:rsidP="002B6125">
      <w:pPr>
        <w:rPr>
          <w:rFonts w:ascii="Arial" w:hAnsi="Arial" w:cs="Arial"/>
          <w:sz w:val="20"/>
          <w:szCs w:val="20"/>
        </w:rPr>
      </w:pPr>
    </w:p>
    <w:p w:rsidR="002B6125" w:rsidRPr="00E105DF" w:rsidRDefault="00716571" w:rsidP="002B6125">
      <w:pPr>
        <w:ind w:left="6480"/>
        <w:jc w:val="both"/>
        <w:rPr>
          <w:rFonts w:ascii="Arial" w:hAnsi="Arial" w:cs="Arial"/>
          <w:sz w:val="20"/>
          <w:szCs w:val="20"/>
        </w:rPr>
      </w:pPr>
      <w:r w:rsidRPr="00E105DF">
        <w:rPr>
          <w:rFonts w:ascii="Arial" w:hAnsi="Arial" w:cs="Arial"/>
          <w:sz w:val="20"/>
          <w:szCs w:val="20"/>
        </w:rPr>
        <w:fldChar w:fldCharType="begin">
          <w:ffData>
            <w:name w:val="Dropdown2"/>
            <w:enabled/>
            <w:calcOnExit w:val="0"/>
            <w:ddList>
              <w:listEntry w:val="Select"/>
              <w:listEntry w:val="YES"/>
              <w:listEntry w:val="NO"/>
            </w:ddList>
          </w:ffData>
        </w:fldChar>
      </w:r>
      <w:r w:rsidR="002B6125" w:rsidRPr="00E105DF">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separate"/>
      </w:r>
      <w:r w:rsidRPr="00E105DF">
        <w:rPr>
          <w:rFonts w:ascii="Arial" w:hAnsi="Arial" w:cs="Arial"/>
          <w:sz w:val="20"/>
          <w:szCs w:val="20"/>
        </w:rPr>
        <w:fldChar w:fldCharType="end"/>
      </w:r>
    </w:p>
    <w:p w:rsidR="002B6125" w:rsidRPr="00E105DF" w:rsidRDefault="002B6125" w:rsidP="005B3C9D">
      <w:pPr>
        <w:ind w:left="360"/>
        <w:rPr>
          <w:rFonts w:ascii="Arial" w:hAnsi="Arial" w:cs="Arial"/>
          <w:sz w:val="20"/>
          <w:szCs w:val="20"/>
        </w:rPr>
      </w:pPr>
      <w:r w:rsidRPr="00E105DF">
        <w:rPr>
          <w:rFonts w:ascii="Arial" w:hAnsi="Arial" w:cs="Arial"/>
          <w:sz w:val="20"/>
          <w:szCs w:val="20"/>
        </w:rPr>
        <w:br/>
        <w:t xml:space="preserve">If </w:t>
      </w:r>
      <w:r w:rsidR="006C6B75" w:rsidRPr="00E105DF">
        <w:rPr>
          <w:rFonts w:ascii="Arial" w:hAnsi="Arial" w:cs="Arial"/>
          <w:sz w:val="20"/>
          <w:szCs w:val="20"/>
        </w:rPr>
        <w:t>‘</w:t>
      </w:r>
      <w:r w:rsidRPr="00E105DF">
        <w:rPr>
          <w:rFonts w:ascii="Arial" w:hAnsi="Arial" w:cs="Arial"/>
          <w:sz w:val="20"/>
          <w:szCs w:val="20"/>
        </w:rPr>
        <w:t>YES</w:t>
      </w:r>
      <w:r w:rsidR="006C6B75" w:rsidRPr="00E105DF">
        <w:rPr>
          <w:rFonts w:ascii="Arial" w:hAnsi="Arial" w:cs="Arial"/>
          <w:sz w:val="20"/>
          <w:szCs w:val="20"/>
        </w:rPr>
        <w:t>’</w:t>
      </w:r>
      <w:r w:rsidRPr="00E105DF">
        <w:rPr>
          <w:rFonts w:ascii="Arial" w:hAnsi="Arial" w:cs="Arial"/>
          <w:sz w:val="20"/>
          <w:szCs w:val="20"/>
        </w:rPr>
        <w:t xml:space="preserve"> to the above provide an anonymous construction related sample audit report</w:t>
      </w:r>
      <w:r w:rsidR="005B3C9D" w:rsidRPr="00E105DF">
        <w:rPr>
          <w:rFonts w:ascii="Arial" w:hAnsi="Arial" w:cs="Arial"/>
          <w:sz w:val="20"/>
          <w:szCs w:val="20"/>
        </w:rPr>
        <w:t xml:space="preserve"> that incorporates a construction site inspection that reports on the environmental issues audited on the site.</w:t>
      </w:r>
    </w:p>
    <w:p w:rsidR="005B3C9D" w:rsidRPr="00E105DF" w:rsidRDefault="005B3C9D" w:rsidP="002B6125">
      <w:pPr>
        <w:ind w:left="360"/>
        <w:rPr>
          <w:rFonts w:ascii="Arial" w:hAnsi="Arial" w:cs="Arial"/>
          <w:sz w:val="20"/>
          <w:szCs w:val="20"/>
        </w:rPr>
      </w:pPr>
    </w:p>
    <w:p w:rsidR="002B6125" w:rsidRPr="00E105DF" w:rsidRDefault="002B6125" w:rsidP="002B6125">
      <w:pPr>
        <w:ind w:left="360"/>
        <w:rPr>
          <w:rFonts w:ascii="Arial" w:hAnsi="Arial" w:cs="Arial"/>
          <w:sz w:val="20"/>
          <w:szCs w:val="20"/>
        </w:rPr>
      </w:pPr>
      <w:r w:rsidRPr="00E105DF">
        <w:rPr>
          <w:rFonts w:ascii="Arial" w:hAnsi="Arial" w:cs="Arial"/>
          <w:sz w:val="20"/>
          <w:szCs w:val="20"/>
        </w:rPr>
        <w:t>Sample audit report attached</w:t>
      </w:r>
      <w:r w:rsidRPr="00E105DF">
        <w:rPr>
          <w:rFonts w:ascii="Arial" w:hAnsi="Arial" w:cs="Arial"/>
          <w:sz w:val="20"/>
          <w:szCs w:val="20"/>
        </w:rPr>
        <w:tab/>
      </w:r>
      <w:r w:rsidRPr="00E105DF">
        <w:rPr>
          <w:rFonts w:ascii="Arial" w:hAnsi="Arial" w:cs="Arial"/>
          <w:sz w:val="20"/>
          <w:szCs w:val="20"/>
        </w:rPr>
        <w:tab/>
      </w:r>
      <w:r w:rsidRPr="00E105DF">
        <w:rPr>
          <w:rFonts w:ascii="Arial" w:hAnsi="Arial" w:cs="Arial"/>
          <w:sz w:val="20"/>
          <w:szCs w:val="20"/>
        </w:rPr>
        <w:tab/>
      </w:r>
      <w:r w:rsidRPr="00E105DF">
        <w:rPr>
          <w:rFonts w:ascii="Arial" w:hAnsi="Arial" w:cs="Arial"/>
          <w:sz w:val="20"/>
          <w:szCs w:val="20"/>
        </w:rPr>
        <w:tab/>
      </w:r>
      <w:r w:rsidRPr="00E105DF">
        <w:rPr>
          <w:rFonts w:ascii="Arial" w:hAnsi="Arial" w:cs="Arial"/>
          <w:sz w:val="20"/>
          <w:szCs w:val="20"/>
        </w:rPr>
        <w:tab/>
      </w:r>
      <w:r w:rsidR="00716571" w:rsidRPr="00E105DF">
        <w:rPr>
          <w:rFonts w:ascii="Arial" w:hAnsi="Arial" w:cs="Arial"/>
          <w:sz w:val="20"/>
          <w:szCs w:val="20"/>
        </w:rPr>
        <w:fldChar w:fldCharType="begin">
          <w:ffData>
            <w:name w:val=""/>
            <w:enabled/>
            <w:calcOnExit w:val="0"/>
            <w:ddList>
              <w:listEntry w:val="Select"/>
              <w:listEntry w:val="YES"/>
              <w:listEntry w:val="NO"/>
            </w:ddList>
          </w:ffData>
        </w:fldChar>
      </w:r>
      <w:r w:rsidRPr="00E105DF">
        <w:rPr>
          <w:rFonts w:ascii="Arial" w:hAnsi="Arial" w:cs="Arial"/>
          <w:sz w:val="20"/>
          <w:szCs w:val="20"/>
        </w:rPr>
        <w:instrText xml:space="preserve"> FORMDROPDOWN </w:instrText>
      </w:r>
      <w:r w:rsidR="00716571">
        <w:rPr>
          <w:rFonts w:ascii="Arial" w:hAnsi="Arial" w:cs="Arial"/>
          <w:sz w:val="20"/>
          <w:szCs w:val="20"/>
        </w:rPr>
      </w:r>
      <w:r w:rsidR="00716571">
        <w:rPr>
          <w:rFonts w:ascii="Arial" w:hAnsi="Arial" w:cs="Arial"/>
          <w:sz w:val="20"/>
          <w:szCs w:val="20"/>
        </w:rPr>
        <w:fldChar w:fldCharType="separate"/>
      </w:r>
      <w:r w:rsidR="00716571" w:rsidRPr="00E105DF">
        <w:rPr>
          <w:rFonts w:ascii="Arial" w:hAnsi="Arial" w:cs="Arial"/>
          <w:sz w:val="20"/>
          <w:szCs w:val="20"/>
        </w:rPr>
        <w:fldChar w:fldCharType="end"/>
      </w:r>
    </w:p>
    <w:p w:rsidR="002B6125" w:rsidRPr="00E105DF" w:rsidRDefault="002B6125" w:rsidP="002B6125">
      <w:pPr>
        <w:ind w:left="360"/>
        <w:rPr>
          <w:rFonts w:ascii="Arial" w:hAnsi="Arial" w:cs="Arial"/>
          <w:sz w:val="20"/>
          <w:szCs w:val="20"/>
        </w:rPr>
      </w:pPr>
    </w:p>
    <w:p w:rsidR="002B6125" w:rsidRPr="00E105DF" w:rsidRDefault="002B6125" w:rsidP="002B6125">
      <w:pPr>
        <w:ind w:left="360"/>
        <w:rPr>
          <w:rFonts w:ascii="Arial" w:hAnsi="Arial" w:cs="Arial"/>
          <w:b/>
          <w:i/>
          <w:sz w:val="18"/>
          <w:szCs w:val="18"/>
        </w:rPr>
      </w:pPr>
      <w:r w:rsidRPr="00E105DF">
        <w:rPr>
          <w:rFonts w:ascii="Arial" w:hAnsi="Arial" w:cs="Arial"/>
          <w:b/>
          <w:i/>
          <w:sz w:val="18"/>
          <w:szCs w:val="18"/>
          <w:u w:val="single"/>
        </w:rPr>
        <w:t>Criteria</w:t>
      </w:r>
      <w:r w:rsidRPr="00E105DF">
        <w:rPr>
          <w:rFonts w:ascii="Arial" w:hAnsi="Arial" w:cs="Arial"/>
          <w:b/>
          <w:i/>
          <w:sz w:val="18"/>
          <w:szCs w:val="18"/>
        </w:rPr>
        <w:t xml:space="preserve">  </w:t>
      </w:r>
      <w:r w:rsidRPr="00E105DF">
        <w:rPr>
          <w:rFonts w:ascii="Arial" w:hAnsi="Arial" w:cs="Arial"/>
          <w:b/>
          <w:i/>
          <w:sz w:val="18"/>
          <w:szCs w:val="18"/>
        </w:rPr>
        <w:br/>
      </w:r>
    </w:p>
    <w:p w:rsidR="002B6125" w:rsidRPr="00E105DF" w:rsidRDefault="002B6125" w:rsidP="002B6125">
      <w:pPr>
        <w:ind w:left="360"/>
        <w:rPr>
          <w:rFonts w:ascii="Arial" w:hAnsi="Arial" w:cs="Arial"/>
          <w:b/>
          <w:i/>
          <w:sz w:val="18"/>
          <w:szCs w:val="18"/>
        </w:rPr>
      </w:pPr>
      <w:r w:rsidRPr="00E105DF">
        <w:rPr>
          <w:rFonts w:ascii="Arial" w:hAnsi="Arial" w:cs="Arial"/>
          <w:b/>
          <w:i/>
          <w:sz w:val="18"/>
          <w:szCs w:val="18"/>
        </w:rPr>
        <w:t xml:space="preserve">To </w:t>
      </w:r>
      <w:r w:rsidRPr="00E105DF">
        <w:rPr>
          <w:rFonts w:ascii="Arial" w:hAnsi="Arial" w:cs="Arial"/>
          <w:b/>
          <w:sz w:val="18"/>
          <w:szCs w:val="18"/>
        </w:rPr>
        <w:t xml:space="preserve">satisfy the requirements the audit report provided must be construction focused and </w:t>
      </w:r>
      <w:r w:rsidR="006C6B75" w:rsidRPr="00E105DF">
        <w:rPr>
          <w:rFonts w:ascii="Arial" w:hAnsi="Arial" w:cs="Arial"/>
          <w:b/>
          <w:sz w:val="18"/>
          <w:szCs w:val="18"/>
        </w:rPr>
        <w:t xml:space="preserve">incorporate a construction site inspection that reports on the environmental issues audited on the site. </w:t>
      </w:r>
      <w:r w:rsidRPr="00E105DF">
        <w:rPr>
          <w:rFonts w:ascii="Arial" w:hAnsi="Arial" w:cs="Arial"/>
          <w:b/>
          <w:i/>
          <w:sz w:val="18"/>
          <w:szCs w:val="18"/>
        </w:rPr>
        <w:br/>
      </w:r>
    </w:p>
    <w:p w:rsidR="002B6125" w:rsidRPr="00E105DF" w:rsidRDefault="002B6125" w:rsidP="002B6125">
      <w:pPr>
        <w:ind w:left="360"/>
        <w:rPr>
          <w:rFonts w:ascii="Arial" w:hAnsi="Arial" w:cs="Arial"/>
          <w:b/>
          <w:i/>
          <w:sz w:val="18"/>
          <w:szCs w:val="18"/>
        </w:rPr>
      </w:pPr>
      <w:r w:rsidRPr="00E105DF">
        <w:rPr>
          <w:rFonts w:ascii="Arial" w:hAnsi="Arial" w:cs="Arial"/>
          <w:b/>
          <w:i/>
          <w:sz w:val="18"/>
          <w:szCs w:val="18"/>
        </w:rPr>
        <w:t>The Audit Report as a minimum must sa</w:t>
      </w:r>
      <w:r w:rsidR="000C3E6E">
        <w:rPr>
          <w:rFonts w:ascii="Arial" w:hAnsi="Arial" w:cs="Arial"/>
          <w:b/>
          <w:i/>
          <w:sz w:val="18"/>
          <w:szCs w:val="18"/>
        </w:rPr>
        <w:t>tisfy a), b), f,) g) and h) of paragraph 6.5.1 of BS EN ISO 19011:2011</w:t>
      </w:r>
      <w:r w:rsidRPr="00E105DF">
        <w:rPr>
          <w:rFonts w:ascii="Arial" w:hAnsi="Arial" w:cs="Arial"/>
          <w:b/>
          <w:i/>
          <w:sz w:val="18"/>
          <w:szCs w:val="18"/>
        </w:rPr>
        <w:t xml:space="preserve"> – Guidelines for </w:t>
      </w:r>
      <w:r w:rsidR="000C3E6E">
        <w:rPr>
          <w:rFonts w:ascii="Arial" w:hAnsi="Arial" w:cs="Arial"/>
          <w:b/>
          <w:i/>
          <w:sz w:val="18"/>
          <w:szCs w:val="18"/>
        </w:rPr>
        <w:t>Auditing Management Systems.</w:t>
      </w:r>
    </w:p>
    <w:p w:rsidR="002B6125" w:rsidRPr="00E105DF" w:rsidRDefault="002B6125" w:rsidP="002B6125">
      <w:pPr>
        <w:rPr>
          <w:rFonts w:ascii="Arial" w:hAnsi="Arial" w:cs="Arial"/>
          <w:sz w:val="20"/>
          <w:szCs w:val="20"/>
        </w:rPr>
      </w:pPr>
    </w:p>
    <w:p w:rsidR="002B6125" w:rsidRPr="00E105DF" w:rsidRDefault="002B6125" w:rsidP="00892478">
      <w:pPr>
        <w:rPr>
          <w:rFonts w:ascii="Arial" w:hAnsi="Arial" w:cs="Arial"/>
          <w:sz w:val="20"/>
          <w:szCs w:val="20"/>
        </w:rPr>
      </w:pPr>
    </w:p>
    <w:p w:rsidR="002B6125" w:rsidRPr="00E105DF" w:rsidRDefault="002B6125" w:rsidP="002B6125">
      <w:pPr>
        <w:numPr>
          <w:ilvl w:val="0"/>
          <w:numId w:val="28"/>
        </w:numPr>
        <w:tabs>
          <w:tab w:val="clear" w:pos="2160"/>
          <w:tab w:val="num" w:pos="360"/>
        </w:tabs>
        <w:ind w:left="360"/>
        <w:rPr>
          <w:rFonts w:ascii="Arial" w:hAnsi="Arial" w:cs="Arial"/>
          <w:sz w:val="20"/>
          <w:szCs w:val="20"/>
        </w:rPr>
      </w:pPr>
      <w:r w:rsidRPr="00E105DF">
        <w:rPr>
          <w:rFonts w:ascii="Arial" w:hAnsi="Arial" w:cs="Arial"/>
          <w:sz w:val="20"/>
          <w:szCs w:val="20"/>
        </w:rPr>
        <w:t xml:space="preserve">Complete the questions below and supply the information requested </w:t>
      </w:r>
      <w:r w:rsidRPr="00E105DF">
        <w:rPr>
          <w:rFonts w:ascii="Arial" w:hAnsi="Arial" w:cs="Arial"/>
          <w:b/>
          <w:sz w:val="18"/>
          <w:szCs w:val="18"/>
        </w:rPr>
        <w:t>(Note: Organisations offering ISO 14001 certification must be accredited by their National Accreditation Body):</w:t>
      </w:r>
    </w:p>
    <w:p w:rsidR="002B6125" w:rsidRPr="00E105DF" w:rsidRDefault="002B6125" w:rsidP="002B6125">
      <w:pPr>
        <w:pStyle w:val="BodyText2"/>
        <w:outlineLvl w:val="0"/>
        <w:rPr>
          <w:sz w:val="8"/>
          <w:szCs w:val="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26"/>
        <w:gridCol w:w="2706"/>
      </w:tblGrid>
      <w:tr w:rsidR="002B6125" w:rsidRPr="00E105DF" w:rsidTr="00E105DF">
        <w:trPr>
          <w:trHeight w:val="1146"/>
        </w:trPr>
        <w:tc>
          <w:tcPr>
            <w:tcW w:w="6426" w:type="dxa"/>
            <w:tcBorders>
              <w:top w:val="single" w:sz="4" w:space="0" w:color="auto"/>
              <w:left w:val="single" w:sz="4" w:space="0" w:color="auto"/>
              <w:bottom w:val="single" w:sz="4" w:space="0" w:color="auto"/>
              <w:right w:val="single" w:sz="4" w:space="0" w:color="auto"/>
            </w:tcBorders>
            <w:shd w:val="clear" w:color="auto" w:fill="auto"/>
          </w:tcPr>
          <w:p w:rsidR="002B6125" w:rsidRPr="00E105DF" w:rsidRDefault="002B6125" w:rsidP="00B45B18">
            <w:pPr>
              <w:rPr>
                <w:rFonts w:ascii="Arial" w:hAnsi="Arial" w:cs="Arial"/>
                <w:b/>
                <w:sz w:val="20"/>
                <w:szCs w:val="20"/>
              </w:rPr>
            </w:pPr>
          </w:p>
          <w:p w:rsidR="002B6125" w:rsidRPr="00E105DF" w:rsidRDefault="002B6125" w:rsidP="002B6125">
            <w:pPr>
              <w:numPr>
                <w:ilvl w:val="1"/>
                <w:numId w:val="29"/>
              </w:numPr>
              <w:tabs>
                <w:tab w:val="clear" w:pos="2160"/>
                <w:tab w:val="num" w:pos="432"/>
              </w:tabs>
              <w:ind w:left="432"/>
              <w:rPr>
                <w:rFonts w:ascii="Arial" w:hAnsi="Arial" w:cs="Arial"/>
                <w:sz w:val="20"/>
                <w:szCs w:val="20"/>
              </w:rPr>
            </w:pPr>
            <w:r w:rsidRPr="00E105DF">
              <w:rPr>
                <w:rFonts w:ascii="Arial" w:hAnsi="Arial" w:cs="Arial"/>
                <w:sz w:val="20"/>
                <w:szCs w:val="20"/>
              </w:rPr>
              <w:t xml:space="preserve">I confirm that my organisation </w:t>
            </w:r>
            <w:r w:rsidRPr="00E105DF">
              <w:rPr>
                <w:rFonts w:ascii="Arial" w:hAnsi="Arial" w:cs="Arial"/>
                <w:b/>
                <w:sz w:val="18"/>
                <w:szCs w:val="18"/>
              </w:rPr>
              <w:t>(complete either (i) or (ii) below):</w:t>
            </w:r>
            <w:r w:rsidRPr="00E105DF">
              <w:rPr>
                <w:rFonts w:ascii="Arial" w:hAnsi="Arial" w:cs="Arial"/>
                <w:sz w:val="20"/>
                <w:szCs w:val="20"/>
              </w:rPr>
              <w:br/>
              <w:t xml:space="preserve"> </w:t>
            </w:r>
          </w:p>
          <w:p w:rsidR="002B6125" w:rsidRPr="00E105DF" w:rsidRDefault="002B6125" w:rsidP="00B45B18">
            <w:pPr>
              <w:tabs>
                <w:tab w:val="num" w:pos="2880"/>
              </w:tabs>
              <w:ind w:left="792" w:hanging="360"/>
              <w:rPr>
                <w:rFonts w:ascii="Arial" w:hAnsi="Arial" w:cs="Arial"/>
                <w:bCs/>
                <w:sz w:val="20"/>
                <w:szCs w:val="20"/>
              </w:rPr>
            </w:pPr>
            <w:r w:rsidRPr="00E105DF">
              <w:rPr>
                <w:rFonts w:ascii="Arial" w:hAnsi="Arial" w:cs="Arial"/>
                <w:sz w:val="20"/>
                <w:szCs w:val="20"/>
              </w:rPr>
              <w:t>(i)    has been accredited by the National Accreditation Body</w:t>
            </w:r>
            <w:r w:rsidRPr="00E105DF">
              <w:rPr>
                <w:rFonts w:ascii="Arial" w:hAnsi="Arial" w:cs="Arial"/>
                <w:bCs/>
                <w:sz w:val="20"/>
                <w:szCs w:val="20"/>
              </w:rPr>
              <w:t xml:space="preserve"> to undertake </w:t>
            </w:r>
            <w:r w:rsidR="006C6B75" w:rsidRPr="00E105DF">
              <w:rPr>
                <w:rFonts w:ascii="Arial" w:hAnsi="Arial" w:cs="Arial"/>
                <w:bCs/>
                <w:sz w:val="20"/>
                <w:szCs w:val="20"/>
              </w:rPr>
              <w:t>third</w:t>
            </w:r>
            <w:r w:rsidRPr="00E105DF">
              <w:rPr>
                <w:rFonts w:ascii="Arial" w:hAnsi="Arial" w:cs="Arial"/>
                <w:bCs/>
                <w:sz w:val="20"/>
                <w:szCs w:val="20"/>
              </w:rPr>
              <w:t xml:space="preserve"> party certification to ISO 14001.</w:t>
            </w:r>
            <w:r w:rsidRPr="00E105DF">
              <w:rPr>
                <w:rFonts w:ascii="Arial" w:hAnsi="Arial" w:cs="Arial"/>
                <w:bCs/>
                <w:sz w:val="20"/>
                <w:szCs w:val="20"/>
              </w:rPr>
              <w:br/>
            </w:r>
            <w:r w:rsidRPr="00E105DF">
              <w:rPr>
                <w:rFonts w:ascii="Arial" w:hAnsi="Arial" w:cs="Arial"/>
                <w:bCs/>
                <w:sz w:val="20"/>
                <w:szCs w:val="20"/>
              </w:rPr>
              <w:br/>
            </w:r>
            <w:r w:rsidRPr="00E105DF">
              <w:rPr>
                <w:rFonts w:ascii="Arial" w:hAnsi="Arial" w:cs="Arial"/>
                <w:b/>
                <w:bCs/>
                <w:sz w:val="20"/>
                <w:szCs w:val="20"/>
              </w:rPr>
              <w:t>OR</w:t>
            </w:r>
            <w:r w:rsidRPr="00E105DF">
              <w:rPr>
                <w:rFonts w:ascii="Arial" w:hAnsi="Arial" w:cs="Arial"/>
                <w:bCs/>
                <w:sz w:val="20"/>
                <w:szCs w:val="20"/>
              </w:rPr>
              <w:br/>
            </w:r>
          </w:p>
          <w:p w:rsidR="002B6125" w:rsidRPr="00E105DF" w:rsidRDefault="002B6125" w:rsidP="00B45B18">
            <w:pPr>
              <w:tabs>
                <w:tab w:val="num" w:pos="2880"/>
              </w:tabs>
              <w:ind w:left="792" w:hanging="360"/>
              <w:rPr>
                <w:rFonts w:ascii="Arial" w:hAnsi="Arial" w:cs="Arial"/>
                <w:sz w:val="20"/>
                <w:szCs w:val="20"/>
              </w:rPr>
            </w:pPr>
            <w:r w:rsidRPr="00E105DF">
              <w:rPr>
                <w:rFonts w:ascii="Arial" w:hAnsi="Arial" w:cs="Arial"/>
                <w:sz w:val="20"/>
                <w:szCs w:val="20"/>
              </w:rPr>
              <w:t xml:space="preserve">(ii)   is recognised by a professional </w:t>
            </w:r>
            <w:r w:rsidR="006C6B75" w:rsidRPr="00E105DF">
              <w:rPr>
                <w:rFonts w:ascii="Arial" w:hAnsi="Arial" w:cs="Arial"/>
                <w:sz w:val="20"/>
                <w:szCs w:val="20"/>
              </w:rPr>
              <w:t>environmental</w:t>
            </w:r>
            <w:r w:rsidRPr="00E105DF">
              <w:rPr>
                <w:rFonts w:ascii="Arial" w:hAnsi="Arial" w:cs="Arial"/>
                <w:sz w:val="20"/>
                <w:szCs w:val="20"/>
              </w:rPr>
              <w:t xml:space="preserve"> body</w:t>
            </w:r>
            <w:r w:rsidR="006C6B75" w:rsidRPr="00E105DF">
              <w:rPr>
                <w:rFonts w:ascii="Arial" w:hAnsi="Arial" w:cs="Arial"/>
                <w:sz w:val="20"/>
                <w:szCs w:val="20"/>
              </w:rPr>
              <w:t xml:space="preserve">, </w:t>
            </w:r>
            <w:r w:rsidRPr="00E105DF">
              <w:rPr>
                <w:rFonts w:ascii="Arial" w:hAnsi="Arial" w:cs="Arial"/>
                <w:sz w:val="20"/>
                <w:szCs w:val="20"/>
              </w:rPr>
              <w:t>institution</w:t>
            </w:r>
            <w:r w:rsidR="00463E08">
              <w:rPr>
                <w:rFonts w:ascii="Arial" w:hAnsi="Arial" w:cs="Arial"/>
                <w:sz w:val="20"/>
                <w:szCs w:val="20"/>
              </w:rPr>
              <w:t>, or regulator, for example, NIEA or IEMA</w:t>
            </w:r>
            <w:r w:rsidR="006C6B75" w:rsidRPr="00E105DF">
              <w:rPr>
                <w:rFonts w:ascii="Arial" w:hAnsi="Arial" w:cs="Arial"/>
                <w:sz w:val="20"/>
                <w:szCs w:val="20"/>
              </w:rPr>
              <w:t xml:space="preserve"> </w:t>
            </w:r>
            <w:r w:rsidRPr="00E105DF">
              <w:rPr>
                <w:rFonts w:ascii="Arial" w:hAnsi="Arial" w:cs="Arial"/>
                <w:sz w:val="20"/>
                <w:szCs w:val="20"/>
              </w:rPr>
              <w:t xml:space="preserve">as having the knowledge and skill to undertake construction focused </w:t>
            </w:r>
            <w:r w:rsidR="006C6B75" w:rsidRPr="00E105DF">
              <w:rPr>
                <w:rFonts w:ascii="Arial" w:hAnsi="Arial" w:cs="Arial"/>
                <w:sz w:val="20"/>
                <w:szCs w:val="20"/>
              </w:rPr>
              <w:t>third</w:t>
            </w:r>
            <w:r w:rsidR="00E33726">
              <w:rPr>
                <w:rFonts w:ascii="Arial" w:hAnsi="Arial" w:cs="Arial"/>
                <w:sz w:val="20"/>
                <w:szCs w:val="20"/>
              </w:rPr>
              <w:t xml:space="preserve"> party environmental</w:t>
            </w:r>
            <w:r w:rsidRPr="00E105DF">
              <w:rPr>
                <w:rFonts w:ascii="Arial" w:hAnsi="Arial" w:cs="Arial"/>
                <w:sz w:val="20"/>
                <w:szCs w:val="20"/>
              </w:rPr>
              <w:t xml:space="preserve"> audits based on the scheme indicated at 3 above </w:t>
            </w:r>
            <w:r w:rsidRPr="00E105DF">
              <w:rPr>
                <w:rFonts w:ascii="Arial" w:hAnsi="Arial" w:cs="Arial"/>
                <w:b/>
                <w:sz w:val="18"/>
                <w:szCs w:val="18"/>
              </w:rPr>
              <w:t>(excluding ISO 14001</w:t>
            </w:r>
            <w:r w:rsidR="006C6B75" w:rsidRPr="00E105DF">
              <w:rPr>
                <w:rFonts w:ascii="Arial" w:hAnsi="Arial" w:cs="Arial"/>
                <w:b/>
                <w:sz w:val="18"/>
                <w:szCs w:val="18"/>
              </w:rPr>
              <w:t>)</w:t>
            </w:r>
            <w:r w:rsidRPr="00E105DF">
              <w:rPr>
                <w:rFonts w:ascii="Arial" w:hAnsi="Arial" w:cs="Arial"/>
                <w:sz w:val="20"/>
                <w:szCs w:val="20"/>
              </w:rPr>
              <w:t>.</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tcPr>
          <w:p w:rsidR="002B6125" w:rsidRPr="00E105DF" w:rsidRDefault="002B6125" w:rsidP="00B45B18">
            <w:pPr>
              <w:jc w:val="center"/>
              <w:rPr>
                <w:rFonts w:ascii="Arial" w:hAnsi="Arial" w:cs="Arial"/>
                <w:sz w:val="20"/>
                <w:szCs w:val="20"/>
              </w:rPr>
            </w:pPr>
          </w:p>
          <w:p w:rsidR="002B6125" w:rsidRPr="00E105DF" w:rsidRDefault="002B6125" w:rsidP="00B45B18">
            <w:pPr>
              <w:jc w:val="center"/>
              <w:rPr>
                <w:rFonts w:ascii="Arial" w:hAnsi="Arial" w:cs="Arial"/>
                <w:sz w:val="20"/>
                <w:szCs w:val="20"/>
              </w:rPr>
            </w:pPr>
          </w:p>
          <w:p w:rsidR="002B6125" w:rsidRPr="00E105DF" w:rsidRDefault="002B6125" w:rsidP="00B45B18">
            <w:pPr>
              <w:rPr>
                <w:rFonts w:ascii="Arial" w:hAnsi="Arial" w:cs="Arial"/>
                <w:sz w:val="20"/>
                <w:szCs w:val="20"/>
              </w:rPr>
            </w:pPr>
          </w:p>
          <w:p w:rsidR="002B6125" w:rsidRPr="00E105DF" w:rsidRDefault="00716571" w:rsidP="00B45B18">
            <w:pPr>
              <w:jc w:val="center"/>
              <w:rPr>
                <w:rFonts w:ascii="Arial" w:hAnsi="Arial" w:cs="Arial"/>
                <w:sz w:val="20"/>
                <w:szCs w:val="20"/>
              </w:rPr>
            </w:pPr>
            <w:r w:rsidRPr="00E105DF">
              <w:rPr>
                <w:rFonts w:ascii="Arial" w:hAnsi="Arial" w:cs="Arial"/>
                <w:sz w:val="20"/>
                <w:szCs w:val="20"/>
              </w:rPr>
              <w:fldChar w:fldCharType="begin">
                <w:ffData>
                  <w:name w:val="Dropdown2"/>
                  <w:enabled/>
                  <w:calcOnExit w:val="0"/>
                  <w:ddList>
                    <w:listEntry w:val="Select"/>
                    <w:listEntry w:val="YES"/>
                    <w:listEntry w:val="NO"/>
                  </w:ddList>
                </w:ffData>
              </w:fldChar>
            </w:r>
            <w:r w:rsidR="002B6125" w:rsidRPr="00E105DF">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separate"/>
            </w:r>
            <w:r w:rsidRPr="00E105DF">
              <w:rPr>
                <w:rFonts w:ascii="Arial" w:hAnsi="Arial" w:cs="Arial"/>
                <w:sz w:val="20"/>
                <w:szCs w:val="20"/>
              </w:rPr>
              <w:fldChar w:fldCharType="end"/>
            </w:r>
            <w:r w:rsidR="002B6125" w:rsidRPr="00E105DF">
              <w:rPr>
                <w:rFonts w:ascii="Arial" w:hAnsi="Arial" w:cs="Arial"/>
                <w:sz w:val="20"/>
                <w:szCs w:val="20"/>
              </w:rPr>
              <w:br/>
            </w:r>
            <w:r w:rsidR="002B6125" w:rsidRPr="00E105DF">
              <w:rPr>
                <w:rFonts w:ascii="Arial" w:hAnsi="Arial" w:cs="Arial"/>
                <w:sz w:val="20"/>
                <w:szCs w:val="20"/>
              </w:rPr>
              <w:br/>
            </w:r>
          </w:p>
          <w:p w:rsidR="002B6125" w:rsidRPr="00E105DF" w:rsidRDefault="002B6125" w:rsidP="00B45B18">
            <w:pPr>
              <w:jc w:val="center"/>
              <w:rPr>
                <w:rFonts w:ascii="Arial" w:hAnsi="Arial" w:cs="Arial"/>
                <w:b/>
                <w:sz w:val="20"/>
                <w:szCs w:val="20"/>
              </w:rPr>
            </w:pPr>
            <w:r w:rsidRPr="00E105DF">
              <w:rPr>
                <w:rFonts w:ascii="Arial" w:hAnsi="Arial" w:cs="Arial"/>
                <w:b/>
                <w:sz w:val="20"/>
                <w:szCs w:val="20"/>
              </w:rPr>
              <w:t>OR</w:t>
            </w:r>
          </w:p>
          <w:p w:rsidR="002B6125" w:rsidRPr="00E105DF" w:rsidRDefault="002B6125" w:rsidP="00B45B18">
            <w:pPr>
              <w:jc w:val="center"/>
              <w:rPr>
                <w:rFonts w:ascii="Arial" w:hAnsi="Arial" w:cs="Arial"/>
                <w:b/>
                <w:sz w:val="20"/>
                <w:szCs w:val="20"/>
              </w:rPr>
            </w:pPr>
          </w:p>
          <w:p w:rsidR="002B6125" w:rsidRPr="00E105DF" w:rsidRDefault="002B6125" w:rsidP="00B45B18">
            <w:pPr>
              <w:jc w:val="center"/>
              <w:rPr>
                <w:rFonts w:ascii="Arial" w:hAnsi="Arial" w:cs="Arial"/>
                <w:b/>
                <w:sz w:val="20"/>
                <w:szCs w:val="20"/>
              </w:rPr>
            </w:pPr>
          </w:p>
          <w:p w:rsidR="002B6125" w:rsidRPr="00E105DF" w:rsidRDefault="00716571" w:rsidP="00B45B18">
            <w:pPr>
              <w:jc w:val="center"/>
              <w:rPr>
                <w:rFonts w:ascii="Arial" w:hAnsi="Arial" w:cs="Arial"/>
                <w:b/>
                <w:sz w:val="20"/>
                <w:szCs w:val="20"/>
              </w:rPr>
            </w:pPr>
            <w:r w:rsidRPr="00E105DF">
              <w:rPr>
                <w:rFonts w:ascii="Arial" w:hAnsi="Arial" w:cs="Arial"/>
                <w:sz w:val="20"/>
                <w:szCs w:val="20"/>
              </w:rPr>
              <w:fldChar w:fldCharType="begin">
                <w:ffData>
                  <w:name w:val="Dropdown2"/>
                  <w:enabled/>
                  <w:calcOnExit w:val="0"/>
                  <w:ddList>
                    <w:listEntry w:val="Select"/>
                    <w:listEntry w:val="YES"/>
                    <w:listEntry w:val="NO"/>
                  </w:ddList>
                </w:ffData>
              </w:fldChar>
            </w:r>
            <w:r w:rsidR="002B6125" w:rsidRPr="00E105DF">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separate"/>
            </w:r>
            <w:r w:rsidRPr="00E105DF">
              <w:rPr>
                <w:rFonts w:ascii="Arial" w:hAnsi="Arial" w:cs="Arial"/>
                <w:sz w:val="20"/>
                <w:szCs w:val="20"/>
              </w:rPr>
              <w:fldChar w:fldCharType="end"/>
            </w:r>
          </w:p>
          <w:p w:rsidR="002B6125" w:rsidRPr="00E105DF" w:rsidRDefault="002B6125" w:rsidP="00B45B18">
            <w:pPr>
              <w:jc w:val="center"/>
              <w:rPr>
                <w:rFonts w:ascii="Arial" w:hAnsi="Arial" w:cs="Arial"/>
                <w:b/>
                <w:sz w:val="20"/>
                <w:szCs w:val="20"/>
              </w:rPr>
            </w:pPr>
          </w:p>
          <w:p w:rsidR="002B6125" w:rsidRPr="00E105DF" w:rsidRDefault="002B6125" w:rsidP="00B45B18">
            <w:pPr>
              <w:rPr>
                <w:rFonts w:ascii="Arial" w:hAnsi="Arial" w:cs="Arial"/>
                <w:b/>
                <w:sz w:val="20"/>
                <w:szCs w:val="20"/>
              </w:rPr>
            </w:pPr>
          </w:p>
        </w:tc>
      </w:tr>
      <w:tr w:rsidR="002B6125" w:rsidRPr="00E105DF" w:rsidTr="00E105DF">
        <w:trPr>
          <w:trHeight w:val="397"/>
        </w:trPr>
        <w:tc>
          <w:tcPr>
            <w:tcW w:w="6426" w:type="dxa"/>
            <w:tcBorders>
              <w:top w:val="single" w:sz="4" w:space="0" w:color="auto"/>
              <w:left w:val="single" w:sz="4" w:space="0" w:color="auto"/>
              <w:bottom w:val="single" w:sz="4" w:space="0" w:color="auto"/>
              <w:right w:val="single" w:sz="4" w:space="0" w:color="auto"/>
            </w:tcBorders>
            <w:shd w:val="clear" w:color="auto" w:fill="auto"/>
            <w:vAlign w:val="center"/>
          </w:tcPr>
          <w:p w:rsidR="002B6125" w:rsidRPr="00E105DF" w:rsidRDefault="002B6125" w:rsidP="00B45B18">
            <w:pPr>
              <w:tabs>
                <w:tab w:val="left" w:pos="432"/>
              </w:tabs>
              <w:spacing w:before="240"/>
              <w:ind w:left="432" w:hanging="360"/>
              <w:rPr>
                <w:rFonts w:ascii="Arial" w:hAnsi="Arial" w:cs="Arial"/>
                <w:sz w:val="20"/>
                <w:szCs w:val="20"/>
              </w:rPr>
            </w:pPr>
            <w:r w:rsidRPr="00E105DF">
              <w:rPr>
                <w:rFonts w:ascii="Arial" w:hAnsi="Arial" w:cs="Arial"/>
                <w:sz w:val="20"/>
                <w:szCs w:val="20"/>
              </w:rPr>
              <w:t xml:space="preserve">(b)  Evidence from the national accreditation body </w:t>
            </w:r>
            <w:r w:rsidR="006C6B75" w:rsidRPr="00E105DF">
              <w:rPr>
                <w:rFonts w:ascii="Arial" w:hAnsi="Arial" w:cs="Arial"/>
                <w:sz w:val="20"/>
                <w:szCs w:val="20"/>
              </w:rPr>
              <w:t>/ professional environmental bod</w:t>
            </w:r>
            <w:r w:rsidR="0052045D" w:rsidRPr="00E105DF">
              <w:rPr>
                <w:rFonts w:ascii="Arial" w:hAnsi="Arial" w:cs="Arial"/>
                <w:sz w:val="20"/>
                <w:szCs w:val="20"/>
              </w:rPr>
              <w:t>y,</w:t>
            </w:r>
            <w:r w:rsidRPr="00E105DF">
              <w:rPr>
                <w:rFonts w:ascii="Arial" w:hAnsi="Arial" w:cs="Arial"/>
                <w:sz w:val="20"/>
                <w:szCs w:val="20"/>
              </w:rPr>
              <w:t xml:space="preserve"> institution</w:t>
            </w:r>
            <w:r w:rsidR="0052045D" w:rsidRPr="00E105DF">
              <w:rPr>
                <w:rFonts w:ascii="Arial" w:hAnsi="Arial" w:cs="Arial"/>
                <w:sz w:val="20"/>
                <w:szCs w:val="20"/>
              </w:rPr>
              <w:t>, or regulator</w:t>
            </w:r>
            <w:r w:rsidRPr="00E105DF">
              <w:rPr>
                <w:rFonts w:ascii="Arial" w:hAnsi="Arial" w:cs="Arial"/>
                <w:sz w:val="20"/>
                <w:szCs w:val="20"/>
              </w:rPr>
              <w:t xml:space="preserve"> supporting (a) above attached.                   </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tcPr>
          <w:p w:rsidR="002B6125" w:rsidRPr="00E105DF" w:rsidRDefault="00716571" w:rsidP="00B45B18">
            <w:pPr>
              <w:jc w:val="center"/>
              <w:rPr>
                <w:rFonts w:ascii="Arial" w:hAnsi="Arial" w:cs="Arial"/>
                <w:b/>
                <w:sz w:val="20"/>
                <w:szCs w:val="20"/>
              </w:rPr>
            </w:pPr>
            <w:r w:rsidRPr="00E105DF">
              <w:rPr>
                <w:rFonts w:ascii="Arial" w:hAnsi="Arial" w:cs="Arial"/>
                <w:sz w:val="20"/>
                <w:szCs w:val="20"/>
              </w:rPr>
              <w:fldChar w:fldCharType="begin">
                <w:ffData>
                  <w:name w:val="Dropdown2"/>
                  <w:enabled/>
                  <w:calcOnExit w:val="0"/>
                  <w:ddList>
                    <w:listEntry w:val="Select"/>
                    <w:listEntry w:val="YES"/>
                    <w:listEntry w:val="NO"/>
                  </w:ddList>
                </w:ffData>
              </w:fldChar>
            </w:r>
            <w:r w:rsidR="002B6125" w:rsidRPr="00E105DF">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separate"/>
            </w:r>
            <w:r w:rsidRPr="00E105DF">
              <w:rPr>
                <w:rFonts w:ascii="Arial" w:hAnsi="Arial" w:cs="Arial"/>
                <w:sz w:val="20"/>
                <w:szCs w:val="20"/>
              </w:rPr>
              <w:fldChar w:fldCharType="end"/>
            </w:r>
          </w:p>
          <w:p w:rsidR="002B6125" w:rsidRPr="00E105DF" w:rsidRDefault="002B6125" w:rsidP="00B45B18">
            <w:pPr>
              <w:jc w:val="center"/>
              <w:rPr>
                <w:rFonts w:ascii="Arial" w:hAnsi="Arial" w:cs="Arial"/>
                <w:sz w:val="20"/>
                <w:szCs w:val="20"/>
              </w:rPr>
            </w:pPr>
          </w:p>
        </w:tc>
      </w:tr>
      <w:tr w:rsidR="002B6125" w:rsidRPr="00E105DF" w:rsidTr="00E105DF">
        <w:trPr>
          <w:trHeight w:val="397"/>
        </w:trPr>
        <w:tc>
          <w:tcPr>
            <w:tcW w:w="6426" w:type="dxa"/>
            <w:tcBorders>
              <w:top w:val="single" w:sz="4" w:space="0" w:color="auto"/>
              <w:left w:val="single" w:sz="4" w:space="0" w:color="auto"/>
              <w:bottom w:val="single" w:sz="4" w:space="0" w:color="auto"/>
              <w:right w:val="single" w:sz="4" w:space="0" w:color="auto"/>
            </w:tcBorders>
            <w:shd w:val="clear" w:color="auto" w:fill="auto"/>
            <w:vAlign w:val="center"/>
          </w:tcPr>
          <w:p w:rsidR="002B6125" w:rsidRPr="00E105DF" w:rsidRDefault="002B6125" w:rsidP="00B45B18">
            <w:pPr>
              <w:spacing w:before="240"/>
              <w:ind w:left="432" w:hanging="360"/>
              <w:rPr>
                <w:rFonts w:ascii="Arial" w:hAnsi="Arial" w:cs="Arial"/>
                <w:sz w:val="20"/>
                <w:szCs w:val="20"/>
              </w:rPr>
            </w:pPr>
            <w:r w:rsidRPr="00E105DF">
              <w:rPr>
                <w:rFonts w:ascii="Arial" w:hAnsi="Arial" w:cs="Arial"/>
                <w:sz w:val="20"/>
                <w:szCs w:val="20"/>
              </w:rPr>
              <w:t xml:space="preserve">(c)   A copy of a sample </w:t>
            </w:r>
            <w:r w:rsidR="0058636F">
              <w:rPr>
                <w:rFonts w:ascii="Arial" w:hAnsi="Arial" w:cs="Arial"/>
                <w:sz w:val="20"/>
                <w:szCs w:val="20"/>
              </w:rPr>
              <w:t>third</w:t>
            </w:r>
            <w:r w:rsidRPr="00E105DF">
              <w:rPr>
                <w:rFonts w:ascii="Arial" w:hAnsi="Arial" w:cs="Arial"/>
                <w:sz w:val="20"/>
                <w:szCs w:val="20"/>
              </w:rPr>
              <w:t xml:space="preserve"> party environmental certification certificate issued by my organisation attached. </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tcPr>
          <w:p w:rsidR="002B6125" w:rsidRPr="00E105DF" w:rsidRDefault="00716571" w:rsidP="00B45B18">
            <w:pPr>
              <w:jc w:val="center"/>
              <w:rPr>
                <w:rFonts w:ascii="Arial" w:hAnsi="Arial"/>
                <w:b/>
                <w:snapToGrid w:val="0"/>
                <w:sz w:val="20"/>
                <w:szCs w:val="20"/>
                <w:highlight w:val="yellow"/>
                <w:shd w:val="clear" w:color="auto" w:fill="FFFF99"/>
                <w:lang w:eastAsia="en-US"/>
              </w:rPr>
            </w:pPr>
            <w:r w:rsidRPr="00E105DF">
              <w:rPr>
                <w:rFonts w:ascii="Arial" w:hAnsi="Arial" w:cs="Arial"/>
                <w:sz w:val="20"/>
                <w:szCs w:val="20"/>
              </w:rPr>
              <w:fldChar w:fldCharType="begin">
                <w:ffData>
                  <w:name w:val="Dropdown2"/>
                  <w:enabled/>
                  <w:calcOnExit w:val="0"/>
                  <w:ddList>
                    <w:listEntry w:val="Select"/>
                    <w:listEntry w:val="YES"/>
                    <w:listEntry w:val="NO"/>
                  </w:ddList>
                </w:ffData>
              </w:fldChar>
            </w:r>
            <w:r w:rsidR="002B6125" w:rsidRPr="00E105DF">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separate"/>
            </w:r>
            <w:r w:rsidRPr="00E105DF">
              <w:rPr>
                <w:rFonts w:ascii="Arial" w:hAnsi="Arial" w:cs="Arial"/>
                <w:sz w:val="20"/>
                <w:szCs w:val="20"/>
              </w:rPr>
              <w:fldChar w:fldCharType="end"/>
            </w:r>
          </w:p>
        </w:tc>
      </w:tr>
    </w:tbl>
    <w:p w:rsidR="002B6125" w:rsidRPr="00E105DF" w:rsidRDefault="002B6125" w:rsidP="002B6125">
      <w:pPr>
        <w:ind w:left="360"/>
        <w:rPr>
          <w:rFonts w:ascii="Arial" w:hAnsi="Arial" w:cs="Arial"/>
          <w:b/>
          <w:i/>
          <w:sz w:val="16"/>
          <w:szCs w:val="16"/>
          <w:u w:val="single"/>
        </w:rPr>
      </w:pPr>
    </w:p>
    <w:p w:rsidR="002B6125" w:rsidRPr="00E105DF" w:rsidRDefault="002B6125" w:rsidP="002B6125">
      <w:pPr>
        <w:ind w:left="360"/>
        <w:rPr>
          <w:rFonts w:ascii="Arial" w:hAnsi="Arial" w:cs="Arial"/>
          <w:b/>
          <w:i/>
          <w:sz w:val="18"/>
          <w:szCs w:val="18"/>
        </w:rPr>
      </w:pPr>
      <w:r w:rsidRPr="00E105DF">
        <w:rPr>
          <w:rFonts w:ascii="Arial" w:hAnsi="Arial" w:cs="Arial"/>
          <w:b/>
          <w:i/>
          <w:sz w:val="18"/>
          <w:szCs w:val="18"/>
          <w:u w:val="single"/>
        </w:rPr>
        <w:t>Criteria</w:t>
      </w:r>
      <w:r w:rsidRPr="00E105DF">
        <w:rPr>
          <w:rFonts w:ascii="Arial" w:hAnsi="Arial" w:cs="Arial"/>
          <w:b/>
          <w:i/>
          <w:sz w:val="18"/>
          <w:szCs w:val="18"/>
        </w:rPr>
        <w:t xml:space="preserve">  </w:t>
      </w:r>
      <w:r w:rsidRPr="00E105DF">
        <w:rPr>
          <w:rFonts w:ascii="Arial" w:hAnsi="Arial" w:cs="Arial"/>
          <w:b/>
          <w:i/>
          <w:sz w:val="18"/>
          <w:szCs w:val="18"/>
        </w:rPr>
        <w:br/>
      </w:r>
    </w:p>
    <w:p w:rsidR="002B6125" w:rsidRPr="00E105DF" w:rsidRDefault="002B6125" w:rsidP="002B6125">
      <w:pPr>
        <w:ind w:firstLine="360"/>
        <w:rPr>
          <w:rFonts w:ascii="Arial" w:hAnsi="Arial" w:cs="Arial"/>
          <w:sz w:val="18"/>
          <w:szCs w:val="18"/>
        </w:rPr>
      </w:pPr>
      <w:r w:rsidRPr="00E105DF">
        <w:rPr>
          <w:rFonts w:ascii="Arial" w:hAnsi="Arial" w:cs="Arial"/>
          <w:b/>
          <w:i/>
          <w:sz w:val="18"/>
          <w:szCs w:val="18"/>
        </w:rPr>
        <w:t xml:space="preserve">To satisfy the requirements the </w:t>
      </w:r>
      <w:r w:rsidR="0058636F">
        <w:rPr>
          <w:rFonts w:ascii="Arial" w:hAnsi="Arial" w:cs="Arial"/>
          <w:b/>
          <w:i/>
          <w:sz w:val="18"/>
          <w:szCs w:val="18"/>
        </w:rPr>
        <w:t>third</w:t>
      </w:r>
      <w:r w:rsidRPr="00E105DF">
        <w:rPr>
          <w:rFonts w:ascii="Arial" w:hAnsi="Arial" w:cs="Arial"/>
          <w:b/>
          <w:i/>
          <w:sz w:val="18"/>
          <w:szCs w:val="18"/>
        </w:rPr>
        <w:t xml:space="preserve"> Party Certification Body must satisfy the above.</w:t>
      </w:r>
    </w:p>
    <w:p w:rsidR="002B6125" w:rsidRDefault="002B6125" w:rsidP="002B6125">
      <w:pPr>
        <w:rPr>
          <w:rFonts w:ascii="Arial" w:hAnsi="Arial" w:cs="Arial"/>
          <w:sz w:val="20"/>
          <w:szCs w:val="20"/>
        </w:rPr>
      </w:pPr>
    </w:p>
    <w:p w:rsidR="00892478" w:rsidRDefault="00892478" w:rsidP="002B6125">
      <w:pPr>
        <w:rPr>
          <w:rFonts w:ascii="Arial" w:hAnsi="Arial" w:cs="Arial"/>
          <w:sz w:val="20"/>
          <w:szCs w:val="20"/>
        </w:rPr>
      </w:pPr>
    </w:p>
    <w:p w:rsidR="00547CAD" w:rsidRDefault="00547CAD" w:rsidP="002B6125">
      <w:pPr>
        <w:rPr>
          <w:rFonts w:ascii="Arial" w:hAnsi="Arial" w:cs="Arial"/>
          <w:sz w:val="20"/>
          <w:szCs w:val="20"/>
        </w:rPr>
      </w:pPr>
    </w:p>
    <w:p w:rsidR="00547CAD" w:rsidRDefault="00547CAD" w:rsidP="002B6125">
      <w:pPr>
        <w:rPr>
          <w:rFonts w:ascii="Arial" w:hAnsi="Arial" w:cs="Arial"/>
          <w:sz w:val="20"/>
          <w:szCs w:val="20"/>
        </w:rPr>
      </w:pPr>
    </w:p>
    <w:p w:rsidR="00547CAD" w:rsidRDefault="00547CAD" w:rsidP="002B6125">
      <w:pPr>
        <w:rPr>
          <w:rFonts w:ascii="Arial" w:hAnsi="Arial" w:cs="Arial"/>
          <w:sz w:val="20"/>
          <w:szCs w:val="20"/>
        </w:rPr>
      </w:pPr>
    </w:p>
    <w:p w:rsidR="00547CAD" w:rsidRDefault="00547CAD" w:rsidP="002B6125">
      <w:pPr>
        <w:rPr>
          <w:rFonts w:ascii="Arial" w:hAnsi="Arial" w:cs="Arial"/>
          <w:sz w:val="20"/>
          <w:szCs w:val="20"/>
        </w:rPr>
      </w:pPr>
    </w:p>
    <w:p w:rsidR="00547CAD" w:rsidRDefault="00547CAD" w:rsidP="002B6125">
      <w:pPr>
        <w:rPr>
          <w:rFonts w:ascii="Arial" w:hAnsi="Arial" w:cs="Arial"/>
          <w:sz w:val="20"/>
          <w:szCs w:val="20"/>
        </w:rPr>
      </w:pPr>
    </w:p>
    <w:p w:rsidR="002B6125" w:rsidRDefault="002B6125" w:rsidP="002B6125">
      <w:pPr>
        <w:numPr>
          <w:ilvl w:val="0"/>
          <w:numId w:val="28"/>
        </w:numPr>
        <w:tabs>
          <w:tab w:val="clear" w:pos="2160"/>
        </w:tabs>
        <w:ind w:left="360"/>
        <w:rPr>
          <w:rFonts w:ascii="Arial" w:hAnsi="Arial" w:cs="Arial"/>
          <w:sz w:val="20"/>
          <w:szCs w:val="20"/>
        </w:rPr>
      </w:pPr>
      <w:r>
        <w:rPr>
          <w:rFonts w:ascii="Arial" w:hAnsi="Arial" w:cs="Arial"/>
          <w:sz w:val="20"/>
          <w:szCs w:val="20"/>
        </w:rPr>
        <w:t xml:space="preserve">It is proposed to publish the names of Organisations meeting the criteria on the CPD website. Please advise if you agree with this proposal. </w:t>
      </w:r>
    </w:p>
    <w:p w:rsidR="002B6125" w:rsidRDefault="002B6125" w:rsidP="002B6125">
      <w:pPr>
        <w:ind w:left="5760" w:firstLine="720"/>
        <w:rPr>
          <w:rFonts w:ascii="Arial" w:hAnsi="Arial" w:cs="Arial"/>
          <w:sz w:val="20"/>
          <w:szCs w:val="20"/>
        </w:rPr>
      </w:pPr>
      <w:r>
        <w:rPr>
          <w:rFonts w:ascii="Arial" w:hAnsi="Arial" w:cs="Arial"/>
          <w:sz w:val="20"/>
          <w:szCs w:val="20"/>
        </w:rPr>
        <w:br/>
      </w:r>
      <w:r w:rsidR="00716571">
        <w:rPr>
          <w:rFonts w:ascii="Arial" w:hAnsi="Arial" w:cs="Arial"/>
          <w:sz w:val="20"/>
          <w:szCs w:val="20"/>
        </w:rPr>
        <w:fldChar w:fldCharType="begin">
          <w:ffData>
            <w:name w:val="Dropdown2"/>
            <w:enabled/>
            <w:calcOnExit w:val="0"/>
            <w:ddList>
              <w:listEntry w:val="Select"/>
              <w:listEntry w:val="YES"/>
              <w:listEntry w:val="NO"/>
            </w:ddList>
          </w:ffData>
        </w:fldChar>
      </w:r>
      <w:r>
        <w:rPr>
          <w:rFonts w:ascii="Arial" w:hAnsi="Arial" w:cs="Arial"/>
          <w:sz w:val="20"/>
          <w:szCs w:val="20"/>
        </w:rPr>
        <w:instrText xml:space="preserve"> FORMDROPDOWN </w:instrText>
      </w:r>
      <w:r w:rsidR="00716571">
        <w:rPr>
          <w:rFonts w:ascii="Arial" w:hAnsi="Arial" w:cs="Arial"/>
          <w:sz w:val="20"/>
          <w:szCs w:val="20"/>
        </w:rPr>
      </w:r>
      <w:r w:rsidR="00716571">
        <w:rPr>
          <w:rFonts w:ascii="Arial" w:hAnsi="Arial" w:cs="Arial"/>
          <w:sz w:val="20"/>
          <w:szCs w:val="20"/>
        </w:rPr>
        <w:fldChar w:fldCharType="separate"/>
      </w:r>
      <w:r w:rsidR="00716571">
        <w:rPr>
          <w:rFonts w:ascii="Arial" w:hAnsi="Arial" w:cs="Arial"/>
          <w:sz w:val="20"/>
          <w:szCs w:val="20"/>
        </w:rPr>
        <w:fldChar w:fldCharType="end"/>
      </w:r>
    </w:p>
    <w:p w:rsidR="0052045D" w:rsidRDefault="0052045D" w:rsidP="0052045D">
      <w:pPr>
        <w:rPr>
          <w:rFonts w:ascii="Arial" w:hAnsi="Arial" w:cs="Arial"/>
          <w:sz w:val="20"/>
          <w:szCs w:val="20"/>
        </w:rPr>
      </w:pPr>
    </w:p>
    <w:p w:rsidR="0052045D" w:rsidRDefault="0052045D" w:rsidP="0052045D">
      <w:pPr>
        <w:rPr>
          <w:rFonts w:ascii="Arial" w:hAnsi="Arial" w:cs="Arial"/>
          <w:sz w:val="20"/>
          <w:szCs w:val="20"/>
        </w:rPr>
      </w:pPr>
    </w:p>
    <w:p w:rsidR="002B6125" w:rsidRDefault="002B6125" w:rsidP="0052045D">
      <w:pPr>
        <w:rPr>
          <w:rFonts w:ascii="Arial" w:hAnsi="Arial" w:cs="Arial"/>
          <w:sz w:val="20"/>
          <w:szCs w:val="20"/>
        </w:rPr>
      </w:pPr>
      <w:r>
        <w:rPr>
          <w:rFonts w:ascii="Arial" w:hAnsi="Arial" w:cs="Arial"/>
          <w:sz w:val="20"/>
          <w:szCs w:val="20"/>
        </w:rPr>
        <w:t>I hereby declare that to the best of my knowledge and belief the information provided above is a true and accurate record.</w:t>
      </w:r>
    </w:p>
    <w:p w:rsidR="002B6125" w:rsidRDefault="002B6125" w:rsidP="002B6125">
      <w:pPr>
        <w:rPr>
          <w:rFonts w:ascii="Arial" w:hAnsi="Arial" w:cs="Arial"/>
          <w:sz w:val="20"/>
          <w:szCs w:val="20"/>
        </w:rPr>
      </w:pPr>
    </w:p>
    <w:p w:rsidR="002B6125" w:rsidRDefault="002B6125" w:rsidP="002B6125">
      <w:pPr>
        <w:rPr>
          <w:rFonts w:ascii="Arial" w:hAnsi="Arial" w:cs="Arial"/>
          <w:sz w:val="20"/>
          <w:szCs w:val="20"/>
        </w:rPr>
      </w:pPr>
    </w:p>
    <w:p w:rsidR="002B6125" w:rsidRDefault="002B6125" w:rsidP="002B6125">
      <w:pPr>
        <w:rPr>
          <w:rFonts w:ascii="Arial" w:hAnsi="Arial" w:cs="Arial"/>
          <w:sz w:val="20"/>
          <w:szCs w:val="20"/>
        </w:rPr>
      </w:pPr>
    </w:p>
    <w:tbl>
      <w:tblPr>
        <w:tblW w:w="0" w:type="auto"/>
        <w:tblInd w:w="108" w:type="dxa"/>
        <w:tblLook w:val="01E0"/>
      </w:tblPr>
      <w:tblGrid>
        <w:gridCol w:w="5223"/>
        <w:gridCol w:w="4198"/>
      </w:tblGrid>
      <w:tr w:rsidR="00892478" w:rsidTr="00A35517">
        <w:trPr>
          <w:trHeight w:val="641"/>
        </w:trPr>
        <w:tc>
          <w:tcPr>
            <w:tcW w:w="9421" w:type="dxa"/>
            <w:gridSpan w:val="2"/>
          </w:tcPr>
          <w:p w:rsidR="00892478" w:rsidRPr="00643710" w:rsidRDefault="00892478" w:rsidP="00B45B18">
            <w:pPr>
              <w:rPr>
                <w:rFonts w:ascii="Arial" w:hAnsi="Arial" w:cs="Arial"/>
                <w:sz w:val="20"/>
                <w:szCs w:val="20"/>
              </w:rPr>
            </w:pPr>
          </w:p>
          <w:p w:rsidR="00892478" w:rsidRPr="00643710" w:rsidRDefault="00892478" w:rsidP="00B45B18">
            <w:pPr>
              <w:rPr>
                <w:rFonts w:ascii="Arial" w:hAnsi="Arial" w:cs="Arial"/>
                <w:sz w:val="20"/>
                <w:szCs w:val="20"/>
              </w:rPr>
            </w:pPr>
            <w:r w:rsidRPr="00643710">
              <w:rPr>
                <w:rFonts w:ascii="Arial" w:hAnsi="Arial" w:cs="Arial"/>
                <w:sz w:val="20"/>
                <w:szCs w:val="20"/>
              </w:rPr>
              <w:t xml:space="preserve">Print Name </w:t>
            </w:r>
            <w:r>
              <w:rPr>
                <w:rFonts w:ascii="Arial" w:hAnsi="Arial" w:cs="Arial"/>
                <w:sz w:val="20"/>
                <w:szCs w:val="20"/>
              </w:rPr>
              <w:t>:</w:t>
            </w:r>
            <w:r w:rsidRPr="00643710">
              <w:rPr>
                <w:rFonts w:ascii="Arial" w:hAnsi="Arial" w:cs="Arial"/>
                <w:sz w:val="20"/>
                <w:szCs w:val="20"/>
              </w:rPr>
              <w:t xml:space="preserve">                 </w:t>
            </w:r>
            <w:r w:rsidR="00716571" w:rsidRPr="00643710">
              <w:rPr>
                <w:rFonts w:ascii="Arial" w:hAnsi="Arial" w:cs="Arial"/>
                <w:sz w:val="20"/>
                <w:szCs w:val="20"/>
              </w:rPr>
              <w:fldChar w:fldCharType="begin">
                <w:ffData>
                  <w:name w:val="Text13"/>
                  <w:enabled/>
                  <w:calcOnExit w:val="0"/>
                  <w:textInput/>
                </w:ffData>
              </w:fldChar>
            </w:r>
            <w:bookmarkStart w:id="14" w:name="Text13"/>
            <w:r w:rsidRPr="00643710">
              <w:rPr>
                <w:rFonts w:ascii="Arial" w:hAnsi="Arial" w:cs="Arial"/>
                <w:sz w:val="20"/>
                <w:szCs w:val="20"/>
              </w:rPr>
              <w:instrText xml:space="preserve"> FORMTEXT </w:instrText>
            </w:r>
            <w:r w:rsidR="00716571" w:rsidRPr="00643710">
              <w:rPr>
                <w:rFonts w:ascii="Arial" w:hAnsi="Arial" w:cs="Arial"/>
                <w:sz w:val="20"/>
                <w:szCs w:val="20"/>
              </w:rPr>
            </w:r>
            <w:r w:rsidR="00716571" w:rsidRPr="00643710">
              <w:rPr>
                <w:rFonts w:ascii="Arial" w:hAnsi="Arial" w:cs="Arial"/>
                <w:sz w:val="20"/>
                <w:szCs w:val="20"/>
              </w:rPr>
              <w:fldChar w:fldCharType="separate"/>
            </w:r>
            <w:r w:rsidRPr="00643710">
              <w:rPr>
                <w:rFonts w:ascii="Arial" w:hAnsi="Arial" w:cs="Arial"/>
                <w:noProof/>
                <w:sz w:val="20"/>
                <w:szCs w:val="20"/>
              </w:rPr>
              <w:t> </w:t>
            </w:r>
            <w:r w:rsidRPr="00643710">
              <w:rPr>
                <w:rFonts w:ascii="Arial" w:hAnsi="Arial" w:cs="Arial"/>
                <w:noProof/>
                <w:sz w:val="20"/>
                <w:szCs w:val="20"/>
              </w:rPr>
              <w:t> </w:t>
            </w:r>
            <w:r w:rsidRPr="00643710">
              <w:rPr>
                <w:rFonts w:ascii="Arial" w:hAnsi="Arial" w:cs="Arial"/>
                <w:noProof/>
                <w:sz w:val="20"/>
                <w:szCs w:val="20"/>
              </w:rPr>
              <w:t> </w:t>
            </w:r>
            <w:r w:rsidRPr="00643710">
              <w:rPr>
                <w:rFonts w:ascii="Arial" w:hAnsi="Arial" w:cs="Arial"/>
                <w:noProof/>
                <w:sz w:val="20"/>
                <w:szCs w:val="20"/>
              </w:rPr>
              <w:t> </w:t>
            </w:r>
            <w:r w:rsidRPr="00643710">
              <w:rPr>
                <w:rFonts w:ascii="Arial" w:hAnsi="Arial" w:cs="Arial"/>
                <w:noProof/>
                <w:sz w:val="20"/>
                <w:szCs w:val="20"/>
              </w:rPr>
              <w:t> </w:t>
            </w:r>
            <w:r w:rsidR="00716571" w:rsidRPr="00643710">
              <w:rPr>
                <w:rFonts w:ascii="Arial" w:hAnsi="Arial" w:cs="Arial"/>
                <w:sz w:val="20"/>
                <w:szCs w:val="20"/>
              </w:rPr>
              <w:fldChar w:fldCharType="end"/>
            </w:r>
            <w:bookmarkEnd w:id="14"/>
          </w:p>
          <w:p w:rsidR="00892478" w:rsidRPr="00643710" w:rsidRDefault="00892478" w:rsidP="00B45B18">
            <w:pPr>
              <w:rPr>
                <w:rFonts w:ascii="Arial" w:hAnsi="Arial" w:cs="Arial"/>
                <w:sz w:val="20"/>
                <w:szCs w:val="20"/>
              </w:rPr>
            </w:pPr>
          </w:p>
          <w:p w:rsidR="00892478" w:rsidRPr="00643710" w:rsidRDefault="00892478" w:rsidP="00892478">
            <w:pPr>
              <w:rPr>
                <w:rFonts w:ascii="Arial" w:hAnsi="Arial" w:cs="Arial"/>
                <w:sz w:val="20"/>
                <w:szCs w:val="20"/>
              </w:rPr>
            </w:pPr>
          </w:p>
        </w:tc>
      </w:tr>
      <w:tr w:rsidR="002B6125" w:rsidTr="00E105DF">
        <w:trPr>
          <w:trHeight w:val="630"/>
        </w:trPr>
        <w:tc>
          <w:tcPr>
            <w:tcW w:w="5223" w:type="dxa"/>
          </w:tcPr>
          <w:p w:rsidR="002B6125" w:rsidRPr="00643710" w:rsidRDefault="002B6125" w:rsidP="00B45B18">
            <w:pPr>
              <w:rPr>
                <w:rFonts w:ascii="Arial" w:hAnsi="Arial" w:cs="Arial"/>
                <w:sz w:val="20"/>
                <w:szCs w:val="20"/>
              </w:rPr>
            </w:pPr>
          </w:p>
          <w:p w:rsidR="002B6125" w:rsidRPr="00643710" w:rsidRDefault="002B6125" w:rsidP="00B45B18">
            <w:pPr>
              <w:rPr>
                <w:rFonts w:ascii="Arial" w:hAnsi="Arial" w:cs="Arial"/>
                <w:sz w:val="20"/>
                <w:szCs w:val="20"/>
              </w:rPr>
            </w:pPr>
            <w:r w:rsidRPr="00643710">
              <w:rPr>
                <w:rFonts w:ascii="Arial" w:hAnsi="Arial" w:cs="Arial"/>
                <w:sz w:val="20"/>
                <w:szCs w:val="20"/>
              </w:rPr>
              <w:t xml:space="preserve">Position in Organisation: </w:t>
            </w:r>
            <w:r w:rsidR="00716571" w:rsidRPr="00643710">
              <w:rPr>
                <w:rFonts w:ascii="Arial" w:hAnsi="Arial" w:cs="Arial"/>
                <w:sz w:val="20"/>
                <w:szCs w:val="20"/>
              </w:rPr>
              <w:fldChar w:fldCharType="begin">
                <w:ffData>
                  <w:name w:val="Text14"/>
                  <w:enabled/>
                  <w:calcOnExit w:val="0"/>
                  <w:textInput/>
                </w:ffData>
              </w:fldChar>
            </w:r>
            <w:bookmarkStart w:id="15" w:name="Text14"/>
            <w:r w:rsidRPr="00643710">
              <w:rPr>
                <w:rFonts w:ascii="Arial" w:hAnsi="Arial" w:cs="Arial"/>
                <w:sz w:val="20"/>
                <w:szCs w:val="20"/>
              </w:rPr>
              <w:instrText xml:space="preserve"> FORMTEXT </w:instrText>
            </w:r>
            <w:r w:rsidR="00716571" w:rsidRPr="00643710">
              <w:rPr>
                <w:rFonts w:ascii="Arial" w:hAnsi="Arial" w:cs="Arial"/>
                <w:sz w:val="20"/>
                <w:szCs w:val="20"/>
              </w:rPr>
            </w:r>
            <w:r w:rsidR="00716571" w:rsidRPr="00643710">
              <w:rPr>
                <w:rFonts w:ascii="Arial" w:hAnsi="Arial" w:cs="Arial"/>
                <w:sz w:val="20"/>
                <w:szCs w:val="20"/>
              </w:rPr>
              <w:fldChar w:fldCharType="separate"/>
            </w:r>
            <w:r w:rsidRPr="00643710">
              <w:rPr>
                <w:rFonts w:ascii="Arial" w:hAnsi="Arial" w:cs="Arial"/>
                <w:noProof/>
                <w:sz w:val="20"/>
                <w:szCs w:val="20"/>
              </w:rPr>
              <w:t> </w:t>
            </w:r>
            <w:r w:rsidRPr="00643710">
              <w:rPr>
                <w:rFonts w:ascii="Arial" w:hAnsi="Arial" w:cs="Arial"/>
                <w:noProof/>
                <w:sz w:val="20"/>
                <w:szCs w:val="20"/>
              </w:rPr>
              <w:t> </w:t>
            </w:r>
            <w:r w:rsidRPr="00643710">
              <w:rPr>
                <w:rFonts w:ascii="Arial" w:hAnsi="Arial" w:cs="Arial"/>
                <w:noProof/>
                <w:sz w:val="20"/>
                <w:szCs w:val="20"/>
              </w:rPr>
              <w:t> </w:t>
            </w:r>
            <w:r w:rsidRPr="00643710">
              <w:rPr>
                <w:rFonts w:ascii="Arial" w:hAnsi="Arial" w:cs="Arial"/>
                <w:noProof/>
                <w:sz w:val="20"/>
                <w:szCs w:val="20"/>
              </w:rPr>
              <w:t> </w:t>
            </w:r>
            <w:r w:rsidRPr="00643710">
              <w:rPr>
                <w:rFonts w:ascii="Arial" w:hAnsi="Arial" w:cs="Arial"/>
                <w:noProof/>
                <w:sz w:val="20"/>
                <w:szCs w:val="20"/>
              </w:rPr>
              <w:t> </w:t>
            </w:r>
            <w:r w:rsidR="00716571" w:rsidRPr="00643710">
              <w:rPr>
                <w:rFonts w:ascii="Arial" w:hAnsi="Arial" w:cs="Arial"/>
                <w:sz w:val="20"/>
                <w:szCs w:val="20"/>
              </w:rPr>
              <w:fldChar w:fldCharType="end"/>
            </w:r>
            <w:bookmarkEnd w:id="15"/>
          </w:p>
          <w:p w:rsidR="002B6125" w:rsidRPr="00643710" w:rsidRDefault="002B6125" w:rsidP="00B45B18">
            <w:pPr>
              <w:rPr>
                <w:rFonts w:ascii="Arial" w:hAnsi="Arial" w:cs="Arial"/>
                <w:sz w:val="20"/>
                <w:szCs w:val="20"/>
              </w:rPr>
            </w:pPr>
          </w:p>
        </w:tc>
        <w:tc>
          <w:tcPr>
            <w:tcW w:w="4198" w:type="dxa"/>
          </w:tcPr>
          <w:p w:rsidR="002B6125" w:rsidRPr="00643710" w:rsidRDefault="002B6125" w:rsidP="00B45B18">
            <w:pPr>
              <w:rPr>
                <w:rFonts w:ascii="Arial" w:hAnsi="Arial" w:cs="Arial"/>
                <w:sz w:val="20"/>
                <w:szCs w:val="20"/>
              </w:rPr>
            </w:pPr>
          </w:p>
          <w:p w:rsidR="002B6125" w:rsidRPr="00643710" w:rsidRDefault="002B6125" w:rsidP="00B45B18">
            <w:pPr>
              <w:rPr>
                <w:rFonts w:ascii="Arial" w:hAnsi="Arial" w:cs="Arial"/>
                <w:sz w:val="20"/>
                <w:szCs w:val="20"/>
              </w:rPr>
            </w:pPr>
            <w:r w:rsidRPr="00643710">
              <w:rPr>
                <w:rFonts w:ascii="Arial" w:hAnsi="Arial" w:cs="Arial"/>
                <w:sz w:val="20"/>
                <w:szCs w:val="20"/>
              </w:rPr>
              <w:t xml:space="preserve">Date:            </w:t>
            </w:r>
            <w:r w:rsidR="00716571" w:rsidRPr="00643710">
              <w:rPr>
                <w:rFonts w:ascii="Arial" w:hAnsi="Arial" w:cs="Arial"/>
                <w:sz w:val="20"/>
                <w:szCs w:val="20"/>
              </w:rPr>
              <w:fldChar w:fldCharType="begin">
                <w:ffData>
                  <w:name w:val="Text16"/>
                  <w:enabled/>
                  <w:calcOnExit w:val="0"/>
                  <w:textInput/>
                </w:ffData>
              </w:fldChar>
            </w:r>
            <w:bookmarkStart w:id="16" w:name="Text16"/>
            <w:r w:rsidRPr="00643710">
              <w:rPr>
                <w:rFonts w:ascii="Arial" w:hAnsi="Arial" w:cs="Arial"/>
                <w:sz w:val="20"/>
                <w:szCs w:val="20"/>
              </w:rPr>
              <w:instrText xml:space="preserve"> FORMTEXT </w:instrText>
            </w:r>
            <w:r w:rsidR="00716571" w:rsidRPr="00643710">
              <w:rPr>
                <w:rFonts w:ascii="Arial" w:hAnsi="Arial" w:cs="Arial"/>
                <w:sz w:val="20"/>
                <w:szCs w:val="20"/>
              </w:rPr>
            </w:r>
            <w:r w:rsidR="00716571" w:rsidRPr="00643710">
              <w:rPr>
                <w:rFonts w:ascii="Arial" w:hAnsi="Arial" w:cs="Arial"/>
                <w:sz w:val="20"/>
                <w:szCs w:val="20"/>
              </w:rPr>
              <w:fldChar w:fldCharType="separate"/>
            </w:r>
            <w:r w:rsidRPr="00643710">
              <w:rPr>
                <w:rFonts w:ascii="Arial" w:hAnsi="Arial" w:cs="Arial"/>
                <w:noProof/>
                <w:sz w:val="20"/>
                <w:szCs w:val="20"/>
              </w:rPr>
              <w:t> </w:t>
            </w:r>
            <w:r w:rsidRPr="00643710">
              <w:rPr>
                <w:rFonts w:ascii="Arial" w:hAnsi="Arial" w:cs="Arial"/>
                <w:noProof/>
                <w:sz w:val="20"/>
                <w:szCs w:val="20"/>
              </w:rPr>
              <w:t> </w:t>
            </w:r>
            <w:r w:rsidRPr="00643710">
              <w:rPr>
                <w:rFonts w:ascii="Arial" w:hAnsi="Arial" w:cs="Arial"/>
                <w:noProof/>
                <w:sz w:val="20"/>
                <w:szCs w:val="20"/>
              </w:rPr>
              <w:t> </w:t>
            </w:r>
            <w:r w:rsidRPr="00643710">
              <w:rPr>
                <w:rFonts w:ascii="Arial" w:hAnsi="Arial" w:cs="Arial"/>
                <w:noProof/>
                <w:sz w:val="20"/>
                <w:szCs w:val="20"/>
              </w:rPr>
              <w:t> </w:t>
            </w:r>
            <w:r w:rsidRPr="00643710">
              <w:rPr>
                <w:rFonts w:ascii="Arial" w:hAnsi="Arial" w:cs="Arial"/>
                <w:noProof/>
                <w:sz w:val="20"/>
                <w:szCs w:val="20"/>
              </w:rPr>
              <w:t> </w:t>
            </w:r>
            <w:r w:rsidR="00716571" w:rsidRPr="00643710">
              <w:rPr>
                <w:rFonts w:ascii="Arial" w:hAnsi="Arial" w:cs="Arial"/>
                <w:sz w:val="20"/>
                <w:szCs w:val="20"/>
              </w:rPr>
              <w:fldChar w:fldCharType="end"/>
            </w:r>
            <w:bookmarkEnd w:id="16"/>
          </w:p>
        </w:tc>
      </w:tr>
    </w:tbl>
    <w:p w:rsidR="002B6125" w:rsidRDefault="002B6125" w:rsidP="002B6125">
      <w:pPr>
        <w:rPr>
          <w:rFonts w:ascii="Arial" w:hAnsi="Arial" w:cs="Arial"/>
          <w:sz w:val="20"/>
          <w:szCs w:val="20"/>
        </w:rPr>
      </w:pPr>
    </w:p>
    <w:p w:rsidR="002B6125" w:rsidRPr="005F7699" w:rsidRDefault="002B6125" w:rsidP="002B6125">
      <w:pPr>
        <w:ind w:right="-340"/>
        <w:rPr>
          <w:rFonts w:ascii="Arial" w:hAnsi="Arial"/>
          <w:snapToGrid w:val="0"/>
          <w:lang w:eastAsia="en-US"/>
        </w:rPr>
      </w:pPr>
    </w:p>
    <w:p w:rsidR="00817DDD" w:rsidRDefault="002B6125" w:rsidP="002B6125">
      <w:pPr>
        <w:tabs>
          <w:tab w:val="left" w:pos="1440"/>
        </w:tabs>
        <w:autoSpaceDE w:val="0"/>
        <w:autoSpaceDN w:val="0"/>
        <w:adjustRightInd w:val="0"/>
        <w:jc w:val="center"/>
        <w:rPr>
          <w:rFonts w:ascii="Arial" w:hAnsi="Arial" w:cs="Arial"/>
        </w:rPr>
      </w:pPr>
      <w:r>
        <w:rPr>
          <w:rFonts w:ascii="Arial" w:hAnsi="Arial" w:cs="Arial"/>
        </w:rPr>
        <w:t xml:space="preserve"> </w:t>
      </w:r>
    </w:p>
    <w:sectPr w:rsidR="00817DDD" w:rsidSect="003D13A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134" w:right="1134" w:bottom="1418" w:left="1134" w:header="709" w:footer="709" w:gutter="0"/>
      <w:pgBorders w:zOrder="back">
        <w:top w:val="single" w:sz="36" w:space="12" w:color="000080"/>
        <w:left w:val="single" w:sz="36" w:space="12" w:color="000080"/>
        <w:bottom w:val="single" w:sz="36" w:space="12" w:color="000080"/>
        <w:right w:val="single" w:sz="36" w:space="12" w:color="0000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D76" w:rsidRDefault="00BF1D76">
      <w:r>
        <w:separator/>
      </w:r>
    </w:p>
  </w:endnote>
  <w:endnote w:type="continuationSeparator" w:id="0">
    <w:p w:rsidR="00BF1D76" w:rsidRDefault="00BF1D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5F" w:rsidRDefault="005C16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C2" w:rsidRDefault="00716571">
    <w:pPr>
      <w:pStyle w:val="Footer"/>
    </w:pPr>
    <w:r>
      <w:rPr>
        <w:noProof/>
      </w:rPr>
      <w:pict>
        <v:rect id="_x0000_s8199" href="http://www.belb.org.uk/" style="position:absolute;margin-left:2.2pt;margin-top:-25.2pt;width:57.6pt;height:22.65pt;z-index:251663872;mso-wrap-distance-left:2.88pt;mso-wrap-distance-top:2.88pt;mso-wrap-distance-right:2.88pt;mso-wrap-distance-bottom:2.88pt;mso-position-horizontal-relative:text;mso-position-vertical-relative:text" o:preferrelative="t" o:button="t" filled="f" stroked="f" insetpen="t" o:cliptowrap="t">
          <v:imagedata r:id="rId1" o:title="" croptop="20431f" cropbottom="20432f" cropleft="13417f" cropright="1806f"/>
          <v:shadow color="#ccc"/>
          <v:path o:extrusionok="f"/>
          <o:lock v:ext="edit" aspectratio="t"/>
        </v:rect>
      </w:pict>
    </w:r>
    <w:r>
      <w:rPr>
        <w:noProof/>
      </w:rPr>
      <w:pict>
        <v:rect id="_x0000_s8198" href="http://www.hscbusiness.hscni.net/index.htm" style="position:absolute;margin-left:76.15pt;margin-top:-25.2pt;width:82.9pt;height:19.45pt;z-index:251662848;mso-wrap-distance-left:2.88pt;mso-wrap-distance-top:2.88pt;mso-wrap-distance-right:2.88pt;mso-wrap-distance-bottom:2.88pt;mso-position-horizontal-relative:text;mso-position-vertical-relative:text" o:preferrelative="t" o:button="t" filled="f" stroked="f" insetpen="t" o:cliptowrap="t">
          <v:imagedata r:id="rId2" o:title="gif_bso[1]"/>
          <v:shadow color="#ccc"/>
          <v:path o:extrusionok="f"/>
          <o:lock v:ext="edit" aspectratio="t"/>
        </v:rect>
      </w:pict>
    </w:r>
    <w:r>
      <w:rPr>
        <w:noProof/>
      </w:rPr>
      <w:pict>
        <v:rect id="_x0000_s8197" href="http://www.nihe.gov.uk/" style="position:absolute;margin-left:170.4pt;margin-top:-31.2pt;width:57.6pt;height:25.45pt;z-index:251661824;mso-wrap-distance-left:2.88pt;mso-wrap-distance-top:2.88pt;mso-wrap-distance-right:2.88pt;mso-wrap-distance-bottom:2.88pt;mso-position-horizontal-relative:text;mso-position-vertical-relative:text" o:preferrelative="t" o:button="t" filled="f" stroked="f" insetpen="t" o:cliptowrap="t">
          <v:imagedata r:id="rId3" o:title="" croptop="40712f" cropbottom="11486f" cropleft="43464f" cropright="3194f"/>
          <v:shadow color="#ccc"/>
          <v:path o:extrusionok="f"/>
          <o:lock v:ext="edit" aspectratio="t"/>
        </v:rect>
      </w:pict>
    </w:r>
    <w:r>
      <w:rPr>
        <w:noProof/>
      </w:rPr>
      <w:pict>
        <v:rect id="_x0000_s8196" href="http://www.niwater.com/" style="position:absolute;margin-left:251.9pt;margin-top:-31.2pt;width:55.3pt;height:26.1pt;z-index:251660800;mso-wrap-distance-left:2.88pt;mso-wrap-distance-top:2.88pt;mso-wrap-distance-right:2.88pt;mso-wrap-distance-bottom:2.88pt;mso-position-horizontal-relative:text;mso-position-vertical-relative:text" o:preferrelative="t" o:button="t" filled="f" stroked="f" insetpen="t" o:cliptowrap="t">
          <v:imagedata r:id="rId4" o:title="niw_logo[1]"/>
          <v:shadow color="#ccc"/>
          <v:path o:extrusionok="f"/>
          <o:lock v:ext="edit" aspectratio="t"/>
        </v:rect>
      </w:pict>
    </w:r>
    <w:r>
      <w:rPr>
        <w:noProof/>
      </w:rPr>
      <w:pict>
        <v:rect id="_x0000_s8195" href="http://www.translink.co.uk/" style="position:absolute;margin-left:325.55pt;margin-top:-31.2pt;width:66.8pt;height:20.8pt;z-index:251659776;mso-wrap-distance-left:2.88pt;mso-wrap-distance-top:2.88pt;mso-wrap-distance-right:2.88pt;mso-wrap-distance-bottom:2.88pt;mso-position-horizontal-relative:text;mso-position-vertical-relative:text" o:preferrelative="t" o:button="t" filled="f" stroked="f" insetpen="t" o:cliptowrap="t">
          <v:imagedata r:id="rId5" o:title="logo_translink[1]"/>
          <v:shadow color="#ccc"/>
          <v:path o:extrusionok="f"/>
          <o:lock v:ext="edit" aspectratio="t"/>
        </v:rect>
      </w:pict>
    </w:r>
    <w:r>
      <w:rPr>
        <w:noProof/>
      </w:rPr>
      <w:pict>
        <v:rect id="_x0000_s8194" href="http://www.drdni.gov.uk/index/roadsni-3.htm" style="position:absolute;margin-left:405.65pt;margin-top:-25.2pt;width:64.6pt;height:15.1pt;z-index:251658752;mso-wrap-distance-left:2.88pt;mso-wrap-distance-top:2.88pt;mso-wrap-distance-right:2.88pt;mso-wrap-distance-bottom:2.88pt;mso-position-horizontal-relative:text;mso-position-vertical-relative:text" o:preferrelative="t" o:button="t" filled="f" stroked="f" insetpen="t" o:cliptowrap="t">
          <v:imagedata r:id="rId6" o:title="tniiip720[1]" croptop="28743f"/>
          <v:shadow color="#ccc"/>
          <v:path o:extrusionok="f"/>
          <o:lock v:ext="edit" aspectratio="t"/>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5F" w:rsidRDefault="005C1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D76" w:rsidRDefault="00BF1D76">
      <w:r>
        <w:separator/>
      </w:r>
    </w:p>
  </w:footnote>
  <w:footnote w:type="continuationSeparator" w:id="0">
    <w:p w:rsidR="00BF1D76" w:rsidRDefault="00BF1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5F" w:rsidRDefault="005C16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E65" w:rsidRDefault="008F6E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5F" w:rsidRDefault="005C16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CCE"/>
    <w:multiLevelType w:val="hybridMultilevel"/>
    <w:tmpl w:val="093CA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FD2A06"/>
    <w:multiLevelType w:val="hybridMultilevel"/>
    <w:tmpl w:val="E0386E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90D6090"/>
    <w:multiLevelType w:val="hybridMultilevel"/>
    <w:tmpl w:val="C8621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69046D"/>
    <w:multiLevelType w:val="hybridMultilevel"/>
    <w:tmpl w:val="CE5EA8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EB14CB6"/>
    <w:multiLevelType w:val="hybridMultilevel"/>
    <w:tmpl w:val="34A0657A"/>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5">
    <w:nsid w:val="0EF05159"/>
    <w:multiLevelType w:val="hybridMultilevel"/>
    <w:tmpl w:val="1D06E46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C006BE3"/>
    <w:multiLevelType w:val="hybridMultilevel"/>
    <w:tmpl w:val="59A69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6013A4D"/>
    <w:multiLevelType w:val="hybridMultilevel"/>
    <w:tmpl w:val="D6AC3200"/>
    <w:lvl w:ilvl="0" w:tplc="4BCAFE6E">
      <w:start w:val="1"/>
      <w:numFmt w:val="decimal"/>
      <w:pStyle w:val="ScoredMandatoryRequirement"/>
      <w:lvlText w:val="SMR%1."/>
      <w:lvlJc w:val="left"/>
      <w:pPr>
        <w:tabs>
          <w:tab w:val="num" w:pos="51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65D09A3"/>
    <w:multiLevelType w:val="hybridMultilevel"/>
    <w:tmpl w:val="22428FA6"/>
    <w:lvl w:ilvl="0" w:tplc="1842E2F2">
      <w:start w:val="1"/>
      <w:numFmt w:val="lowerRoman"/>
      <w:lvlText w:val="(%1)"/>
      <w:lvlJc w:val="left"/>
      <w:pPr>
        <w:tabs>
          <w:tab w:val="num" w:pos="900"/>
        </w:tabs>
        <w:ind w:left="900" w:hanging="180"/>
      </w:pPr>
      <w:rPr>
        <w:rFonts w:hint="default"/>
      </w:rPr>
    </w:lvl>
    <w:lvl w:ilvl="1" w:tplc="6CD6EA88">
      <w:start w:val="1"/>
      <w:numFmt w:val="lowerLetter"/>
      <w:lvlText w:val="(%2)"/>
      <w:lvlJc w:val="left"/>
      <w:pPr>
        <w:tabs>
          <w:tab w:val="num" w:pos="2160"/>
        </w:tabs>
        <w:ind w:left="2160" w:hanging="36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nsid w:val="27010C1C"/>
    <w:multiLevelType w:val="hybridMultilevel"/>
    <w:tmpl w:val="64A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E9626D"/>
    <w:multiLevelType w:val="hybridMultilevel"/>
    <w:tmpl w:val="87B4A6E4"/>
    <w:lvl w:ilvl="0" w:tplc="7E1EA100">
      <w:start w:val="4"/>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5DE45D4"/>
    <w:multiLevelType w:val="hybridMultilevel"/>
    <w:tmpl w:val="B914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37CBB"/>
    <w:multiLevelType w:val="multilevel"/>
    <w:tmpl w:val="59A693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1B75D1E"/>
    <w:multiLevelType w:val="multilevel"/>
    <w:tmpl w:val="663A481C"/>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pStyle w:val="MMTopic4"/>
      <w:suff w:val="space"/>
      <w:lvlText w:val="%1.%2.%3.%4"/>
      <w:lvlJc w:val="left"/>
      <w:pPr>
        <w:tabs>
          <w:tab w:val="num" w:pos="1440"/>
        </w:tabs>
        <w:ind w:left="0" w:firstLine="0"/>
      </w:pPr>
    </w:lvl>
    <w:lvl w:ilvl="4">
      <w:start w:val="1"/>
      <w:numFmt w:val="decimal"/>
      <w:pStyle w:val="MMTopic5"/>
      <w:suff w:val="space"/>
      <w:lvlText w:val="%1.%2.%3.%4.%5"/>
      <w:lvlJc w:val="left"/>
      <w:pPr>
        <w:tabs>
          <w:tab w:val="num" w:pos="180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D61E0"/>
    <w:multiLevelType w:val="hybridMultilevel"/>
    <w:tmpl w:val="2CBEFC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481F1980"/>
    <w:multiLevelType w:val="hybridMultilevel"/>
    <w:tmpl w:val="79EE3734"/>
    <w:lvl w:ilvl="0" w:tplc="5D40F56A">
      <w:start w:val="1"/>
      <w:numFmt w:val="decimal"/>
      <w:lvlText w:val="[%1]"/>
      <w:lvlJc w:val="left"/>
      <w:pPr>
        <w:tabs>
          <w:tab w:val="num" w:pos="791"/>
        </w:tabs>
        <w:ind w:left="791" w:hanging="360"/>
      </w:pPr>
      <w:rPr>
        <w:rFonts w:hint="default"/>
        <w:color w:val="000000"/>
      </w:rPr>
    </w:lvl>
    <w:lvl w:ilvl="1" w:tplc="08090019">
      <w:start w:val="1"/>
      <w:numFmt w:val="lowerLetter"/>
      <w:lvlText w:val="%2."/>
      <w:lvlJc w:val="left"/>
      <w:pPr>
        <w:tabs>
          <w:tab w:val="num" w:pos="1511"/>
        </w:tabs>
        <w:ind w:left="1511" w:hanging="360"/>
      </w:pPr>
    </w:lvl>
    <w:lvl w:ilvl="2" w:tplc="0809001B" w:tentative="1">
      <w:start w:val="1"/>
      <w:numFmt w:val="lowerRoman"/>
      <w:lvlText w:val="%3."/>
      <w:lvlJc w:val="right"/>
      <w:pPr>
        <w:tabs>
          <w:tab w:val="num" w:pos="2231"/>
        </w:tabs>
        <w:ind w:left="2231" w:hanging="180"/>
      </w:pPr>
    </w:lvl>
    <w:lvl w:ilvl="3" w:tplc="0809000F" w:tentative="1">
      <w:start w:val="1"/>
      <w:numFmt w:val="decimal"/>
      <w:lvlText w:val="%4."/>
      <w:lvlJc w:val="left"/>
      <w:pPr>
        <w:tabs>
          <w:tab w:val="num" w:pos="2951"/>
        </w:tabs>
        <w:ind w:left="2951" w:hanging="360"/>
      </w:pPr>
    </w:lvl>
    <w:lvl w:ilvl="4" w:tplc="08090019" w:tentative="1">
      <w:start w:val="1"/>
      <w:numFmt w:val="lowerLetter"/>
      <w:lvlText w:val="%5."/>
      <w:lvlJc w:val="left"/>
      <w:pPr>
        <w:tabs>
          <w:tab w:val="num" w:pos="3671"/>
        </w:tabs>
        <w:ind w:left="3671" w:hanging="360"/>
      </w:pPr>
    </w:lvl>
    <w:lvl w:ilvl="5" w:tplc="0809001B" w:tentative="1">
      <w:start w:val="1"/>
      <w:numFmt w:val="lowerRoman"/>
      <w:lvlText w:val="%6."/>
      <w:lvlJc w:val="right"/>
      <w:pPr>
        <w:tabs>
          <w:tab w:val="num" w:pos="4391"/>
        </w:tabs>
        <w:ind w:left="4391" w:hanging="180"/>
      </w:pPr>
    </w:lvl>
    <w:lvl w:ilvl="6" w:tplc="0809000F" w:tentative="1">
      <w:start w:val="1"/>
      <w:numFmt w:val="decimal"/>
      <w:lvlText w:val="%7."/>
      <w:lvlJc w:val="left"/>
      <w:pPr>
        <w:tabs>
          <w:tab w:val="num" w:pos="5111"/>
        </w:tabs>
        <w:ind w:left="5111" w:hanging="360"/>
      </w:pPr>
    </w:lvl>
    <w:lvl w:ilvl="7" w:tplc="08090019" w:tentative="1">
      <w:start w:val="1"/>
      <w:numFmt w:val="lowerLetter"/>
      <w:lvlText w:val="%8."/>
      <w:lvlJc w:val="left"/>
      <w:pPr>
        <w:tabs>
          <w:tab w:val="num" w:pos="5831"/>
        </w:tabs>
        <w:ind w:left="5831" w:hanging="360"/>
      </w:pPr>
    </w:lvl>
    <w:lvl w:ilvl="8" w:tplc="0809001B" w:tentative="1">
      <w:start w:val="1"/>
      <w:numFmt w:val="lowerRoman"/>
      <w:lvlText w:val="%9."/>
      <w:lvlJc w:val="right"/>
      <w:pPr>
        <w:tabs>
          <w:tab w:val="num" w:pos="6551"/>
        </w:tabs>
        <w:ind w:left="6551" w:hanging="180"/>
      </w:pPr>
    </w:lvl>
  </w:abstractNum>
  <w:abstractNum w:abstractNumId="16">
    <w:nsid w:val="4D9B0879"/>
    <w:multiLevelType w:val="hybridMultilevel"/>
    <w:tmpl w:val="795AF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13E7ED6"/>
    <w:multiLevelType w:val="multilevel"/>
    <w:tmpl w:val="F1BAF172"/>
    <w:lvl w:ilvl="0">
      <w:start w:val="1"/>
      <w:numFmt w:val="decimal"/>
      <w:lvlText w:val="%1."/>
      <w:lvlJc w:val="left"/>
      <w:pPr>
        <w:tabs>
          <w:tab w:val="num" w:pos="791"/>
        </w:tabs>
        <w:ind w:left="791" w:hanging="360"/>
      </w:pPr>
      <w:rPr>
        <w:color w:val="000000"/>
      </w:r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18">
    <w:nsid w:val="5FBC0CF7"/>
    <w:multiLevelType w:val="multilevel"/>
    <w:tmpl w:val="59A693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5F242CF"/>
    <w:multiLevelType w:val="hybridMultilevel"/>
    <w:tmpl w:val="F364EA0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0">
    <w:nsid w:val="67DC1FB9"/>
    <w:multiLevelType w:val="hybridMultilevel"/>
    <w:tmpl w:val="9FF8858A"/>
    <w:lvl w:ilvl="0" w:tplc="0809000F">
      <w:start w:val="1"/>
      <w:numFmt w:val="decimal"/>
      <w:lvlText w:val="%1."/>
      <w:lvlJc w:val="left"/>
      <w:pPr>
        <w:tabs>
          <w:tab w:val="num" w:pos="2160"/>
        </w:tabs>
        <w:ind w:left="2160" w:hanging="360"/>
      </w:pPr>
    </w:lvl>
    <w:lvl w:ilvl="1" w:tplc="08090019">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1">
    <w:nsid w:val="68CB0643"/>
    <w:multiLevelType w:val="multilevel"/>
    <w:tmpl w:val="4E64A9DC"/>
    <w:lvl w:ilvl="0">
      <w:start w:val="1"/>
      <w:numFmt w:val="decimal"/>
      <w:suff w:val="space"/>
      <w:lvlText w:val="%1"/>
      <w:lvlJc w:val="left"/>
      <w:pPr>
        <w:tabs>
          <w:tab w:val="num" w:pos="360"/>
        </w:tabs>
        <w:ind w:left="0" w:firstLine="0"/>
      </w:p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suff w:val="space"/>
      <w:lvlText w:val="%1.%2.%3.%4"/>
      <w:lvlJc w:val="left"/>
      <w:pPr>
        <w:tabs>
          <w:tab w:val="num" w:pos="1440"/>
        </w:tabs>
        <w:ind w:left="0" w:firstLine="0"/>
      </w:pPr>
    </w:lvl>
    <w:lvl w:ilvl="4">
      <w:start w:val="1"/>
      <w:numFmt w:val="decimal"/>
      <w:suff w:val="space"/>
      <w:lvlText w:val="%1.%2.%3.%4.%5"/>
      <w:lvlJc w:val="left"/>
      <w:pPr>
        <w:tabs>
          <w:tab w:val="num" w:pos="180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A8B16F2"/>
    <w:multiLevelType w:val="hybridMultilevel"/>
    <w:tmpl w:val="010C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904C51"/>
    <w:multiLevelType w:val="hybridMultilevel"/>
    <w:tmpl w:val="A878A9B6"/>
    <w:lvl w:ilvl="0" w:tplc="31EC8EFA">
      <w:start w:val="1"/>
      <w:numFmt w:val="decimal"/>
      <w:pStyle w:val="questions"/>
      <w:lvlText w:val="[HSS-0%1]"/>
      <w:lvlJc w:val="left"/>
      <w:pPr>
        <w:tabs>
          <w:tab w:val="num" w:pos="0"/>
        </w:tabs>
        <w:ind w:left="1304" w:hanging="1304"/>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A487B01"/>
    <w:multiLevelType w:val="hybridMultilevel"/>
    <w:tmpl w:val="D80AAD48"/>
    <w:lvl w:ilvl="0" w:tplc="25F48A02">
      <w:start w:val="1"/>
      <w:numFmt w:val="bullet"/>
      <w:lvlText w:val=""/>
      <w:lvlJc w:val="left"/>
      <w:pPr>
        <w:tabs>
          <w:tab w:val="num" w:pos="720"/>
        </w:tabs>
        <w:ind w:left="720" w:hanging="360"/>
      </w:pPr>
      <w:rPr>
        <w:rFonts w:ascii="Symbol" w:hAnsi="Symbol" w:hint="default"/>
        <w:sz w:val="20"/>
      </w:rPr>
    </w:lvl>
    <w:lvl w:ilvl="1" w:tplc="0809000F">
      <w:start w:val="1"/>
      <w:numFmt w:val="decimal"/>
      <w:lvlText w:val="%2."/>
      <w:lvlJc w:val="left"/>
      <w:pPr>
        <w:tabs>
          <w:tab w:val="num" w:pos="1440"/>
        </w:tabs>
        <w:ind w:left="1440" w:hanging="360"/>
      </w:pPr>
      <w:rPr>
        <w:rFonts w:hint="default"/>
        <w:sz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B565A2B"/>
    <w:multiLevelType w:val="hybridMultilevel"/>
    <w:tmpl w:val="D876C2EE"/>
    <w:lvl w:ilvl="0" w:tplc="08090001">
      <w:start w:val="1"/>
      <w:numFmt w:val="bullet"/>
      <w:lvlText w:val=""/>
      <w:lvlJc w:val="left"/>
      <w:pPr>
        <w:tabs>
          <w:tab w:val="num" w:pos="1080"/>
        </w:tabs>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7"/>
  </w:num>
  <w:num w:numId="2">
    <w:abstractNumId w:val="23"/>
  </w:num>
  <w:num w:numId="3">
    <w:abstractNumId w:val="21"/>
  </w:num>
  <w:num w:numId="4">
    <w:abstractNumId w:val="21"/>
  </w:num>
  <w:num w:numId="5">
    <w:abstractNumId w:val="21"/>
  </w:num>
  <w:num w:numId="6">
    <w:abstractNumId w:val="21"/>
  </w:num>
  <w:num w:numId="7">
    <w:abstractNumId w:val="13"/>
  </w:num>
  <w:num w:numId="8">
    <w:abstractNumId w:val="13"/>
  </w:num>
  <w:num w:numId="9">
    <w:abstractNumId w:val="4"/>
  </w:num>
  <w:num w:numId="10">
    <w:abstractNumId w:val="15"/>
  </w:num>
  <w:num w:numId="11">
    <w:abstractNumId w:val="17"/>
  </w:num>
  <w:num w:numId="12">
    <w:abstractNumId w:val="6"/>
  </w:num>
  <w:num w:numId="13">
    <w:abstractNumId w:val="12"/>
  </w:num>
  <w:num w:numId="14">
    <w:abstractNumId w:val="18"/>
  </w:num>
  <w:num w:numId="15">
    <w:abstractNumId w:val="3"/>
  </w:num>
  <w:num w:numId="16">
    <w:abstractNumId w:val="16"/>
  </w:num>
  <w:num w:numId="17">
    <w:abstractNumId w:val="0"/>
  </w:num>
  <w:num w:numId="18">
    <w:abstractNumId w:val="22"/>
  </w:num>
  <w:num w:numId="19">
    <w:abstractNumId w:val="11"/>
  </w:num>
  <w:num w:numId="20">
    <w:abstractNumId w:val="2"/>
  </w:num>
  <w:num w:numId="21">
    <w:abstractNumId w:val="19"/>
  </w:num>
  <w:num w:numId="22">
    <w:abstractNumId w:val="9"/>
  </w:num>
  <w:num w:numId="23">
    <w:abstractNumId w:val="14"/>
  </w:num>
  <w:num w:numId="24">
    <w:abstractNumId w:val="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0"/>
  </w:num>
  <w:num w:numId="28">
    <w:abstractNumId w:val="20"/>
  </w:num>
  <w:num w:numId="29">
    <w:abstractNumId w:val="8"/>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ocumentProtection w:edit="forms" w:enforcement="1"/>
  <w:defaultTabStop w:val="720"/>
  <w:characterSpacingControl w:val="doNotCompress"/>
  <w:hdrShapeDefaults>
    <o:shapedefaults v:ext="edit" spidmax="8200"/>
    <o:shapelayout v:ext="edit">
      <o:idmap v:ext="edit" data="8"/>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1F5F"/>
    <w:rsid w:val="00007668"/>
    <w:rsid w:val="000160FB"/>
    <w:rsid w:val="00023F2D"/>
    <w:rsid w:val="0002519B"/>
    <w:rsid w:val="0003205F"/>
    <w:rsid w:val="000372BE"/>
    <w:rsid w:val="00043D42"/>
    <w:rsid w:val="00047571"/>
    <w:rsid w:val="00047684"/>
    <w:rsid w:val="00076231"/>
    <w:rsid w:val="0009641E"/>
    <w:rsid w:val="000A2F67"/>
    <w:rsid w:val="000A4B9F"/>
    <w:rsid w:val="000B05BE"/>
    <w:rsid w:val="000B12EF"/>
    <w:rsid w:val="000B5D94"/>
    <w:rsid w:val="000C201D"/>
    <w:rsid w:val="000C3E6E"/>
    <w:rsid w:val="000D04D6"/>
    <w:rsid w:val="000F43FC"/>
    <w:rsid w:val="000F46BF"/>
    <w:rsid w:val="00101890"/>
    <w:rsid w:val="001631C9"/>
    <w:rsid w:val="0017491C"/>
    <w:rsid w:val="0018036D"/>
    <w:rsid w:val="0019437F"/>
    <w:rsid w:val="00196655"/>
    <w:rsid w:val="001B24AD"/>
    <w:rsid w:val="001B2D32"/>
    <w:rsid w:val="001C01D5"/>
    <w:rsid w:val="0022503B"/>
    <w:rsid w:val="00251328"/>
    <w:rsid w:val="0025394E"/>
    <w:rsid w:val="00261A7D"/>
    <w:rsid w:val="00282B7A"/>
    <w:rsid w:val="00283FD6"/>
    <w:rsid w:val="00291FF6"/>
    <w:rsid w:val="00293214"/>
    <w:rsid w:val="002A1863"/>
    <w:rsid w:val="002B6125"/>
    <w:rsid w:val="002B7E50"/>
    <w:rsid w:val="002C2503"/>
    <w:rsid w:val="002C3423"/>
    <w:rsid w:val="002D3648"/>
    <w:rsid w:val="0030630D"/>
    <w:rsid w:val="00312358"/>
    <w:rsid w:val="00314198"/>
    <w:rsid w:val="003437CE"/>
    <w:rsid w:val="0034538C"/>
    <w:rsid w:val="003D13A0"/>
    <w:rsid w:val="00412CFF"/>
    <w:rsid w:val="00420C59"/>
    <w:rsid w:val="0042425E"/>
    <w:rsid w:val="004303FE"/>
    <w:rsid w:val="00430578"/>
    <w:rsid w:val="00435D90"/>
    <w:rsid w:val="004570FA"/>
    <w:rsid w:val="00463E08"/>
    <w:rsid w:val="004645C0"/>
    <w:rsid w:val="00480E8E"/>
    <w:rsid w:val="0048674C"/>
    <w:rsid w:val="004D58CA"/>
    <w:rsid w:val="004D5E88"/>
    <w:rsid w:val="004E4F1A"/>
    <w:rsid w:val="004E67A8"/>
    <w:rsid w:val="005113FA"/>
    <w:rsid w:val="005127C4"/>
    <w:rsid w:val="0052045D"/>
    <w:rsid w:val="0053587E"/>
    <w:rsid w:val="00543062"/>
    <w:rsid w:val="00547CAD"/>
    <w:rsid w:val="005520B8"/>
    <w:rsid w:val="00577D70"/>
    <w:rsid w:val="0058636F"/>
    <w:rsid w:val="005922EA"/>
    <w:rsid w:val="005A27CF"/>
    <w:rsid w:val="005B3C9D"/>
    <w:rsid w:val="005C165F"/>
    <w:rsid w:val="005F05C9"/>
    <w:rsid w:val="005F607D"/>
    <w:rsid w:val="006123FA"/>
    <w:rsid w:val="006164A6"/>
    <w:rsid w:val="00625796"/>
    <w:rsid w:val="00632600"/>
    <w:rsid w:val="006376CD"/>
    <w:rsid w:val="0064547F"/>
    <w:rsid w:val="006957A7"/>
    <w:rsid w:val="006A39BD"/>
    <w:rsid w:val="006B0BF7"/>
    <w:rsid w:val="006B6E52"/>
    <w:rsid w:val="006C3E89"/>
    <w:rsid w:val="006C6B75"/>
    <w:rsid w:val="006C729E"/>
    <w:rsid w:val="006D45F8"/>
    <w:rsid w:val="006D50AF"/>
    <w:rsid w:val="006E1C91"/>
    <w:rsid w:val="006E22AC"/>
    <w:rsid w:val="006F5511"/>
    <w:rsid w:val="00706227"/>
    <w:rsid w:val="007111D1"/>
    <w:rsid w:val="007159EA"/>
    <w:rsid w:val="00716571"/>
    <w:rsid w:val="00717353"/>
    <w:rsid w:val="007244DF"/>
    <w:rsid w:val="007622CA"/>
    <w:rsid w:val="00771544"/>
    <w:rsid w:val="00771835"/>
    <w:rsid w:val="007736C7"/>
    <w:rsid w:val="00785992"/>
    <w:rsid w:val="00796FEC"/>
    <w:rsid w:val="007A0C37"/>
    <w:rsid w:val="007A3859"/>
    <w:rsid w:val="007D0B0A"/>
    <w:rsid w:val="0080680F"/>
    <w:rsid w:val="0081278B"/>
    <w:rsid w:val="0081536C"/>
    <w:rsid w:val="00817DDD"/>
    <w:rsid w:val="0082484B"/>
    <w:rsid w:val="008334F7"/>
    <w:rsid w:val="008379EE"/>
    <w:rsid w:val="00842C72"/>
    <w:rsid w:val="00843DF9"/>
    <w:rsid w:val="0084579D"/>
    <w:rsid w:val="00867E07"/>
    <w:rsid w:val="0087543D"/>
    <w:rsid w:val="00880247"/>
    <w:rsid w:val="0088077F"/>
    <w:rsid w:val="008864E5"/>
    <w:rsid w:val="00892478"/>
    <w:rsid w:val="008A40EF"/>
    <w:rsid w:val="008A42B1"/>
    <w:rsid w:val="008A736C"/>
    <w:rsid w:val="008B2DEA"/>
    <w:rsid w:val="008B4B84"/>
    <w:rsid w:val="008E413D"/>
    <w:rsid w:val="008F6E65"/>
    <w:rsid w:val="00910BF5"/>
    <w:rsid w:val="00920267"/>
    <w:rsid w:val="00920FC2"/>
    <w:rsid w:val="00940AD1"/>
    <w:rsid w:val="009552F5"/>
    <w:rsid w:val="00957C22"/>
    <w:rsid w:val="00970C8B"/>
    <w:rsid w:val="009800FA"/>
    <w:rsid w:val="0099358A"/>
    <w:rsid w:val="00997FAB"/>
    <w:rsid w:val="009A069C"/>
    <w:rsid w:val="009C139B"/>
    <w:rsid w:val="009C5078"/>
    <w:rsid w:val="009E07BC"/>
    <w:rsid w:val="009E57AD"/>
    <w:rsid w:val="00A00B94"/>
    <w:rsid w:val="00A07200"/>
    <w:rsid w:val="00A1278B"/>
    <w:rsid w:val="00A158F9"/>
    <w:rsid w:val="00A2301C"/>
    <w:rsid w:val="00A23F97"/>
    <w:rsid w:val="00A33086"/>
    <w:rsid w:val="00A37265"/>
    <w:rsid w:val="00A40DE5"/>
    <w:rsid w:val="00A47292"/>
    <w:rsid w:val="00A723E2"/>
    <w:rsid w:val="00A80D32"/>
    <w:rsid w:val="00A8302F"/>
    <w:rsid w:val="00A8548D"/>
    <w:rsid w:val="00A95DE7"/>
    <w:rsid w:val="00A97269"/>
    <w:rsid w:val="00AA06E9"/>
    <w:rsid w:val="00AA46A4"/>
    <w:rsid w:val="00AB2F12"/>
    <w:rsid w:val="00AB3AFC"/>
    <w:rsid w:val="00AC43E9"/>
    <w:rsid w:val="00AC50E7"/>
    <w:rsid w:val="00AD2A19"/>
    <w:rsid w:val="00AE61FA"/>
    <w:rsid w:val="00AF708D"/>
    <w:rsid w:val="00B001B3"/>
    <w:rsid w:val="00B0115F"/>
    <w:rsid w:val="00B04408"/>
    <w:rsid w:val="00B05A1C"/>
    <w:rsid w:val="00B10166"/>
    <w:rsid w:val="00B13A4C"/>
    <w:rsid w:val="00B16F2F"/>
    <w:rsid w:val="00B172B3"/>
    <w:rsid w:val="00B2671C"/>
    <w:rsid w:val="00B314DC"/>
    <w:rsid w:val="00B37C2C"/>
    <w:rsid w:val="00B50712"/>
    <w:rsid w:val="00B52D1B"/>
    <w:rsid w:val="00B95B8F"/>
    <w:rsid w:val="00B96364"/>
    <w:rsid w:val="00BC508D"/>
    <w:rsid w:val="00BD09B1"/>
    <w:rsid w:val="00BD4525"/>
    <w:rsid w:val="00BE3F38"/>
    <w:rsid w:val="00BF1D76"/>
    <w:rsid w:val="00C026A6"/>
    <w:rsid w:val="00C03AA2"/>
    <w:rsid w:val="00C17904"/>
    <w:rsid w:val="00C46100"/>
    <w:rsid w:val="00C564EA"/>
    <w:rsid w:val="00C655FF"/>
    <w:rsid w:val="00CA2948"/>
    <w:rsid w:val="00CC1EC2"/>
    <w:rsid w:val="00CC7C31"/>
    <w:rsid w:val="00CD0AFB"/>
    <w:rsid w:val="00CF4B8B"/>
    <w:rsid w:val="00D02AEF"/>
    <w:rsid w:val="00D030AE"/>
    <w:rsid w:val="00D110F9"/>
    <w:rsid w:val="00D11C7D"/>
    <w:rsid w:val="00D14DED"/>
    <w:rsid w:val="00D27968"/>
    <w:rsid w:val="00D31926"/>
    <w:rsid w:val="00D3321A"/>
    <w:rsid w:val="00D35C4C"/>
    <w:rsid w:val="00D441BB"/>
    <w:rsid w:val="00D75F07"/>
    <w:rsid w:val="00D920E2"/>
    <w:rsid w:val="00DA2FB1"/>
    <w:rsid w:val="00DB25FC"/>
    <w:rsid w:val="00DB5BFF"/>
    <w:rsid w:val="00DD01A2"/>
    <w:rsid w:val="00DD0E4A"/>
    <w:rsid w:val="00DE3693"/>
    <w:rsid w:val="00DF1F5F"/>
    <w:rsid w:val="00DF44CC"/>
    <w:rsid w:val="00E105DF"/>
    <w:rsid w:val="00E20D66"/>
    <w:rsid w:val="00E235C0"/>
    <w:rsid w:val="00E255D4"/>
    <w:rsid w:val="00E33726"/>
    <w:rsid w:val="00E450F8"/>
    <w:rsid w:val="00E510E5"/>
    <w:rsid w:val="00E52340"/>
    <w:rsid w:val="00E57E6C"/>
    <w:rsid w:val="00E66F2F"/>
    <w:rsid w:val="00E83646"/>
    <w:rsid w:val="00E97109"/>
    <w:rsid w:val="00EC517D"/>
    <w:rsid w:val="00ED7F2A"/>
    <w:rsid w:val="00EF76DC"/>
    <w:rsid w:val="00F20547"/>
    <w:rsid w:val="00F23B10"/>
    <w:rsid w:val="00F2406B"/>
    <w:rsid w:val="00F302CD"/>
    <w:rsid w:val="00F36D91"/>
    <w:rsid w:val="00F41132"/>
    <w:rsid w:val="00F450DE"/>
    <w:rsid w:val="00F52E61"/>
    <w:rsid w:val="00F82AE4"/>
    <w:rsid w:val="00FB1DE3"/>
    <w:rsid w:val="00FC60B2"/>
    <w:rsid w:val="00FC66F5"/>
    <w:rsid w:val="00FE391F"/>
    <w:rsid w:val="00FE5E9A"/>
    <w:rsid w:val="00FF2C6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78B"/>
    <w:rPr>
      <w:sz w:val="24"/>
      <w:szCs w:val="24"/>
    </w:rPr>
  </w:style>
  <w:style w:type="paragraph" w:styleId="Heading1">
    <w:name w:val="heading 1"/>
    <w:basedOn w:val="Normal"/>
    <w:next w:val="Normal"/>
    <w:autoRedefine/>
    <w:qFormat/>
    <w:rsid w:val="00D3321A"/>
    <w:pPr>
      <w:keepNext/>
      <w:outlineLvl w:val="0"/>
    </w:pPr>
    <w:rPr>
      <w:rFonts w:ascii="Arial" w:hAnsi="Arial"/>
      <w:b/>
      <w:szCs w:val="20"/>
    </w:rPr>
  </w:style>
  <w:style w:type="paragraph" w:styleId="Heading2">
    <w:name w:val="heading 2"/>
    <w:basedOn w:val="Normal"/>
    <w:next w:val="Normal"/>
    <w:qFormat/>
    <w:rsid w:val="00D11C7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11C7D"/>
    <w:pPr>
      <w:keepNext/>
      <w:spacing w:before="240" w:after="60"/>
      <w:outlineLvl w:val="2"/>
    </w:pPr>
    <w:rPr>
      <w:rFonts w:ascii="Arial" w:hAnsi="Arial" w:cs="Arial"/>
      <w:b/>
      <w:bCs/>
      <w:sz w:val="26"/>
      <w:szCs w:val="26"/>
    </w:rPr>
  </w:style>
  <w:style w:type="paragraph" w:styleId="Heading4">
    <w:name w:val="heading 4"/>
    <w:basedOn w:val="Normal"/>
    <w:next w:val="Normal"/>
    <w:qFormat/>
    <w:rsid w:val="00D11C7D"/>
    <w:pPr>
      <w:keepNext/>
      <w:spacing w:before="240" w:after="60"/>
      <w:outlineLvl w:val="3"/>
    </w:pPr>
    <w:rPr>
      <w:b/>
      <w:bCs/>
      <w:sz w:val="28"/>
      <w:szCs w:val="28"/>
    </w:rPr>
  </w:style>
  <w:style w:type="paragraph" w:styleId="Heading5">
    <w:name w:val="heading 5"/>
    <w:basedOn w:val="Normal"/>
    <w:next w:val="Normal"/>
    <w:qFormat/>
    <w:rsid w:val="000F46B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oredMandatoryRequirement">
    <w:name w:val="Scored Mandatory Requirement"/>
    <w:basedOn w:val="Normal"/>
    <w:autoRedefine/>
    <w:rsid w:val="00435D90"/>
    <w:pPr>
      <w:numPr>
        <w:numId w:val="1"/>
      </w:numPr>
      <w:spacing w:line="360" w:lineRule="auto"/>
      <w:jc w:val="both"/>
    </w:pPr>
    <w:rPr>
      <w:rFonts w:ascii="Arial" w:hAnsi="Arial"/>
      <w:szCs w:val="20"/>
    </w:rPr>
  </w:style>
  <w:style w:type="paragraph" w:customStyle="1" w:styleId="unnumbered">
    <w:name w:val="unnumbered"/>
    <w:basedOn w:val="Normal"/>
    <w:autoRedefine/>
    <w:rsid w:val="00D3321A"/>
    <w:rPr>
      <w:rFonts w:ascii="Arial" w:hAnsi="Arial"/>
      <w:szCs w:val="20"/>
    </w:rPr>
  </w:style>
  <w:style w:type="character" w:customStyle="1" w:styleId="AHDG">
    <w:name w:val="AHDG"/>
    <w:rsid w:val="00F20547"/>
    <w:rPr>
      <w:rFonts w:ascii="Arial Bold" w:hAnsi="Arial Bold" w:cs="Arial"/>
      <w:b/>
      <w:caps/>
      <w:sz w:val="24"/>
    </w:rPr>
  </w:style>
  <w:style w:type="character" w:customStyle="1" w:styleId="ANHTG">
    <w:name w:val="ANHTG"/>
    <w:rsid w:val="00F20547"/>
    <w:rPr>
      <w:rFonts w:ascii="Arial" w:hAnsi="Arial" w:cs="Arial"/>
      <w:b/>
      <w:sz w:val="24"/>
    </w:rPr>
  </w:style>
  <w:style w:type="paragraph" w:customStyle="1" w:styleId="Appendix">
    <w:name w:val="Appendix"/>
    <w:basedOn w:val="TOC6"/>
    <w:next w:val="Normal"/>
    <w:autoRedefine/>
    <w:rsid w:val="00F20547"/>
    <w:pPr>
      <w:spacing w:line="360" w:lineRule="auto"/>
      <w:ind w:left="0"/>
    </w:pPr>
    <w:rPr>
      <w:rFonts w:ascii="Arial Bold" w:hAnsi="Arial Bold"/>
      <w:b/>
      <w:caps/>
      <w:sz w:val="28"/>
      <w:szCs w:val="20"/>
    </w:rPr>
  </w:style>
  <w:style w:type="paragraph" w:styleId="TOC6">
    <w:name w:val="toc 6"/>
    <w:basedOn w:val="Normal"/>
    <w:next w:val="Normal"/>
    <w:autoRedefine/>
    <w:semiHidden/>
    <w:rsid w:val="00F20547"/>
    <w:pPr>
      <w:ind w:left="1200"/>
    </w:pPr>
  </w:style>
  <w:style w:type="paragraph" w:customStyle="1" w:styleId="Annexe">
    <w:name w:val="Annexe"/>
    <w:basedOn w:val="Normal"/>
    <w:next w:val="Normal"/>
    <w:autoRedefine/>
    <w:rsid w:val="00F20547"/>
    <w:rPr>
      <w:rFonts w:ascii="Arial Bold" w:hAnsi="Arial Bold"/>
      <w:b/>
      <w:caps/>
      <w:sz w:val="28"/>
      <w:szCs w:val="20"/>
    </w:rPr>
  </w:style>
  <w:style w:type="paragraph" w:styleId="TOC7">
    <w:name w:val="toc 7"/>
    <w:basedOn w:val="Normal"/>
    <w:next w:val="Normal"/>
    <w:autoRedefine/>
    <w:semiHidden/>
    <w:rsid w:val="00F20547"/>
    <w:pPr>
      <w:ind w:left="1440"/>
    </w:pPr>
  </w:style>
  <w:style w:type="paragraph" w:styleId="TOC1">
    <w:name w:val="toc 1"/>
    <w:basedOn w:val="Normal"/>
    <w:next w:val="Normal"/>
    <w:autoRedefine/>
    <w:semiHidden/>
    <w:rsid w:val="00F20547"/>
    <w:rPr>
      <w:rFonts w:ascii="Arial" w:hAnsi="Arial"/>
      <w:caps/>
      <w:szCs w:val="20"/>
    </w:rPr>
  </w:style>
  <w:style w:type="paragraph" w:styleId="TOC2">
    <w:name w:val="toc 2"/>
    <w:basedOn w:val="Normal"/>
    <w:next w:val="Normal"/>
    <w:autoRedefine/>
    <w:semiHidden/>
    <w:rsid w:val="00F20547"/>
    <w:pPr>
      <w:tabs>
        <w:tab w:val="right" w:leader="dot" w:pos="9630"/>
      </w:tabs>
      <w:ind w:left="720"/>
    </w:pPr>
    <w:rPr>
      <w:rFonts w:ascii="Arial Bold" w:hAnsi="Arial Bold" w:cs="Arial"/>
      <w:noProof/>
    </w:rPr>
  </w:style>
  <w:style w:type="paragraph" w:customStyle="1" w:styleId="Prequal">
    <w:name w:val="Prequal"/>
    <w:basedOn w:val="Normal"/>
    <w:next w:val="Normal"/>
    <w:autoRedefine/>
    <w:rsid w:val="00F20547"/>
    <w:rPr>
      <w:rFonts w:ascii="Arial Bold" w:hAnsi="Arial Bold"/>
      <w:b/>
      <w:caps/>
      <w:szCs w:val="20"/>
    </w:rPr>
  </w:style>
  <w:style w:type="paragraph" w:customStyle="1" w:styleId="questions">
    <w:name w:val="questions"/>
    <w:basedOn w:val="Normal"/>
    <w:next w:val="Normal"/>
    <w:autoRedefine/>
    <w:rsid w:val="00E66F2F"/>
    <w:pPr>
      <w:numPr>
        <w:numId w:val="2"/>
      </w:numPr>
      <w:jc w:val="both"/>
    </w:pPr>
    <w:rPr>
      <w:rFonts w:ascii="Arial Bold" w:hAnsi="Arial Bold" w:cs="Arial"/>
      <w:b/>
    </w:rPr>
  </w:style>
  <w:style w:type="paragraph" w:customStyle="1" w:styleId="MMTopic1">
    <w:name w:val="MM Topic 1"/>
    <w:basedOn w:val="Heading1"/>
    <w:autoRedefine/>
    <w:rsid w:val="000F46BF"/>
    <w:pPr>
      <w:numPr>
        <w:numId w:val="8"/>
      </w:numPr>
    </w:pPr>
    <w:rPr>
      <w:rFonts w:ascii="Arial Bold" w:hAnsi="Arial Bold"/>
      <w:sz w:val="28"/>
    </w:rPr>
  </w:style>
  <w:style w:type="paragraph" w:customStyle="1" w:styleId="MMTopic2">
    <w:name w:val="MM Topic 2"/>
    <w:basedOn w:val="Heading2"/>
    <w:autoRedefine/>
    <w:rsid w:val="000F46BF"/>
    <w:pPr>
      <w:numPr>
        <w:ilvl w:val="1"/>
        <w:numId w:val="8"/>
      </w:numPr>
    </w:pPr>
    <w:rPr>
      <w:b w:val="0"/>
      <w:i w:val="0"/>
      <w:sz w:val="24"/>
    </w:rPr>
  </w:style>
  <w:style w:type="paragraph" w:customStyle="1" w:styleId="MMTopic3">
    <w:name w:val="MM Topic 3"/>
    <w:basedOn w:val="Heading3"/>
    <w:autoRedefine/>
    <w:rsid w:val="000F46BF"/>
    <w:pPr>
      <w:numPr>
        <w:ilvl w:val="2"/>
        <w:numId w:val="8"/>
      </w:numPr>
    </w:pPr>
    <w:rPr>
      <w:b w:val="0"/>
      <w:sz w:val="24"/>
    </w:rPr>
  </w:style>
  <w:style w:type="paragraph" w:customStyle="1" w:styleId="MMTopic4">
    <w:name w:val="MM Topic 4"/>
    <w:basedOn w:val="Heading4"/>
    <w:autoRedefine/>
    <w:rsid w:val="000F46BF"/>
    <w:pPr>
      <w:numPr>
        <w:ilvl w:val="3"/>
        <w:numId w:val="8"/>
      </w:numPr>
    </w:pPr>
    <w:rPr>
      <w:rFonts w:ascii="Arial" w:hAnsi="Arial"/>
      <w:b w:val="0"/>
      <w:sz w:val="24"/>
    </w:rPr>
  </w:style>
  <w:style w:type="paragraph" w:customStyle="1" w:styleId="MMTopic5">
    <w:name w:val="MM Topic 5"/>
    <w:basedOn w:val="Heading5"/>
    <w:autoRedefine/>
    <w:rsid w:val="000F46BF"/>
    <w:pPr>
      <w:numPr>
        <w:ilvl w:val="4"/>
        <w:numId w:val="8"/>
      </w:numPr>
    </w:pPr>
    <w:rPr>
      <w:rFonts w:ascii="Arial" w:hAnsi="Arial"/>
      <w:b w:val="0"/>
      <w:i w:val="0"/>
      <w:sz w:val="24"/>
    </w:rPr>
  </w:style>
  <w:style w:type="character" w:styleId="Hyperlink">
    <w:name w:val="Hyperlink"/>
    <w:basedOn w:val="DefaultParagraphFont"/>
    <w:rsid w:val="00DF1F5F"/>
    <w:rPr>
      <w:color w:val="0000FF"/>
      <w:u w:val="single"/>
    </w:rPr>
  </w:style>
  <w:style w:type="character" w:styleId="Emphasis">
    <w:name w:val="Emphasis"/>
    <w:basedOn w:val="DefaultParagraphFont"/>
    <w:qFormat/>
    <w:rsid w:val="006B6E52"/>
    <w:rPr>
      <w:i/>
      <w:iCs/>
    </w:rPr>
  </w:style>
  <w:style w:type="character" w:styleId="FollowedHyperlink">
    <w:name w:val="FollowedHyperlink"/>
    <w:basedOn w:val="DefaultParagraphFont"/>
    <w:rsid w:val="0064547F"/>
    <w:rPr>
      <w:color w:val="800080"/>
      <w:u w:val="single"/>
    </w:rPr>
  </w:style>
  <w:style w:type="paragraph" w:customStyle="1" w:styleId="pleft">
    <w:name w:val="pleft"/>
    <w:basedOn w:val="Normal"/>
    <w:rsid w:val="008A40EF"/>
    <w:pPr>
      <w:spacing w:before="100" w:beforeAutospacing="1" w:after="100" w:afterAutospacing="1"/>
    </w:pPr>
  </w:style>
  <w:style w:type="paragraph" w:styleId="FootnoteText">
    <w:name w:val="footnote text"/>
    <w:basedOn w:val="Normal"/>
    <w:link w:val="FootnoteTextChar"/>
    <w:semiHidden/>
    <w:rsid w:val="008A40EF"/>
    <w:rPr>
      <w:sz w:val="20"/>
      <w:szCs w:val="20"/>
    </w:rPr>
  </w:style>
  <w:style w:type="character" w:styleId="FootnoteReference">
    <w:name w:val="footnote reference"/>
    <w:basedOn w:val="DefaultParagraphFont"/>
    <w:rsid w:val="008A40EF"/>
    <w:rPr>
      <w:vertAlign w:val="superscript"/>
    </w:rPr>
  </w:style>
  <w:style w:type="paragraph" w:styleId="EndnoteText">
    <w:name w:val="endnote text"/>
    <w:basedOn w:val="Normal"/>
    <w:semiHidden/>
    <w:rsid w:val="00D02AEF"/>
    <w:rPr>
      <w:sz w:val="20"/>
      <w:szCs w:val="20"/>
    </w:rPr>
  </w:style>
  <w:style w:type="character" w:styleId="EndnoteReference">
    <w:name w:val="endnote reference"/>
    <w:basedOn w:val="DefaultParagraphFont"/>
    <w:semiHidden/>
    <w:rsid w:val="00D02AEF"/>
    <w:rPr>
      <w:vertAlign w:val="superscript"/>
    </w:rPr>
  </w:style>
  <w:style w:type="paragraph" w:customStyle="1" w:styleId="Default">
    <w:name w:val="Default"/>
    <w:rsid w:val="00420C59"/>
    <w:pPr>
      <w:autoSpaceDE w:val="0"/>
      <w:autoSpaceDN w:val="0"/>
      <w:adjustRightInd w:val="0"/>
    </w:pPr>
    <w:rPr>
      <w:rFonts w:ascii="Arial" w:hAnsi="Arial" w:cs="Arial"/>
      <w:color w:val="000000"/>
      <w:sz w:val="24"/>
      <w:szCs w:val="24"/>
    </w:rPr>
  </w:style>
  <w:style w:type="table" w:styleId="TableGrid">
    <w:name w:val="Table Grid"/>
    <w:basedOn w:val="TableNormal"/>
    <w:rsid w:val="00B172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B172B3"/>
  </w:style>
  <w:style w:type="paragraph" w:styleId="Header">
    <w:name w:val="header"/>
    <w:basedOn w:val="Normal"/>
    <w:link w:val="HeaderChar"/>
    <w:rsid w:val="008F6E65"/>
    <w:pPr>
      <w:tabs>
        <w:tab w:val="center" w:pos="4513"/>
        <w:tab w:val="right" w:pos="9026"/>
      </w:tabs>
    </w:pPr>
  </w:style>
  <w:style w:type="character" w:customStyle="1" w:styleId="HeaderChar">
    <w:name w:val="Header Char"/>
    <w:basedOn w:val="DefaultParagraphFont"/>
    <w:link w:val="Header"/>
    <w:rsid w:val="008F6E65"/>
    <w:rPr>
      <w:sz w:val="24"/>
      <w:szCs w:val="24"/>
    </w:rPr>
  </w:style>
  <w:style w:type="paragraph" w:styleId="Footer">
    <w:name w:val="footer"/>
    <w:basedOn w:val="Normal"/>
    <w:link w:val="FooterChar"/>
    <w:rsid w:val="008F6E65"/>
    <w:pPr>
      <w:tabs>
        <w:tab w:val="center" w:pos="4513"/>
        <w:tab w:val="right" w:pos="9026"/>
      </w:tabs>
    </w:pPr>
  </w:style>
  <w:style w:type="character" w:customStyle="1" w:styleId="FooterChar">
    <w:name w:val="Footer Char"/>
    <w:basedOn w:val="DefaultParagraphFont"/>
    <w:link w:val="Footer"/>
    <w:rsid w:val="008F6E65"/>
    <w:rPr>
      <w:sz w:val="24"/>
      <w:szCs w:val="24"/>
    </w:rPr>
  </w:style>
  <w:style w:type="character" w:styleId="CommentReference">
    <w:name w:val="annotation reference"/>
    <w:basedOn w:val="DefaultParagraphFont"/>
    <w:rsid w:val="00312358"/>
    <w:rPr>
      <w:sz w:val="16"/>
      <w:szCs w:val="16"/>
    </w:rPr>
  </w:style>
  <w:style w:type="paragraph" w:styleId="CommentText">
    <w:name w:val="annotation text"/>
    <w:basedOn w:val="Normal"/>
    <w:link w:val="CommentTextChar"/>
    <w:rsid w:val="00312358"/>
    <w:rPr>
      <w:sz w:val="20"/>
      <w:szCs w:val="20"/>
    </w:rPr>
  </w:style>
  <w:style w:type="character" w:customStyle="1" w:styleId="CommentTextChar">
    <w:name w:val="Comment Text Char"/>
    <w:basedOn w:val="DefaultParagraphFont"/>
    <w:link w:val="CommentText"/>
    <w:rsid w:val="00312358"/>
  </w:style>
  <w:style w:type="paragraph" w:styleId="CommentSubject">
    <w:name w:val="annotation subject"/>
    <w:basedOn w:val="CommentText"/>
    <w:next w:val="CommentText"/>
    <w:link w:val="CommentSubjectChar"/>
    <w:rsid w:val="00312358"/>
    <w:rPr>
      <w:b/>
      <w:bCs/>
    </w:rPr>
  </w:style>
  <w:style w:type="character" w:customStyle="1" w:styleId="CommentSubjectChar">
    <w:name w:val="Comment Subject Char"/>
    <w:basedOn w:val="CommentTextChar"/>
    <w:link w:val="CommentSubject"/>
    <w:rsid w:val="00312358"/>
    <w:rPr>
      <w:b/>
      <w:bCs/>
    </w:rPr>
  </w:style>
  <w:style w:type="paragraph" w:styleId="Revision">
    <w:name w:val="Revision"/>
    <w:hidden/>
    <w:uiPriority w:val="99"/>
    <w:semiHidden/>
    <w:rsid w:val="00312358"/>
    <w:rPr>
      <w:sz w:val="24"/>
      <w:szCs w:val="24"/>
    </w:rPr>
  </w:style>
  <w:style w:type="paragraph" w:styleId="BalloonText">
    <w:name w:val="Balloon Text"/>
    <w:basedOn w:val="Normal"/>
    <w:link w:val="BalloonTextChar"/>
    <w:rsid w:val="00312358"/>
    <w:rPr>
      <w:rFonts w:ascii="Tahoma" w:hAnsi="Tahoma" w:cs="Tahoma"/>
      <w:sz w:val="16"/>
      <w:szCs w:val="16"/>
    </w:rPr>
  </w:style>
  <w:style w:type="character" w:customStyle="1" w:styleId="BalloonTextChar">
    <w:name w:val="Balloon Text Char"/>
    <w:basedOn w:val="DefaultParagraphFont"/>
    <w:link w:val="BalloonText"/>
    <w:rsid w:val="00312358"/>
    <w:rPr>
      <w:rFonts w:ascii="Tahoma" w:hAnsi="Tahoma" w:cs="Tahoma"/>
      <w:sz w:val="16"/>
      <w:szCs w:val="16"/>
    </w:rPr>
  </w:style>
  <w:style w:type="paragraph" w:styleId="ListParagraph">
    <w:name w:val="List Paragraph"/>
    <w:basedOn w:val="Normal"/>
    <w:uiPriority w:val="34"/>
    <w:qFormat/>
    <w:rsid w:val="00E97109"/>
    <w:pPr>
      <w:ind w:left="720"/>
    </w:pPr>
  </w:style>
  <w:style w:type="paragraph" w:styleId="BodyText2">
    <w:name w:val="Body Text 2"/>
    <w:basedOn w:val="Normal"/>
    <w:link w:val="BodyText2Char"/>
    <w:rsid w:val="002B6125"/>
    <w:pPr>
      <w:jc w:val="both"/>
    </w:pPr>
    <w:rPr>
      <w:rFonts w:ascii="Arial" w:hAnsi="Arial"/>
      <w:b/>
      <w:sz w:val="22"/>
      <w:szCs w:val="20"/>
    </w:rPr>
  </w:style>
  <w:style w:type="character" w:customStyle="1" w:styleId="BodyText2Char">
    <w:name w:val="Body Text 2 Char"/>
    <w:basedOn w:val="DefaultParagraphFont"/>
    <w:link w:val="BodyText2"/>
    <w:rsid w:val="002B6125"/>
    <w:rPr>
      <w:rFonts w:ascii="Arial" w:hAnsi="Arial"/>
      <w:b/>
      <w:sz w:val="22"/>
    </w:rPr>
  </w:style>
</w:styles>
</file>

<file path=word/webSettings.xml><?xml version="1.0" encoding="utf-8"?>
<w:webSettings xmlns:r="http://schemas.openxmlformats.org/officeDocument/2006/relationships" xmlns:w="http://schemas.openxmlformats.org/wordprocessingml/2006/main">
  <w:divs>
    <w:div w:id="428548066">
      <w:bodyDiv w:val="1"/>
      <w:marLeft w:val="0"/>
      <w:marRight w:val="0"/>
      <w:marTop w:val="0"/>
      <w:marBottom w:val="0"/>
      <w:divBdr>
        <w:top w:val="none" w:sz="0" w:space="0" w:color="auto"/>
        <w:left w:val="none" w:sz="0" w:space="0" w:color="auto"/>
        <w:bottom w:val="none" w:sz="0" w:space="0" w:color="auto"/>
        <w:right w:val="none" w:sz="0" w:space="0" w:color="auto"/>
      </w:divBdr>
      <w:divsChild>
        <w:div w:id="1459834165">
          <w:marLeft w:val="0"/>
          <w:marRight w:val="0"/>
          <w:marTop w:val="0"/>
          <w:marBottom w:val="0"/>
          <w:divBdr>
            <w:top w:val="none" w:sz="0" w:space="0" w:color="auto"/>
            <w:left w:val="none" w:sz="0" w:space="0" w:color="auto"/>
            <w:bottom w:val="none" w:sz="0" w:space="0" w:color="auto"/>
            <w:right w:val="none" w:sz="0" w:space="0" w:color="auto"/>
          </w:divBdr>
          <w:divsChild>
            <w:div w:id="1941065686">
              <w:marLeft w:val="0"/>
              <w:marRight w:val="0"/>
              <w:marTop w:val="0"/>
              <w:marBottom w:val="0"/>
              <w:divBdr>
                <w:top w:val="none" w:sz="0" w:space="0" w:color="auto"/>
                <w:left w:val="none" w:sz="0" w:space="0" w:color="auto"/>
                <w:bottom w:val="none" w:sz="0" w:space="0" w:color="auto"/>
                <w:right w:val="none" w:sz="0" w:space="0" w:color="auto"/>
              </w:divBdr>
              <w:divsChild>
                <w:div w:id="269167195">
                  <w:marLeft w:val="0"/>
                  <w:marRight w:val="0"/>
                  <w:marTop w:val="0"/>
                  <w:marBottom w:val="0"/>
                  <w:divBdr>
                    <w:top w:val="none" w:sz="0" w:space="0" w:color="auto"/>
                    <w:left w:val="none" w:sz="0" w:space="0" w:color="auto"/>
                    <w:bottom w:val="none" w:sz="0" w:space="0" w:color="auto"/>
                    <w:right w:val="none" w:sz="0" w:space="0" w:color="auto"/>
                  </w:divBdr>
                  <w:divsChild>
                    <w:div w:id="314341632">
                      <w:marLeft w:val="0"/>
                      <w:marRight w:val="0"/>
                      <w:marTop w:val="122"/>
                      <w:marBottom w:val="0"/>
                      <w:divBdr>
                        <w:top w:val="none" w:sz="0" w:space="0" w:color="auto"/>
                        <w:left w:val="none" w:sz="0" w:space="0" w:color="auto"/>
                        <w:bottom w:val="none" w:sz="0" w:space="0" w:color="auto"/>
                        <w:right w:val="none" w:sz="0" w:space="0" w:color="auto"/>
                      </w:divBdr>
                      <w:divsChild>
                        <w:div w:id="7054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7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26SAssessments.CPD@dfpni.gov.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80BEF-E744-4802-AB2E-8EE721E0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981</Words>
  <Characters>6507</Characters>
  <Application>Microsoft Office Word</Application>
  <DocSecurity>4</DocSecurity>
  <Lines>54</Lines>
  <Paragraphs>14</Paragraphs>
  <ScaleCrop>false</ScaleCrop>
  <HeadingPairs>
    <vt:vector size="2" baseType="variant">
      <vt:variant>
        <vt:lpstr>Title</vt:lpstr>
      </vt:variant>
      <vt:variant>
        <vt:i4>1</vt:i4>
      </vt:variant>
    </vt:vector>
  </HeadingPairs>
  <TitlesOfParts>
    <vt:vector size="1" baseType="lpstr">
      <vt:lpstr>ALL</vt:lpstr>
    </vt:vector>
  </TitlesOfParts>
  <Company>N.I.C.S</Company>
  <LinksUpToDate>false</LinksUpToDate>
  <CharactersWithSpaces>7474</CharactersWithSpaces>
  <SharedDoc>false</SharedDoc>
  <HLinks>
    <vt:vector size="18" baseType="variant">
      <vt:variant>
        <vt:i4>6422624</vt:i4>
      </vt:variant>
      <vt:variant>
        <vt:i4>6</vt:i4>
      </vt:variant>
      <vt:variant>
        <vt:i4>0</vt:i4>
      </vt:variant>
      <vt:variant>
        <vt:i4>5</vt:i4>
      </vt:variant>
      <vt:variant>
        <vt:lpwstr>http://www.dfpni.gov.uk/index/procurement-2/cpd/cpd-policy-and-legislation/buildsafe-ni.htm</vt:lpwstr>
      </vt:variant>
      <vt:variant>
        <vt:lpwstr/>
      </vt:variant>
      <vt:variant>
        <vt:i4>786497</vt:i4>
      </vt:variant>
      <vt:variant>
        <vt:i4>3</vt:i4>
      </vt:variant>
      <vt:variant>
        <vt:i4>0</vt:i4>
      </vt:variant>
      <vt:variant>
        <vt:i4>5</vt:i4>
      </vt:variant>
      <vt:variant>
        <vt:lpwstr>http://www.dfpni.gov.uk/index/procurement-2/cpd/cpd-policy-and-legislation/buildsafe-ni/third-party-cert.htm</vt:lpwstr>
      </vt:variant>
      <vt:variant>
        <vt:lpwstr/>
      </vt:variant>
      <vt:variant>
        <vt:i4>6422624</vt:i4>
      </vt:variant>
      <vt:variant>
        <vt:i4>0</vt:i4>
      </vt:variant>
      <vt:variant>
        <vt:i4>0</vt:i4>
      </vt:variant>
      <vt:variant>
        <vt:i4>5</vt:i4>
      </vt:variant>
      <vt:variant>
        <vt:lpwstr>http://www.dfpni.gov.uk/index/procurement-2/cpd/cpd-policy-and-legislation/buildsafe-ni.htm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1031377</dc:creator>
  <cp:lastModifiedBy>Jonathan McCann</cp:lastModifiedBy>
  <cp:revision>2</cp:revision>
  <cp:lastPrinted>2015-02-17T09:25:00Z</cp:lastPrinted>
  <dcterms:created xsi:type="dcterms:W3CDTF">2015-06-04T13:48:00Z</dcterms:created>
  <dcterms:modified xsi:type="dcterms:W3CDTF">2015-06-04T13:48:00Z</dcterms:modified>
</cp:coreProperties>
</file>